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5E1FE5">
        <w:rPr>
          <w:rFonts w:ascii="Arial" w:eastAsia="Calibri" w:hAnsi="Arial" w:cs="Arial"/>
          <w:b/>
          <w:lang w:val="en-ZA"/>
        </w:rPr>
        <w:t>1</w:t>
      </w:r>
      <w:r w:rsidR="00DF0C59">
        <w:rPr>
          <w:rFonts w:ascii="Arial" w:eastAsia="Calibri" w:hAnsi="Arial" w:cs="Arial"/>
          <w:b/>
          <w:lang w:val="en-ZA"/>
        </w:rPr>
        <w:t>221</w:t>
      </w:r>
    </w:p>
    <w:p w:rsidR="00DF0C59" w:rsidRPr="00DF0C59" w:rsidRDefault="00DF0C59" w:rsidP="00DF0C59">
      <w:pPr>
        <w:spacing w:before="100" w:beforeAutospacing="1" w:after="100" w:afterAutospacing="1" w:line="240" w:lineRule="auto"/>
        <w:ind w:left="720" w:hanging="720"/>
        <w:jc w:val="both"/>
        <w:outlineLvl w:val="0"/>
        <w:rPr>
          <w:rFonts w:ascii="Arial" w:eastAsia="Times New Roman" w:hAnsi="Arial" w:cs="Arial"/>
        </w:rPr>
      </w:pPr>
      <w:r w:rsidRPr="00DF0C59">
        <w:rPr>
          <w:rFonts w:ascii="Arial" w:eastAsia="Times New Roman" w:hAnsi="Arial" w:cs="Arial"/>
          <w:b/>
        </w:rPr>
        <w:t>1221.</w:t>
      </w:r>
      <w:r w:rsidRPr="00DF0C59">
        <w:rPr>
          <w:rFonts w:ascii="Arial" w:eastAsia="Times New Roman" w:hAnsi="Arial" w:cs="Arial"/>
          <w:b/>
        </w:rPr>
        <w:tab/>
      </w:r>
      <w:proofErr w:type="spellStart"/>
      <w:r w:rsidRPr="00DF0C59">
        <w:rPr>
          <w:rFonts w:ascii="Arial" w:eastAsia="Times New Roman" w:hAnsi="Arial" w:cs="Arial"/>
          <w:b/>
        </w:rPr>
        <w:t>Mr</w:t>
      </w:r>
      <w:proofErr w:type="spellEnd"/>
      <w:r w:rsidRPr="00DF0C59">
        <w:rPr>
          <w:rFonts w:ascii="Arial" w:eastAsia="Times New Roman" w:hAnsi="Arial" w:cs="Arial"/>
          <w:b/>
        </w:rPr>
        <w:t xml:space="preserve"> I S </w:t>
      </w:r>
      <w:proofErr w:type="spellStart"/>
      <w:r w:rsidRPr="00DF0C59">
        <w:rPr>
          <w:rFonts w:ascii="Arial" w:eastAsia="Times New Roman" w:hAnsi="Arial" w:cs="Arial"/>
          <w:b/>
        </w:rPr>
        <w:t>Seitlholo</w:t>
      </w:r>
      <w:proofErr w:type="spellEnd"/>
      <w:r w:rsidRPr="00DF0C59">
        <w:rPr>
          <w:rFonts w:ascii="Arial" w:eastAsia="Times New Roman" w:hAnsi="Arial" w:cs="Arial"/>
          <w:b/>
        </w:rPr>
        <w:t xml:space="preserve"> (DA) to ask the Minister of Transport</w:t>
      </w:r>
      <w:r w:rsidRPr="00DF0C59">
        <w:rPr>
          <w:rFonts w:ascii="Arial" w:eastAsia="Times New Roman" w:hAnsi="Arial" w:cs="Arial"/>
          <w:b/>
        </w:rPr>
        <w:fldChar w:fldCharType="begin"/>
      </w:r>
      <w:r w:rsidRPr="00DF0C59">
        <w:rPr>
          <w:rFonts w:ascii="Arial" w:hAnsi="Arial" w:cs="Arial"/>
        </w:rPr>
        <w:instrText xml:space="preserve"> XE "</w:instrText>
      </w:r>
      <w:r w:rsidRPr="00DF0C59">
        <w:rPr>
          <w:rFonts w:ascii="Arial" w:eastAsia="Times New Roman" w:hAnsi="Arial" w:cs="Arial"/>
          <w:b/>
        </w:rPr>
        <w:instrText>Transport</w:instrText>
      </w:r>
      <w:r w:rsidRPr="00DF0C59">
        <w:rPr>
          <w:rFonts w:ascii="Arial" w:hAnsi="Arial" w:cs="Arial"/>
        </w:rPr>
        <w:instrText xml:space="preserve">" </w:instrText>
      </w:r>
      <w:r w:rsidRPr="00DF0C59">
        <w:rPr>
          <w:rFonts w:ascii="Arial" w:eastAsia="Times New Roman" w:hAnsi="Arial" w:cs="Arial"/>
          <w:b/>
        </w:rPr>
        <w:fldChar w:fldCharType="end"/>
      </w:r>
      <w:r w:rsidRPr="00DF0C59">
        <w:rPr>
          <w:rFonts w:ascii="Arial" w:eastAsia="Times New Roman" w:hAnsi="Arial" w:cs="Arial"/>
          <w:b/>
        </w:rPr>
        <w:t>:</w:t>
      </w:r>
    </w:p>
    <w:p w:rsidR="00DF0C59" w:rsidRDefault="00DF0C59" w:rsidP="00DF0C59">
      <w:pPr>
        <w:spacing w:before="100" w:beforeAutospacing="1" w:after="100" w:afterAutospacing="1"/>
        <w:ind w:left="720"/>
        <w:jc w:val="both"/>
        <w:outlineLvl w:val="0"/>
        <w:rPr>
          <w:rFonts w:ascii="Arial" w:eastAsia="Times New Roman" w:hAnsi="Arial" w:cs="Arial"/>
          <w:color w:val="000000" w:themeColor="text1"/>
        </w:rPr>
      </w:pPr>
      <w:r w:rsidRPr="00DF0C59">
        <w:rPr>
          <w:rFonts w:ascii="Arial" w:eastAsia="Times New Roman" w:hAnsi="Arial" w:cs="Arial"/>
          <w:color w:val="000000"/>
          <w:lang w:eastAsia="en-ZA"/>
        </w:rPr>
        <w:t xml:space="preserve">Whether, since he assumed office in May 2019, he has had any engagement and/or interaction with </w:t>
      </w:r>
      <w:r w:rsidRPr="00DF0C59">
        <w:rPr>
          <w:rFonts w:ascii="Arial" w:hAnsi="Arial" w:cs="Arial"/>
        </w:rPr>
        <w:t xml:space="preserve">SA National Roads Agency SOC Ltd </w:t>
      </w:r>
      <w:r w:rsidRPr="00DF0C59">
        <w:rPr>
          <w:rFonts w:ascii="Arial" w:eastAsia="Times New Roman" w:hAnsi="Arial" w:cs="Arial"/>
          <w:color w:val="000000"/>
          <w:lang w:eastAsia="en-ZA"/>
        </w:rPr>
        <w:t xml:space="preserve">regarding the sinkholes on the N12 in </w:t>
      </w:r>
      <w:proofErr w:type="spellStart"/>
      <w:r w:rsidRPr="00DF0C59">
        <w:rPr>
          <w:rFonts w:ascii="Arial" w:eastAsia="Times New Roman" w:hAnsi="Arial" w:cs="Arial"/>
          <w:color w:val="000000"/>
          <w:lang w:eastAsia="en-ZA"/>
        </w:rPr>
        <w:t>Matlosana</w:t>
      </w:r>
      <w:proofErr w:type="spellEnd"/>
      <w:r w:rsidRPr="00DF0C59">
        <w:rPr>
          <w:rFonts w:ascii="Arial" w:eastAsia="Times New Roman" w:hAnsi="Arial" w:cs="Arial"/>
          <w:color w:val="000000"/>
          <w:lang w:eastAsia="en-ZA"/>
        </w:rPr>
        <w:t xml:space="preserve"> </w:t>
      </w:r>
      <w:r w:rsidRPr="00DF0C59">
        <w:rPr>
          <w:rFonts w:ascii="Arial" w:hAnsi="Arial" w:cs="Arial"/>
        </w:rPr>
        <w:t>Local</w:t>
      </w:r>
      <w:r w:rsidRPr="00DF0C59">
        <w:rPr>
          <w:rFonts w:ascii="Arial" w:eastAsia="Times New Roman" w:hAnsi="Arial" w:cs="Arial"/>
          <w:color w:val="000000"/>
          <w:lang w:eastAsia="en-ZA"/>
        </w:rPr>
        <w:t xml:space="preserve"> Municipality, </w:t>
      </w:r>
      <w:proofErr w:type="spellStart"/>
      <w:r w:rsidRPr="00DF0C59">
        <w:rPr>
          <w:rFonts w:ascii="Arial" w:eastAsia="Times New Roman" w:hAnsi="Arial" w:cs="Arial"/>
          <w:color w:val="000000"/>
          <w:lang w:eastAsia="en-ZA"/>
        </w:rPr>
        <w:t>Stilfontein</w:t>
      </w:r>
      <w:proofErr w:type="spellEnd"/>
      <w:r w:rsidRPr="00DF0C59">
        <w:rPr>
          <w:rFonts w:ascii="Arial" w:eastAsia="Times New Roman" w:hAnsi="Arial" w:cs="Arial"/>
          <w:color w:val="000000"/>
          <w:lang w:eastAsia="en-ZA"/>
        </w:rPr>
        <w:t>; if not, why not; if so, what (a) were the outcomes of such engagement(s) and (b) action steps have been decided upon</w:t>
      </w:r>
      <w:r w:rsidRPr="00DF0C59">
        <w:rPr>
          <w:rFonts w:ascii="Arial" w:hAnsi="Arial" w:cs="Arial"/>
          <w:color w:val="000000" w:themeColor="text1"/>
        </w:rPr>
        <w:t>?</w:t>
      </w:r>
      <w:r w:rsidRPr="00DF0C59">
        <w:rPr>
          <w:rFonts w:ascii="Arial" w:hAnsi="Arial" w:cs="Arial"/>
          <w:color w:val="000000" w:themeColor="text1"/>
        </w:rPr>
        <w:tab/>
      </w:r>
      <w:r w:rsidRPr="00DF0C59">
        <w:rPr>
          <w:rFonts w:ascii="Arial" w:hAnsi="Arial" w:cs="Arial"/>
          <w:color w:val="000000" w:themeColor="text1"/>
        </w:rPr>
        <w:tab/>
      </w:r>
      <w:r w:rsidRPr="00DF0C59">
        <w:rPr>
          <w:rFonts w:ascii="Arial" w:hAnsi="Arial" w:cs="Arial"/>
          <w:color w:val="000000" w:themeColor="text1"/>
        </w:rPr>
        <w:tab/>
      </w:r>
      <w:r w:rsidRPr="00DF0C59">
        <w:rPr>
          <w:rFonts w:ascii="Arial" w:hAnsi="Arial" w:cs="Arial"/>
          <w:color w:val="000000" w:themeColor="text1"/>
        </w:rPr>
        <w:tab/>
      </w:r>
      <w:r w:rsidRPr="00DF0C59">
        <w:rPr>
          <w:rFonts w:ascii="Arial" w:hAnsi="Arial" w:cs="Arial"/>
          <w:color w:val="000000" w:themeColor="text1"/>
        </w:rPr>
        <w:tab/>
      </w:r>
      <w:r w:rsidRPr="00DF0C59">
        <w:rPr>
          <w:rFonts w:ascii="Arial" w:hAnsi="Arial" w:cs="Arial"/>
          <w:color w:val="000000" w:themeColor="text1"/>
        </w:rPr>
        <w:tab/>
      </w:r>
      <w:r w:rsidRPr="0098078D">
        <w:rPr>
          <w:rFonts w:ascii="Arial" w:hAnsi="Arial" w:cs="Arial"/>
          <w:color w:val="000000" w:themeColor="text1"/>
        </w:rPr>
        <w:tab/>
      </w:r>
      <w:r w:rsidRPr="0098078D">
        <w:rPr>
          <w:rFonts w:ascii="Arial" w:hAnsi="Arial" w:cs="Arial"/>
          <w:color w:val="000000" w:themeColor="text1"/>
        </w:rPr>
        <w:tab/>
      </w:r>
      <w:r w:rsidRPr="0098078D">
        <w:rPr>
          <w:rFonts w:ascii="Arial" w:hAnsi="Arial" w:cs="Arial"/>
          <w:color w:val="000000" w:themeColor="text1"/>
        </w:rPr>
        <w:tab/>
      </w:r>
      <w:r w:rsidRPr="0098078D">
        <w:rPr>
          <w:rFonts w:ascii="Arial" w:hAnsi="Arial" w:cs="Arial"/>
          <w:color w:val="000000" w:themeColor="text1"/>
        </w:rPr>
        <w:tab/>
      </w:r>
      <w:r w:rsidRPr="0098078D">
        <w:rPr>
          <w:rFonts w:ascii="Arial" w:eastAsia="Times New Roman" w:hAnsi="Arial" w:cs="Arial"/>
          <w:color w:val="000000" w:themeColor="text1"/>
        </w:rPr>
        <w:t>NW2431E</w:t>
      </w:r>
    </w:p>
    <w:p w:rsidR="00EA74F8" w:rsidRPr="00EA74F8" w:rsidRDefault="00EA74F8" w:rsidP="00EA74F8">
      <w:pPr>
        <w:spacing w:before="100" w:beforeAutospacing="1" w:after="100" w:afterAutospacing="1"/>
        <w:jc w:val="both"/>
        <w:outlineLvl w:val="0"/>
        <w:rPr>
          <w:rFonts w:ascii="Arial" w:eastAsia="Times New Roman" w:hAnsi="Arial" w:cs="Arial"/>
          <w:b/>
          <w:color w:val="000000" w:themeColor="text1"/>
        </w:rPr>
      </w:pPr>
      <w:r>
        <w:rPr>
          <w:rFonts w:ascii="Arial" w:eastAsia="Times New Roman" w:hAnsi="Arial" w:cs="Arial"/>
          <w:b/>
          <w:color w:val="000000" w:themeColor="text1"/>
        </w:rPr>
        <w:t>Reply:</w:t>
      </w:r>
    </w:p>
    <w:p w:rsidR="00DF0C59" w:rsidRDefault="0098078D" w:rsidP="0098078D">
      <w:pPr>
        <w:pStyle w:val="ListParagraph"/>
        <w:numPr>
          <w:ilvl w:val="0"/>
          <w:numId w:val="47"/>
        </w:numPr>
        <w:spacing w:before="100" w:beforeAutospacing="1" w:after="100" w:afterAutospacing="1" w:line="240" w:lineRule="auto"/>
        <w:jc w:val="both"/>
        <w:outlineLvl w:val="0"/>
        <w:rPr>
          <w:rFonts w:ascii="Arial" w:eastAsia="Calibri" w:hAnsi="Arial" w:cs="Arial"/>
          <w:lang w:val="en-ZA"/>
        </w:rPr>
      </w:pPr>
      <w:r w:rsidRPr="0098078D">
        <w:rPr>
          <w:rFonts w:ascii="Arial" w:eastAsia="Calibri" w:hAnsi="Arial" w:cs="Arial"/>
          <w:lang w:val="en-ZA"/>
        </w:rPr>
        <w:t>No the Minister</w:t>
      </w:r>
      <w:r>
        <w:rPr>
          <w:rFonts w:ascii="Arial" w:eastAsia="Calibri" w:hAnsi="Arial" w:cs="Arial"/>
          <w:lang w:val="en-ZA"/>
        </w:rPr>
        <w:t xml:space="preserve"> has not had any engagements with SANRAL on the sinkholes on the N12, in </w:t>
      </w:r>
      <w:proofErr w:type="spellStart"/>
      <w:r>
        <w:rPr>
          <w:rFonts w:ascii="Arial" w:eastAsia="Calibri" w:hAnsi="Arial" w:cs="Arial"/>
          <w:lang w:val="en-ZA"/>
        </w:rPr>
        <w:t>Matlosana</w:t>
      </w:r>
      <w:proofErr w:type="spellEnd"/>
      <w:r>
        <w:rPr>
          <w:rFonts w:ascii="Arial" w:eastAsia="Calibri" w:hAnsi="Arial" w:cs="Arial"/>
          <w:lang w:val="en-ZA"/>
        </w:rPr>
        <w:t xml:space="preserve"> Local Municipality, </w:t>
      </w:r>
      <w:proofErr w:type="spellStart"/>
      <w:r>
        <w:rPr>
          <w:rFonts w:ascii="Arial" w:eastAsia="Calibri" w:hAnsi="Arial" w:cs="Arial"/>
          <w:lang w:val="en-ZA"/>
        </w:rPr>
        <w:t>Stilfontein</w:t>
      </w:r>
      <w:proofErr w:type="spellEnd"/>
      <w:r>
        <w:rPr>
          <w:rFonts w:ascii="Arial" w:eastAsia="Calibri" w:hAnsi="Arial" w:cs="Arial"/>
          <w:lang w:val="en-ZA"/>
        </w:rPr>
        <w:t>.</w:t>
      </w:r>
    </w:p>
    <w:p w:rsidR="0098078D" w:rsidRDefault="0098078D" w:rsidP="0098078D">
      <w:pPr>
        <w:pStyle w:val="ListParagraph"/>
        <w:spacing w:before="100" w:beforeAutospacing="1" w:after="100" w:afterAutospacing="1" w:line="240" w:lineRule="auto"/>
        <w:jc w:val="both"/>
        <w:outlineLvl w:val="0"/>
        <w:rPr>
          <w:rFonts w:ascii="Arial" w:eastAsia="Calibri" w:hAnsi="Arial" w:cs="Arial"/>
          <w:lang w:val="en-ZA"/>
        </w:rPr>
      </w:pPr>
    </w:p>
    <w:p w:rsidR="0098078D" w:rsidRDefault="0098078D" w:rsidP="0098078D">
      <w:pPr>
        <w:pStyle w:val="ListParagraph"/>
        <w:numPr>
          <w:ilvl w:val="0"/>
          <w:numId w:val="47"/>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This matter is currently being handled by SANRAL directly </w:t>
      </w:r>
      <w:r w:rsidR="00526B3D">
        <w:rPr>
          <w:rFonts w:ascii="Arial" w:eastAsia="Calibri" w:hAnsi="Arial" w:cs="Arial"/>
          <w:lang w:val="en-ZA"/>
        </w:rPr>
        <w:t xml:space="preserve">with the </w:t>
      </w:r>
      <w:proofErr w:type="spellStart"/>
      <w:r w:rsidR="00526B3D">
        <w:rPr>
          <w:rFonts w:ascii="Arial" w:eastAsia="Calibri" w:hAnsi="Arial" w:cs="Arial"/>
          <w:lang w:val="en-ZA"/>
        </w:rPr>
        <w:t>Matlosana</w:t>
      </w:r>
      <w:proofErr w:type="spellEnd"/>
      <w:r w:rsidR="00526B3D">
        <w:rPr>
          <w:rFonts w:ascii="Arial" w:eastAsia="Calibri" w:hAnsi="Arial" w:cs="Arial"/>
          <w:lang w:val="en-ZA"/>
        </w:rPr>
        <w:t xml:space="preserve"> L</w:t>
      </w:r>
      <w:r>
        <w:rPr>
          <w:rFonts w:ascii="Arial" w:eastAsia="Calibri" w:hAnsi="Arial" w:cs="Arial"/>
          <w:lang w:val="en-ZA"/>
        </w:rPr>
        <w:t>ocal Municipality and has not been escalated to the Minister</w:t>
      </w:r>
      <w:r w:rsidR="00526B3D">
        <w:rPr>
          <w:rFonts w:ascii="Arial" w:eastAsia="Calibri" w:hAnsi="Arial" w:cs="Arial"/>
          <w:lang w:val="en-ZA"/>
        </w:rPr>
        <w:t xml:space="preserve"> or the Department</w:t>
      </w:r>
      <w:r>
        <w:rPr>
          <w:rFonts w:ascii="Arial" w:eastAsia="Calibri" w:hAnsi="Arial" w:cs="Arial"/>
          <w:lang w:val="en-ZA"/>
        </w:rPr>
        <w:t xml:space="preserve">. </w:t>
      </w:r>
    </w:p>
    <w:p w:rsidR="0098078D" w:rsidRPr="0098078D" w:rsidRDefault="0098078D" w:rsidP="0098078D">
      <w:pPr>
        <w:pStyle w:val="ListParagraph"/>
        <w:rPr>
          <w:rFonts w:ascii="Arial" w:eastAsia="Calibri" w:hAnsi="Arial" w:cs="Arial"/>
          <w:lang w:val="en-ZA"/>
        </w:rPr>
      </w:pPr>
    </w:p>
    <w:p w:rsidR="00B3028D" w:rsidRDefault="0098078D" w:rsidP="0098078D">
      <w:pPr>
        <w:pStyle w:val="ListParagraph"/>
        <w:numPr>
          <w:ilvl w:val="0"/>
          <w:numId w:val="47"/>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The sinkhole in question straddles land owned by SANRAL and that owned by the </w:t>
      </w:r>
      <w:proofErr w:type="spellStart"/>
      <w:r>
        <w:rPr>
          <w:rFonts w:ascii="Arial" w:eastAsia="Calibri" w:hAnsi="Arial" w:cs="Arial"/>
          <w:lang w:val="en-ZA"/>
        </w:rPr>
        <w:t>Matlosana</w:t>
      </w:r>
      <w:proofErr w:type="spellEnd"/>
      <w:r>
        <w:rPr>
          <w:rFonts w:ascii="Arial" w:eastAsia="Calibri" w:hAnsi="Arial" w:cs="Arial"/>
          <w:lang w:val="en-ZA"/>
        </w:rPr>
        <w:t xml:space="preserve"> Local Municipality, emanating from a water pipe damage. </w:t>
      </w:r>
      <w:proofErr w:type="spellStart"/>
      <w:r>
        <w:rPr>
          <w:rFonts w:ascii="Arial" w:eastAsia="Calibri" w:hAnsi="Arial" w:cs="Arial"/>
          <w:lang w:val="en-ZA"/>
        </w:rPr>
        <w:t>Matlosana</w:t>
      </w:r>
      <w:proofErr w:type="spellEnd"/>
      <w:r>
        <w:rPr>
          <w:rFonts w:ascii="Arial" w:eastAsia="Calibri" w:hAnsi="Arial" w:cs="Arial"/>
          <w:lang w:val="en-ZA"/>
        </w:rPr>
        <w:t xml:space="preserve"> Municipality is responsible for the repair and relocation of the </w:t>
      </w:r>
      <w:proofErr w:type="spellStart"/>
      <w:r>
        <w:rPr>
          <w:rFonts w:ascii="Arial" w:eastAsia="Calibri" w:hAnsi="Arial" w:cs="Arial"/>
          <w:lang w:val="en-ZA"/>
        </w:rPr>
        <w:t>waterpipe</w:t>
      </w:r>
      <w:proofErr w:type="spellEnd"/>
      <w:r>
        <w:rPr>
          <w:rFonts w:ascii="Arial" w:eastAsia="Calibri" w:hAnsi="Arial" w:cs="Arial"/>
          <w:lang w:val="en-ZA"/>
        </w:rPr>
        <w:t xml:space="preserve"> and the restoration of the sinkhole that is located on its land</w:t>
      </w:r>
      <w:r w:rsidR="00B3028D">
        <w:rPr>
          <w:rFonts w:ascii="Arial" w:eastAsia="Calibri" w:hAnsi="Arial" w:cs="Arial"/>
          <w:lang w:val="en-ZA"/>
        </w:rPr>
        <w:t xml:space="preserve"> and </w:t>
      </w:r>
      <w:r>
        <w:rPr>
          <w:rFonts w:ascii="Arial" w:eastAsia="Calibri" w:hAnsi="Arial" w:cs="Arial"/>
          <w:lang w:val="en-ZA"/>
        </w:rPr>
        <w:t xml:space="preserve">SANRAL is </w:t>
      </w:r>
      <w:r w:rsidR="00B3028D">
        <w:rPr>
          <w:rFonts w:ascii="Arial" w:eastAsia="Calibri" w:hAnsi="Arial" w:cs="Arial"/>
          <w:lang w:val="en-ZA"/>
        </w:rPr>
        <w:t xml:space="preserve">responsible for repairs on its land. SANRAL and </w:t>
      </w:r>
      <w:proofErr w:type="spellStart"/>
      <w:r w:rsidR="00B3028D">
        <w:rPr>
          <w:rFonts w:ascii="Arial" w:eastAsia="Calibri" w:hAnsi="Arial" w:cs="Arial"/>
          <w:lang w:val="en-ZA"/>
        </w:rPr>
        <w:t>Matlosana</w:t>
      </w:r>
      <w:proofErr w:type="spellEnd"/>
      <w:r w:rsidR="00B3028D">
        <w:rPr>
          <w:rFonts w:ascii="Arial" w:eastAsia="Calibri" w:hAnsi="Arial" w:cs="Arial"/>
          <w:lang w:val="en-ZA"/>
        </w:rPr>
        <w:t xml:space="preserve"> Local Municipality have agreed to execute the repairs jointly. The total cost is estimated at some R37m, but the municipality is not able to contribute its part to cover this cost. SANRAL has appointed consultants who are currently finalising the designs for the required works. The Municipality has indicated that it has applied for disaster relief funding but has not received approval yet. The MOU for the execution of the works has been drafted and is awaiting confirmation of the funding availability on the municipality’s side before signature. </w:t>
      </w:r>
    </w:p>
    <w:p w:rsidR="00B3028D" w:rsidRPr="00B3028D" w:rsidRDefault="00B3028D" w:rsidP="00B3028D">
      <w:pPr>
        <w:pStyle w:val="ListParagraph"/>
        <w:rPr>
          <w:rFonts w:ascii="Arial" w:eastAsia="Calibri" w:hAnsi="Arial" w:cs="Arial"/>
          <w:lang w:val="en-ZA"/>
        </w:rPr>
      </w:pPr>
    </w:p>
    <w:p w:rsidR="0098078D" w:rsidRDefault="00B3028D" w:rsidP="0098078D">
      <w:pPr>
        <w:pStyle w:val="ListParagraph"/>
        <w:numPr>
          <w:ilvl w:val="0"/>
          <w:numId w:val="47"/>
        </w:numPr>
        <w:spacing w:before="100" w:beforeAutospacing="1" w:after="100" w:afterAutospacing="1" w:line="240" w:lineRule="auto"/>
        <w:jc w:val="both"/>
        <w:outlineLvl w:val="0"/>
        <w:rPr>
          <w:rFonts w:ascii="Arial" w:eastAsia="Calibri" w:hAnsi="Arial" w:cs="Arial"/>
          <w:lang w:val="en-ZA"/>
        </w:rPr>
      </w:pPr>
      <w:r>
        <w:rPr>
          <w:rFonts w:ascii="Arial" w:eastAsia="Calibri" w:hAnsi="Arial" w:cs="Arial"/>
          <w:lang w:val="en-ZA"/>
        </w:rPr>
        <w:t xml:space="preserve">Funding support for the municipality would greatly assist, as it would enable the sinkhole rehabilitation project to begin. SANRAL does not have jurisdiction to spend funds in areas outside of declared national roads or in mainline water projects.  </w:t>
      </w:r>
      <w:r w:rsidR="0098078D">
        <w:rPr>
          <w:rFonts w:ascii="Arial" w:eastAsia="Calibri" w:hAnsi="Arial" w:cs="Arial"/>
          <w:lang w:val="en-ZA"/>
        </w:rPr>
        <w:t xml:space="preserve"> </w:t>
      </w:r>
    </w:p>
    <w:p w:rsidR="0098078D" w:rsidRPr="0098078D" w:rsidRDefault="0098078D" w:rsidP="0098078D">
      <w:pPr>
        <w:pStyle w:val="ListParagraph"/>
        <w:rPr>
          <w:rFonts w:ascii="Arial" w:eastAsia="Calibri" w:hAnsi="Arial" w:cs="Arial"/>
          <w:lang w:val="en-ZA"/>
        </w:rPr>
      </w:pPr>
    </w:p>
    <w:sectPr w:rsidR="0098078D" w:rsidRPr="0098078D"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99" w:rsidRDefault="007B6D99" w:rsidP="00DB1508">
      <w:pPr>
        <w:spacing w:after="0" w:line="240" w:lineRule="auto"/>
      </w:pPr>
      <w:r>
        <w:separator/>
      </w:r>
    </w:p>
  </w:endnote>
  <w:endnote w:type="continuationSeparator" w:id="0">
    <w:p w:rsidR="007B6D99" w:rsidRDefault="007B6D9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99" w:rsidRDefault="007B6D99" w:rsidP="00DB1508">
      <w:pPr>
        <w:spacing w:after="0" w:line="240" w:lineRule="auto"/>
      </w:pPr>
      <w:r>
        <w:separator/>
      </w:r>
    </w:p>
  </w:footnote>
  <w:footnote w:type="continuationSeparator" w:id="0">
    <w:p w:rsidR="007B6D99" w:rsidRDefault="007B6D9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5752D"/>
    <w:multiLevelType w:val="hybridMultilevel"/>
    <w:tmpl w:val="2DD0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8">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45951B6C"/>
    <w:multiLevelType w:val="hybridMultilevel"/>
    <w:tmpl w:val="6922B0A2"/>
    <w:lvl w:ilvl="0" w:tplc="7794F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C3C5672"/>
    <w:multiLevelType w:val="hybridMultilevel"/>
    <w:tmpl w:val="0F3479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2">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8">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2">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3"/>
  </w:num>
  <w:num w:numId="3">
    <w:abstractNumId w:val="40"/>
  </w:num>
  <w:num w:numId="4">
    <w:abstractNumId w:val="9"/>
  </w:num>
  <w:num w:numId="5">
    <w:abstractNumId w:val="28"/>
  </w:num>
  <w:num w:numId="6">
    <w:abstractNumId w:val="2"/>
  </w:num>
  <w:num w:numId="7">
    <w:abstractNumId w:val="15"/>
  </w:num>
  <w:num w:numId="8">
    <w:abstractNumId w:val="11"/>
  </w:num>
  <w:num w:numId="9">
    <w:abstractNumId w:val="34"/>
  </w:num>
  <w:num w:numId="10">
    <w:abstractNumId w:val="23"/>
  </w:num>
  <w:num w:numId="11">
    <w:abstractNumId w:val="44"/>
  </w:num>
  <w:num w:numId="12">
    <w:abstractNumId w:val="13"/>
  </w:num>
  <w:num w:numId="13">
    <w:abstractNumId w:val="24"/>
  </w:num>
  <w:num w:numId="14">
    <w:abstractNumId w:val="41"/>
  </w:num>
  <w:num w:numId="15">
    <w:abstractNumId w:val="27"/>
  </w:num>
  <w:num w:numId="16">
    <w:abstractNumId w:val="36"/>
  </w:num>
  <w:num w:numId="17">
    <w:abstractNumId w:val="21"/>
  </w:num>
  <w:num w:numId="18">
    <w:abstractNumId w:val="7"/>
  </w:num>
  <w:num w:numId="19">
    <w:abstractNumId w:val="45"/>
  </w:num>
  <w:num w:numId="20">
    <w:abstractNumId w:val="16"/>
  </w:num>
  <w:num w:numId="21">
    <w:abstractNumId w:val="5"/>
  </w:num>
  <w:num w:numId="22">
    <w:abstractNumId w:val="18"/>
  </w:num>
  <w:num w:numId="23">
    <w:abstractNumId w:val="19"/>
  </w:num>
  <w:num w:numId="24">
    <w:abstractNumId w:val="8"/>
  </w:num>
  <w:num w:numId="25">
    <w:abstractNumId w:val="1"/>
  </w:num>
  <w:num w:numId="26">
    <w:abstractNumId w:val="6"/>
  </w:num>
  <w:num w:numId="27">
    <w:abstractNumId w:val="25"/>
  </w:num>
  <w:num w:numId="28">
    <w:abstractNumId w:val="17"/>
  </w:num>
  <w:num w:numId="29">
    <w:abstractNumId w:val="32"/>
  </w:num>
  <w:num w:numId="30">
    <w:abstractNumId w:val="31"/>
  </w:num>
  <w:num w:numId="31">
    <w:abstractNumId w:val="10"/>
  </w:num>
  <w:num w:numId="32">
    <w:abstractNumId w:val="12"/>
  </w:num>
  <w:num w:numId="33">
    <w:abstractNumId w:val="20"/>
  </w:num>
  <w:num w:numId="34">
    <w:abstractNumId w:val="29"/>
  </w:num>
  <w:num w:numId="35">
    <w:abstractNumId w:val="38"/>
  </w:num>
  <w:num w:numId="36">
    <w:abstractNumId w:val="47"/>
  </w:num>
  <w:num w:numId="37">
    <w:abstractNumId w:val="42"/>
  </w:num>
  <w:num w:numId="38">
    <w:abstractNumId w:val="43"/>
  </w:num>
  <w:num w:numId="39">
    <w:abstractNumId w:val="35"/>
  </w:num>
  <w:num w:numId="40">
    <w:abstractNumId w:val="37"/>
  </w:num>
  <w:num w:numId="41">
    <w:abstractNumId w:val="46"/>
  </w:num>
  <w:num w:numId="42">
    <w:abstractNumId w:val="39"/>
  </w:num>
  <w:num w:numId="43">
    <w:abstractNumId w:val="4"/>
  </w:num>
  <w:num w:numId="44">
    <w:abstractNumId w:val="22"/>
  </w:num>
  <w:num w:numId="45">
    <w:abstractNumId w:val="3"/>
  </w:num>
  <w:num w:numId="46">
    <w:abstractNumId w:val="26"/>
  </w:num>
  <w:num w:numId="47">
    <w:abstractNumId w:val="14"/>
  </w:num>
  <w:num w:numId="4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277BB"/>
    <w:rsid w:val="00031989"/>
    <w:rsid w:val="000333D9"/>
    <w:rsid w:val="00040779"/>
    <w:rsid w:val="00041985"/>
    <w:rsid w:val="00044AC4"/>
    <w:rsid w:val="00046227"/>
    <w:rsid w:val="0005130F"/>
    <w:rsid w:val="00051C53"/>
    <w:rsid w:val="00052736"/>
    <w:rsid w:val="0005391D"/>
    <w:rsid w:val="00055222"/>
    <w:rsid w:val="00055A79"/>
    <w:rsid w:val="000607E6"/>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963"/>
    <w:rsid w:val="000F6E10"/>
    <w:rsid w:val="000F76BD"/>
    <w:rsid w:val="001004FE"/>
    <w:rsid w:val="00103F9A"/>
    <w:rsid w:val="00110D85"/>
    <w:rsid w:val="00113143"/>
    <w:rsid w:val="00113AB9"/>
    <w:rsid w:val="00113B11"/>
    <w:rsid w:val="001306CF"/>
    <w:rsid w:val="00130AB5"/>
    <w:rsid w:val="001317D1"/>
    <w:rsid w:val="00131EBD"/>
    <w:rsid w:val="0013407E"/>
    <w:rsid w:val="00137460"/>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94957"/>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6B1"/>
    <w:rsid w:val="00226BD5"/>
    <w:rsid w:val="00230809"/>
    <w:rsid w:val="0023322C"/>
    <w:rsid w:val="0023369C"/>
    <w:rsid w:val="00235DA0"/>
    <w:rsid w:val="002366A1"/>
    <w:rsid w:val="002422DA"/>
    <w:rsid w:val="00243B4D"/>
    <w:rsid w:val="00244F98"/>
    <w:rsid w:val="00247ECC"/>
    <w:rsid w:val="00251BC9"/>
    <w:rsid w:val="0025261D"/>
    <w:rsid w:val="00253BA7"/>
    <w:rsid w:val="00257C9F"/>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57B0C"/>
    <w:rsid w:val="00460FD2"/>
    <w:rsid w:val="00461212"/>
    <w:rsid w:val="0046227D"/>
    <w:rsid w:val="00465F6D"/>
    <w:rsid w:val="00466614"/>
    <w:rsid w:val="00466C07"/>
    <w:rsid w:val="004679CC"/>
    <w:rsid w:val="0047634E"/>
    <w:rsid w:val="004813B8"/>
    <w:rsid w:val="00490D44"/>
    <w:rsid w:val="00491B48"/>
    <w:rsid w:val="00493015"/>
    <w:rsid w:val="004950EE"/>
    <w:rsid w:val="00495833"/>
    <w:rsid w:val="004977A9"/>
    <w:rsid w:val="004A00D3"/>
    <w:rsid w:val="004A09AD"/>
    <w:rsid w:val="004A58C6"/>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0342F"/>
    <w:rsid w:val="00513083"/>
    <w:rsid w:val="00515602"/>
    <w:rsid w:val="0052005B"/>
    <w:rsid w:val="00520A5F"/>
    <w:rsid w:val="00521171"/>
    <w:rsid w:val="00521C71"/>
    <w:rsid w:val="005225EF"/>
    <w:rsid w:val="0052594B"/>
    <w:rsid w:val="00525BB9"/>
    <w:rsid w:val="00526B3D"/>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D61DD"/>
    <w:rsid w:val="005E123E"/>
    <w:rsid w:val="005E1FE5"/>
    <w:rsid w:val="005E7B40"/>
    <w:rsid w:val="005F15B5"/>
    <w:rsid w:val="005F20B1"/>
    <w:rsid w:val="005F3F35"/>
    <w:rsid w:val="005F459D"/>
    <w:rsid w:val="005F630B"/>
    <w:rsid w:val="006009A0"/>
    <w:rsid w:val="006015AE"/>
    <w:rsid w:val="00604285"/>
    <w:rsid w:val="00607171"/>
    <w:rsid w:val="006140CA"/>
    <w:rsid w:val="00617B5C"/>
    <w:rsid w:val="00633A4B"/>
    <w:rsid w:val="00637B39"/>
    <w:rsid w:val="006456E7"/>
    <w:rsid w:val="006500DF"/>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4334"/>
    <w:rsid w:val="00766EBC"/>
    <w:rsid w:val="00783D94"/>
    <w:rsid w:val="00784077"/>
    <w:rsid w:val="00787784"/>
    <w:rsid w:val="007907EC"/>
    <w:rsid w:val="00790E74"/>
    <w:rsid w:val="007951F9"/>
    <w:rsid w:val="00795444"/>
    <w:rsid w:val="00796863"/>
    <w:rsid w:val="00797F49"/>
    <w:rsid w:val="007A22E6"/>
    <w:rsid w:val="007A3177"/>
    <w:rsid w:val="007A5C12"/>
    <w:rsid w:val="007A6B70"/>
    <w:rsid w:val="007B6D99"/>
    <w:rsid w:val="007B72A8"/>
    <w:rsid w:val="007C049D"/>
    <w:rsid w:val="007C2860"/>
    <w:rsid w:val="007C41BB"/>
    <w:rsid w:val="007C6C8D"/>
    <w:rsid w:val="007C7CC7"/>
    <w:rsid w:val="007D0175"/>
    <w:rsid w:val="007D3628"/>
    <w:rsid w:val="007D4273"/>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77555"/>
    <w:rsid w:val="008776D4"/>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078D"/>
    <w:rsid w:val="00983EC7"/>
    <w:rsid w:val="00990CE2"/>
    <w:rsid w:val="00992AA4"/>
    <w:rsid w:val="00993310"/>
    <w:rsid w:val="009979C7"/>
    <w:rsid w:val="009A0286"/>
    <w:rsid w:val="009A3AC2"/>
    <w:rsid w:val="009A4739"/>
    <w:rsid w:val="009A6B21"/>
    <w:rsid w:val="009B0431"/>
    <w:rsid w:val="009C0DE1"/>
    <w:rsid w:val="009C268C"/>
    <w:rsid w:val="009C4E79"/>
    <w:rsid w:val="009C7CE1"/>
    <w:rsid w:val="009D2402"/>
    <w:rsid w:val="009E3098"/>
    <w:rsid w:val="009F3B4B"/>
    <w:rsid w:val="009F7581"/>
    <w:rsid w:val="00A00E4A"/>
    <w:rsid w:val="00A01414"/>
    <w:rsid w:val="00A03082"/>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084E"/>
    <w:rsid w:val="00A910A7"/>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028D"/>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2784"/>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1420"/>
    <w:rsid w:val="00BF349B"/>
    <w:rsid w:val="00BF68B6"/>
    <w:rsid w:val="00BF69C4"/>
    <w:rsid w:val="00BF6BB5"/>
    <w:rsid w:val="00BF79D5"/>
    <w:rsid w:val="00C01BD0"/>
    <w:rsid w:val="00C02DEB"/>
    <w:rsid w:val="00C032F2"/>
    <w:rsid w:val="00C0401D"/>
    <w:rsid w:val="00C0405D"/>
    <w:rsid w:val="00C13FDE"/>
    <w:rsid w:val="00C202CB"/>
    <w:rsid w:val="00C221EA"/>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A4625"/>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25739"/>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0C59"/>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A74F8"/>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8C8"/>
    <w:rsid w:val="00EE2C11"/>
    <w:rsid w:val="00EE4C9C"/>
    <w:rsid w:val="00EF3B09"/>
    <w:rsid w:val="00EF5FED"/>
    <w:rsid w:val="00EF7862"/>
    <w:rsid w:val="00F00B6B"/>
    <w:rsid w:val="00F03617"/>
    <w:rsid w:val="00F13E46"/>
    <w:rsid w:val="00F17327"/>
    <w:rsid w:val="00F176CD"/>
    <w:rsid w:val="00F25A2B"/>
    <w:rsid w:val="00F301C3"/>
    <w:rsid w:val="00F30EBA"/>
    <w:rsid w:val="00F33DA9"/>
    <w:rsid w:val="00F401E2"/>
    <w:rsid w:val="00F4106F"/>
    <w:rsid w:val="00F41319"/>
    <w:rsid w:val="00F47756"/>
    <w:rsid w:val="00F477AC"/>
    <w:rsid w:val="00F504A3"/>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A3CC6"/>
    <w:rsid w:val="00FA6022"/>
    <w:rsid w:val="00FB09F5"/>
    <w:rsid w:val="00FB3A3F"/>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427433987">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7" ma:contentTypeDescription="Create a new document." ma:contentTypeScope="" ma:versionID="12da0dcb4047a10e70d129beba098396">
  <xsd:schema xmlns:xsd="http://www.w3.org/2001/XMLSchema" xmlns:xs="http://www.w3.org/2001/XMLSchema" xmlns:p="http://schemas.microsoft.com/office/2006/metadata/properties" xmlns:ns3="9b19d859-b8af-4a5b-be87-4a7d12d00442" targetNamespace="http://schemas.microsoft.com/office/2006/metadata/properties" ma:root="true" ma:fieldsID="7e48f0eb3a12e4afe62fb97da676600e"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E501-0351-44A0-AA0D-1EC3D448E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F7066-C660-4FC1-B31E-584D97BB10B1}">
  <ds:schemaRefs>
    <ds:schemaRef ds:uri="http://schemas.microsoft.com/sharepoint/v3/contenttype/forms"/>
  </ds:schemaRefs>
</ds:datastoreItem>
</file>

<file path=customXml/itemProps3.xml><?xml version="1.0" encoding="utf-8"?>
<ds:datastoreItem xmlns:ds="http://schemas.openxmlformats.org/officeDocument/2006/customXml" ds:itemID="{F518511F-3445-4562-AEA8-89F42D7F17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8A971E-1149-4DE5-891A-2DD5A6FF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2019-10-01T10:07:00Z</cp:lastPrinted>
  <dcterms:created xsi:type="dcterms:W3CDTF">2019-12-11T09:33:00Z</dcterms:created>
  <dcterms:modified xsi:type="dcterms:W3CDTF">2019-12-11T09:33:00Z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