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3F61F3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676ABA">
        <w:rPr>
          <w:b/>
          <w:sz w:val="24"/>
          <w:szCs w:val="24"/>
        </w:rPr>
        <w:t>21</w:t>
      </w:r>
      <w:r w:rsidR="00FA4693">
        <w:rPr>
          <w:b/>
          <w:sz w:val="24"/>
          <w:szCs w:val="24"/>
        </w:rPr>
        <w:t>4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71437">
        <w:rPr>
          <w:b/>
          <w:sz w:val="24"/>
          <w:szCs w:val="24"/>
        </w:rPr>
        <w:t>1</w:t>
      </w:r>
      <w:r w:rsidR="00E316E8">
        <w:rPr>
          <w:b/>
          <w:sz w:val="24"/>
          <w:szCs w:val="24"/>
        </w:rPr>
        <w:t>8</w:t>
      </w:r>
      <w:r w:rsidR="00471437">
        <w:rPr>
          <w:b/>
          <w:sz w:val="24"/>
          <w:szCs w:val="24"/>
        </w:rPr>
        <w:t xml:space="preserve">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FA4693" w:rsidRPr="001F6A60" w:rsidRDefault="00FA4693" w:rsidP="00FA469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1F6A60">
        <w:rPr>
          <w:b/>
          <w:sz w:val="24"/>
          <w:szCs w:val="24"/>
        </w:rPr>
        <w:t xml:space="preserve">Mr </w:t>
      </w:r>
      <w:r>
        <w:rPr>
          <w:b/>
          <w:sz w:val="24"/>
          <w:szCs w:val="24"/>
        </w:rPr>
        <w:t>E L Powell</w:t>
      </w:r>
      <w:r w:rsidRPr="001F6A60">
        <w:rPr>
          <w:b/>
          <w:sz w:val="24"/>
          <w:szCs w:val="24"/>
        </w:rPr>
        <w:t xml:space="preserve"> (DA) to ask the </w:t>
      </w:r>
      <w:r w:rsidRPr="00D30AB5">
        <w:rPr>
          <w:b/>
          <w:sz w:val="24"/>
          <w:szCs w:val="24"/>
          <w:lang w:val="en-US"/>
        </w:rPr>
        <w:t>Minister</w:t>
      </w:r>
      <w:r w:rsidRPr="001F6A60">
        <w:rPr>
          <w:b/>
          <w:sz w:val="24"/>
          <w:szCs w:val="24"/>
        </w:rPr>
        <w:t xml:space="preserve"> of H</w:t>
      </w:r>
      <w:r>
        <w:rPr>
          <w:b/>
          <w:sz w:val="24"/>
          <w:szCs w:val="24"/>
        </w:rPr>
        <w:t>u</w:t>
      </w:r>
      <w:r w:rsidRPr="001F6A6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an S</w:t>
      </w:r>
      <w:r w:rsidRPr="001F6A6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F104C8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1F6A60">
        <w:rPr>
          <w:b/>
          <w:sz w:val="24"/>
          <w:szCs w:val="24"/>
        </w:rPr>
        <w:t xml:space="preserve">: </w:t>
      </w:r>
    </w:p>
    <w:p w:rsidR="00FA4693" w:rsidRPr="00C92792" w:rsidRDefault="00FA4693" w:rsidP="00C92792">
      <w:pPr>
        <w:spacing w:before="100" w:beforeAutospacing="1" w:after="100" w:afterAutospacing="1" w:line="312" w:lineRule="auto"/>
        <w:jc w:val="both"/>
        <w:outlineLvl w:val="0"/>
      </w:pPr>
      <w:r w:rsidRPr="00C92792">
        <w:rPr>
          <w:sz w:val="24"/>
          <w:szCs w:val="24"/>
        </w:rPr>
        <w:t>What (a) legislative prescripts did she rely on when she appointed the Transitional Board of the Estate Agency Board on 5 July 2019 and (b) is the duration of service of the transitional board?</w:t>
      </w:r>
      <w:r w:rsidRPr="00C92792">
        <w:rPr>
          <w:sz w:val="24"/>
          <w:szCs w:val="24"/>
        </w:rPr>
        <w:tab/>
        <w:t xml:space="preserve">         </w:t>
      </w:r>
      <w:r w:rsidRPr="00C92792">
        <w:t>NW2424E</w:t>
      </w:r>
    </w:p>
    <w:p w:rsidR="00862AC6" w:rsidRPr="00C92792" w:rsidRDefault="00862AC6" w:rsidP="00C92792">
      <w:pPr>
        <w:spacing w:line="312" w:lineRule="auto"/>
        <w:jc w:val="both"/>
        <w:rPr>
          <w:szCs w:val="24"/>
          <w:lang w:val="en-US"/>
        </w:rPr>
      </w:pP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</w:r>
      <w:r w:rsidRPr="00C92792">
        <w:rPr>
          <w:sz w:val="24"/>
          <w:szCs w:val="24"/>
          <w:lang w:val="en-US"/>
        </w:rPr>
        <w:tab/>
        <w:t xml:space="preserve">         </w:t>
      </w:r>
    </w:p>
    <w:p w:rsidR="004A13DD" w:rsidRPr="00C92792" w:rsidRDefault="00EB6AA1" w:rsidP="00C92792">
      <w:pPr>
        <w:spacing w:line="312" w:lineRule="auto"/>
        <w:ind w:left="720" w:hanging="720"/>
        <w:jc w:val="both"/>
        <w:rPr>
          <w:b/>
          <w:sz w:val="24"/>
          <w:szCs w:val="24"/>
        </w:rPr>
      </w:pPr>
      <w:r w:rsidRPr="00C92792">
        <w:rPr>
          <w:b/>
          <w:sz w:val="24"/>
          <w:szCs w:val="24"/>
        </w:rPr>
        <w:t>REPLY:</w:t>
      </w:r>
    </w:p>
    <w:p w:rsidR="00371AFD" w:rsidRPr="00C92792" w:rsidRDefault="00371AFD" w:rsidP="00C92792">
      <w:pPr>
        <w:spacing w:line="312" w:lineRule="auto"/>
        <w:ind w:left="720" w:hanging="720"/>
        <w:jc w:val="both"/>
        <w:rPr>
          <w:b/>
          <w:sz w:val="24"/>
          <w:szCs w:val="24"/>
        </w:rPr>
      </w:pPr>
    </w:p>
    <w:p w:rsidR="00C92792" w:rsidRPr="00C92792" w:rsidRDefault="00C92792" w:rsidP="00C92792">
      <w:pPr>
        <w:pStyle w:val="ListParagraph"/>
        <w:tabs>
          <w:tab w:val="left" w:pos="1276"/>
        </w:tabs>
        <w:spacing w:before="100" w:beforeAutospacing="1" w:after="100" w:afterAutospacing="1" w:line="312" w:lineRule="auto"/>
        <w:ind w:hanging="720"/>
        <w:jc w:val="both"/>
        <w:outlineLvl w:val="0"/>
        <w:rPr>
          <w:color w:val="000000"/>
        </w:rPr>
      </w:pPr>
      <w:r w:rsidRPr="00C92792">
        <w:rPr>
          <w:color w:val="000000"/>
        </w:rPr>
        <w:t xml:space="preserve">(a) </w:t>
      </w:r>
      <w:r w:rsidRPr="00C92792">
        <w:rPr>
          <w:color w:val="000000"/>
        </w:rPr>
        <w:tab/>
        <w:t>The term of office of the Board of the Estate Agency Affairs Board (EAAB) expired on the 5</w:t>
      </w:r>
      <w:r w:rsidRPr="00C92792">
        <w:rPr>
          <w:color w:val="000000"/>
          <w:vertAlign w:val="superscript"/>
        </w:rPr>
        <w:t>th</w:t>
      </w:r>
      <w:r w:rsidRPr="00C92792">
        <w:rPr>
          <w:color w:val="000000"/>
        </w:rPr>
        <w:t xml:space="preserve"> of July 2019. The date of expiry coincided with the final stages of Parliamentary approval of the Property Practitioners Bill (2018). </w:t>
      </w:r>
      <w:r w:rsidR="00543F3E">
        <w:rPr>
          <w:color w:val="000000"/>
        </w:rPr>
        <w:t xml:space="preserve">In order to </w:t>
      </w:r>
      <w:r w:rsidR="00543F3E" w:rsidRPr="00C92792">
        <w:rPr>
          <w:color w:val="000000"/>
        </w:rPr>
        <w:t>avoid the existence of a possible governance vacuum at the Estate Agency Affairs Board during the approval process of the Bill</w:t>
      </w:r>
      <w:r w:rsidR="00543F3E">
        <w:rPr>
          <w:color w:val="000000"/>
        </w:rPr>
        <w:t xml:space="preserve">, the term of office of the </w:t>
      </w:r>
      <w:r w:rsidR="0064527B">
        <w:rPr>
          <w:color w:val="000000"/>
        </w:rPr>
        <w:t xml:space="preserve">current </w:t>
      </w:r>
      <w:r w:rsidR="00543F3E">
        <w:rPr>
          <w:color w:val="000000"/>
        </w:rPr>
        <w:t xml:space="preserve">Board was extended.  </w:t>
      </w:r>
    </w:p>
    <w:p w:rsidR="00C92792" w:rsidRPr="00C92792" w:rsidRDefault="00543F3E" w:rsidP="00543F3E">
      <w:pPr>
        <w:pStyle w:val="ListParagraph"/>
        <w:tabs>
          <w:tab w:val="left" w:pos="4790"/>
        </w:tabs>
        <w:spacing w:before="100" w:beforeAutospacing="1" w:after="100" w:afterAutospacing="1" w:line="312" w:lineRule="auto"/>
        <w:ind w:left="567"/>
        <w:jc w:val="both"/>
        <w:outlineLvl w:val="0"/>
        <w:rPr>
          <w:color w:val="000000"/>
        </w:rPr>
      </w:pPr>
      <w:r>
        <w:rPr>
          <w:color w:val="000000"/>
        </w:rPr>
        <w:tab/>
      </w:r>
    </w:p>
    <w:p w:rsidR="00C92792" w:rsidRPr="00C92792" w:rsidRDefault="00C92792" w:rsidP="00C92792">
      <w:pPr>
        <w:pStyle w:val="ListParagraph"/>
        <w:tabs>
          <w:tab w:val="left" w:pos="1276"/>
        </w:tabs>
        <w:spacing w:before="100" w:beforeAutospacing="1" w:after="100" w:afterAutospacing="1" w:line="312" w:lineRule="auto"/>
        <w:ind w:hanging="720"/>
        <w:jc w:val="both"/>
        <w:outlineLvl w:val="0"/>
        <w:rPr>
          <w:color w:val="000000"/>
        </w:rPr>
      </w:pPr>
      <w:r w:rsidRPr="00C92792">
        <w:rPr>
          <w:color w:val="000000"/>
        </w:rPr>
        <w:t>(b)</w:t>
      </w:r>
      <w:r w:rsidRPr="00C92792">
        <w:rPr>
          <w:color w:val="000000"/>
        </w:rPr>
        <w:tab/>
        <w:t xml:space="preserve">The </w:t>
      </w:r>
      <w:r w:rsidR="006A6597">
        <w:rPr>
          <w:color w:val="000000"/>
        </w:rPr>
        <w:t>t</w:t>
      </w:r>
      <w:r w:rsidRPr="00C92792">
        <w:rPr>
          <w:color w:val="000000"/>
        </w:rPr>
        <w:t xml:space="preserve">ransitional </w:t>
      </w:r>
      <w:r w:rsidR="006A6597">
        <w:rPr>
          <w:color w:val="000000"/>
        </w:rPr>
        <w:t>b</w:t>
      </w:r>
      <w:r w:rsidRPr="00C92792">
        <w:rPr>
          <w:color w:val="000000"/>
        </w:rPr>
        <w:t xml:space="preserve">oard was appointed with effect from 6 July 2019 until the Property Practitioners </w:t>
      </w:r>
      <w:r>
        <w:rPr>
          <w:color w:val="000000"/>
        </w:rPr>
        <w:t>Act</w:t>
      </w:r>
      <w:r w:rsidR="000B617E">
        <w:rPr>
          <w:color w:val="000000"/>
        </w:rPr>
        <w:t>, Act No. 22 of 2019,</w:t>
      </w:r>
      <w:r>
        <w:rPr>
          <w:color w:val="000000"/>
        </w:rPr>
        <w:t xml:space="preserve"> </w:t>
      </w:r>
      <w:r w:rsidRPr="00C92792">
        <w:rPr>
          <w:color w:val="000000"/>
        </w:rPr>
        <w:t>comes into effect.</w:t>
      </w:r>
      <w:r>
        <w:rPr>
          <w:color w:val="000000"/>
        </w:rPr>
        <w:t xml:space="preserve"> The said Act will be operational once the regulations have been finalised early next year. </w:t>
      </w:r>
    </w:p>
    <w:p w:rsidR="00C92792" w:rsidRPr="004A0F77" w:rsidRDefault="00C92792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0F77" w:rsidRDefault="004A0F77" w:rsidP="004A0F77">
      <w:pPr>
        <w:tabs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2F" w:rsidRDefault="006E622F" w:rsidP="00054FEC">
      <w:r>
        <w:separator/>
      </w:r>
    </w:p>
  </w:endnote>
  <w:endnote w:type="continuationSeparator" w:id="0">
    <w:p w:rsidR="006E622F" w:rsidRDefault="006E622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2F" w:rsidRDefault="006E622F" w:rsidP="00054FEC">
      <w:r>
        <w:separator/>
      </w:r>
    </w:p>
  </w:footnote>
  <w:footnote w:type="continuationSeparator" w:id="0">
    <w:p w:rsidR="006E622F" w:rsidRDefault="006E622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676ABA">
      <w:t>21</w:t>
    </w:r>
    <w:r w:rsidR="00FA4693">
      <w:t>4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2F8"/>
    <w:multiLevelType w:val="hybridMultilevel"/>
    <w:tmpl w:val="52281F20"/>
    <w:lvl w:ilvl="0" w:tplc="95788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B617E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1F7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61F3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4CB6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3F3E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527B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5369"/>
    <w:rsid w:val="006862AD"/>
    <w:rsid w:val="006932BB"/>
    <w:rsid w:val="00696206"/>
    <w:rsid w:val="00697C4D"/>
    <w:rsid w:val="006A3A9B"/>
    <w:rsid w:val="006A50C0"/>
    <w:rsid w:val="006A6597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5844"/>
    <w:rsid w:val="006D638D"/>
    <w:rsid w:val="006E1517"/>
    <w:rsid w:val="006E622F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0ED7"/>
    <w:rsid w:val="007E105C"/>
    <w:rsid w:val="007E2956"/>
    <w:rsid w:val="007E4DB3"/>
    <w:rsid w:val="007E57C8"/>
    <w:rsid w:val="007E61E4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250E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A69C6"/>
    <w:rsid w:val="009B6ACC"/>
    <w:rsid w:val="009B6B68"/>
    <w:rsid w:val="009C04C3"/>
    <w:rsid w:val="009C6091"/>
    <w:rsid w:val="009D5DC1"/>
    <w:rsid w:val="009D7F94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4614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92"/>
    <w:rsid w:val="00C927F2"/>
    <w:rsid w:val="00C960DE"/>
    <w:rsid w:val="00CA1F73"/>
    <w:rsid w:val="00CA6FA2"/>
    <w:rsid w:val="00CB24C2"/>
    <w:rsid w:val="00CC085E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2B8A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2347"/>
    <w:rsid w:val="00F54821"/>
    <w:rsid w:val="00F60C74"/>
    <w:rsid w:val="00F61C46"/>
    <w:rsid w:val="00F61D4C"/>
    <w:rsid w:val="00F720D5"/>
    <w:rsid w:val="00F7539A"/>
    <w:rsid w:val="00F75EB0"/>
    <w:rsid w:val="00F926B7"/>
    <w:rsid w:val="00F93680"/>
    <w:rsid w:val="00F959F0"/>
    <w:rsid w:val="00F96956"/>
    <w:rsid w:val="00FA0083"/>
    <w:rsid w:val="00FA12D4"/>
    <w:rsid w:val="00FA14B9"/>
    <w:rsid w:val="00FA2404"/>
    <w:rsid w:val="00FA4693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2019-11-25T10:43:00Z</cp:lastPrinted>
  <dcterms:created xsi:type="dcterms:W3CDTF">2019-12-04T10:04:00Z</dcterms:created>
  <dcterms:modified xsi:type="dcterms:W3CDTF">2019-12-04T10:04:00Z</dcterms:modified>
</cp:coreProperties>
</file>