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50" w:rsidRDefault="005F0650" w:rsidP="005F0650">
      <w:pPr>
        <w:spacing w:after="0" w:line="240" w:lineRule="auto"/>
      </w:pPr>
      <w:r w:rsidRPr="00C36430">
        <w:rPr>
          <w:rFonts w:ascii="Arial" w:hAnsi="Arial" w:cs="Arial"/>
          <w:b/>
          <w:sz w:val="20"/>
          <w:szCs w:val="20"/>
          <w:lang w:val="en-ZA"/>
        </w:rPr>
        <w:t>NA</w:t>
      </w:r>
      <w:r>
        <w:rPr>
          <w:rFonts w:ascii="Arial" w:hAnsi="Arial" w:cs="Arial"/>
          <w:b/>
          <w:sz w:val="20"/>
          <w:szCs w:val="20"/>
          <w:lang w:val="en-ZA"/>
        </w:rPr>
        <w:t>TIONAL ASSEMBLY</w:t>
      </w:r>
      <w:r>
        <w:rPr>
          <w:rFonts w:ascii="Arial" w:hAnsi="Arial" w:cs="Arial"/>
          <w:b/>
          <w:sz w:val="20"/>
          <w:szCs w:val="20"/>
          <w:lang w:val="en-ZA"/>
        </w:rPr>
        <w:br/>
        <w:t>QUESTION NO 1</w:t>
      </w:r>
      <w:r w:rsidR="003C103F">
        <w:rPr>
          <w:rFonts w:ascii="Arial" w:hAnsi="Arial" w:cs="Arial"/>
          <w:b/>
          <w:sz w:val="20"/>
          <w:szCs w:val="20"/>
          <w:lang w:val="en-ZA"/>
        </w:rPr>
        <w:t>22</w:t>
      </w:r>
      <w:r>
        <w:rPr>
          <w:rFonts w:ascii="Arial" w:hAnsi="Arial" w:cs="Arial"/>
          <w:b/>
          <w:sz w:val="20"/>
          <w:szCs w:val="20"/>
          <w:lang w:val="en-ZA"/>
        </w:rPr>
        <w:br/>
        <w:t>INTERNAL QUESTION PAPER NO. 1</w:t>
      </w:r>
      <w:r w:rsidRPr="00C36430">
        <w:rPr>
          <w:rFonts w:ascii="Arial" w:hAnsi="Arial" w:cs="Arial"/>
          <w:b/>
          <w:sz w:val="20"/>
          <w:szCs w:val="20"/>
          <w:lang w:val="en-ZA"/>
        </w:rPr>
        <w:br/>
        <w:t xml:space="preserve">DATE </w:t>
      </w:r>
      <w:r>
        <w:rPr>
          <w:rFonts w:ascii="Arial" w:hAnsi="Arial" w:cs="Arial"/>
          <w:b/>
          <w:sz w:val="20"/>
          <w:szCs w:val="20"/>
          <w:lang w:val="en-ZA"/>
        </w:rPr>
        <w:t>OF PUBLICATION: 9 FEBRUARY 2023</w:t>
      </w:r>
      <w:r>
        <w:rPr>
          <w:rFonts w:ascii="Arial" w:hAnsi="Arial" w:cs="Arial"/>
          <w:b/>
          <w:sz w:val="20"/>
          <w:szCs w:val="20"/>
          <w:lang w:val="en-ZA"/>
        </w:rPr>
        <w:br/>
      </w:r>
      <w:r>
        <w:rPr>
          <w:rFonts w:ascii="Arial" w:hAnsi="Arial" w:cs="Arial"/>
          <w:b/>
          <w:sz w:val="20"/>
          <w:szCs w:val="20"/>
          <w:lang w:val="en-ZA"/>
        </w:rPr>
        <w:br/>
        <w:t xml:space="preserve">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 to ask the Minister of Police</w:t>
      </w:r>
      <w:proofErr w:type="gramStart"/>
      <w:r w:rsidRPr="00C36430">
        <w:rPr>
          <w:rFonts w:ascii="Arial" w:hAnsi="Arial" w:cs="Arial"/>
          <w:b/>
          <w:sz w:val="20"/>
          <w:szCs w:val="20"/>
          <w:lang w:val="en-ZA"/>
        </w:rPr>
        <w:t>:</w:t>
      </w:r>
      <w:proofErr w:type="gramEnd"/>
      <w:r>
        <w:rPr>
          <w:rFonts w:ascii="Arial" w:hAnsi="Arial" w:cs="Arial"/>
          <w:b/>
          <w:sz w:val="20"/>
          <w:szCs w:val="20"/>
          <w:lang w:val="en-ZA"/>
        </w:rPr>
        <w:br/>
      </w:r>
      <w:r>
        <w:rPr>
          <w:rFonts w:ascii="Arial" w:hAnsi="Arial" w:cs="Arial"/>
          <w:b/>
          <w:sz w:val="20"/>
          <w:szCs w:val="20"/>
          <w:lang w:val="en-ZA"/>
        </w:rPr>
        <w:br/>
      </w:r>
      <w:r w:rsidRPr="00852F3E">
        <w:rPr>
          <w:rFonts w:ascii="Arial" w:hAnsi="Arial" w:cs="Arial"/>
          <w:sz w:val="20"/>
          <w:szCs w:val="20"/>
          <w:lang w:val="en-ZA"/>
        </w:rPr>
        <w:t>Wh</w:t>
      </w:r>
      <w:r>
        <w:rPr>
          <w:rFonts w:ascii="Arial" w:hAnsi="Arial" w:cs="Arial"/>
          <w:sz w:val="20"/>
          <w:szCs w:val="20"/>
          <w:lang w:val="en-ZA"/>
        </w:rPr>
        <w:t>at  measures has the SA Police Service put in place to afford greater protection to (a0 SA Police Service (SAPS) officers and (b) the families of deceased SAPS officers considering that here has been an upsurge in attacks against police officers, of which 22 police officers died recently and attackers are becoming increasingly less fearful of murdering SAPS officers?</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DE2559">
          <w:rPr>
            <w:rStyle w:val="Hyperlink"/>
            <w:rFonts w:ascii="Arial" w:hAnsi="Arial" w:cs="Arial"/>
            <w:b/>
            <w:sz w:val="20"/>
            <w:szCs w:val="20"/>
            <w:lang w:val="en-ZA"/>
          </w:rPr>
          <w:t>Reply</w:t>
        </w:r>
      </w:hyperlink>
    </w:p>
    <w:p w:rsidR="00D66BA5" w:rsidRDefault="00D66BA5"/>
    <w:sectPr w:rsidR="00D66BA5" w:rsidSect="00D66B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F0650"/>
    <w:rsid w:val="003C103F"/>
    <w:rsid w:val="005F0650"/>
    <w:rsid w:val="00D66BA5"/>
    <w:rsid w:val="00DE2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6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20-2023-0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2023-03-28T09:00:00Z</dcterms:created>
  <dcterms:modified xsi:type="dcterms:W3CDTF">2023-03-28T09:08:00Z</dcterms:modified>
</cp:coreProperties>
</file>