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E21859" w:rsidRDefault="007A7AE6" w:rsidP="00E21859">
      <w:pPr>
        <w:spacing w:before="100" w:beforeAutospacing="1" w:after="100" w:afterAutospacing="1" w:line="240" w:lineRule="auto"/>
        <w:ind w:left="720" w:hanging="720"/>
        <w:jc w:val="center"/>
        <w:outlineLvl w:val="0"/>
        <w:rPr>
          <w:rFonts w:ascii="Arial" w:eastAsia="Times New Roman" w:hAnsi="Arial" w:cs="Arial"/>
          <w:b/>
          <w:snapToGrid w:val="0"/>
          <w:color w:val="000000"/>
          <w:sz w:val="36"/>
          <w:szCs w:val="36"/>
          <w:lang w:val="en-GB"/>
        </w:rPr>
      </w:pPr>
      <w:r w:rsidRPr="00E21859">
        <w:rPr>
          <w:rFonts w:ascii="Arial" w:eastAsia="Times New Roman" w:hAnsi="Arial" w:cs="Arial"/>
          <w:b/>
          <w:snapToGrid w:val="0"/>
          <w:color w:val="000000"/>
          <w:sz w:val="36"/>
          <w:szCs w:val="36"/>
          <w:lang w:val="en-GB"/>
        </w:rPr>
        <w:t xml:space="preserve">QUESTION FOR </w:t>
      </w:r>
      <w:r w:rsidR="00CB758D" w:rsidRPr="00E21859">
        <w:rPr>
          <w:rFonts w:ascii="Arial" w:eastAsia="Times New Roman" w:hAnsi="Arial" w:cs="Arial"/>
          <w:b/>
          <w:snapToGrid w:val="0"/>
          <w:color w:val="000000"/>
          <w:sz w:val="36"/>
          <w:szCs w:val="36"/>
          <w:lang w:val="en-GB"/>
        </w:rPr>
        <w:t>WRITTEN</w:t>
      </w:r>
      <w:r w:rsidR="00D33C41" w:rsidRPr="00E21859">
        <w:rPr>
          <w:rFonts w:ascii="Arial" w:eastAsia="Times New Roman" w:hAnsi="Arial" w:cs="Arial"/>
          <w:b/>
          <w:snapToGrid w:val="0"/>
          <w:color w:val="000000"/>
          <w:sz w:val="36"/>
          <w:szCs w:val="36"/>
          <w:lang w:val="en-GB"/>
        </w:rPr>
        <w:t xml:space="preserve"> REPLY</w:t>
      </w:r>
    </w:p>
    <w:p w:rsidR="00D33C41" w:rsidRPr="0099694C" w:rsidRDefault="007A7AE6" w:rsidP="00E218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5E3C42">
        <w:rPr>
          <w:rFonts w:ascii="Arial" w:eastAsia="Times New Roman" w:hAnsi="Arial" w:cs="Arial"/>
          <w:b/>
          <w:snapToGrid w:val="0"/>
          <w:sz w:val="40"/>
          <w:szCs w:val="40"/>
          <w:lang w:val="en-GB"/>
        </w:rPr>
        <w:t>1</w:t>
      </w:r>
      <w:r w:rsidR="0046524D">
        <w:rPr>
          <w:rFonts w:ascii="Arial" w:eastAsia="Times New Roman" w:hAnsi="Arial" w:cs="Arial"/>
          <w:b/>
          <w:snapToGrid w:val="0"/>
          <w:sz w:val="40"/>
          <w:szCs w:val="40"/>
          <w:lang w:val="en-GB"/>
        </w:rPr>
        <w:t>9</w:t>
      </w:r>
      <w:r w:rsidR="003F1344">
        <w:rPr>
          <w:rFonts w:ascii="Arial" w:eastAsia="Times New Roman" w:hAnsi="Arial" w:cs="Arial"/>
          <w:b/>
          <w:snapToGrid w:val="0"/>
          <w:sz w:val="40"/>
          <w:szCs w:val="40"/>
          <w:lang w:val="en-GB"/>
        </w:rPr>
        <w:t>5</w:t>
      </w:r>
    </w:p>
    <w:p w:rsidR="00D33C41" w:rsidRPr="0099694C" w:rsidRDefault="00D33C41" w:rsidP="00E218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E3C42">
        <w:rPr>
          <w:rFonts w:ascii="Arial" w:eastAsia="Times New Roman" w:hAnsi="Arial" w:cs="Arial"/>
          <w:b/>
          <w:snapToGrid w:val="0"/>
          <w:sz w:val="40"/>
          <w:szCs w:val="40"/>
          <w:lang w:val="en-GB"/>
        </w:rPr>
        <w:t>12</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E218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5E3C42">
        <w:rPr>
          <w:rFonts w:ascii="Arial" w:eastAsia="Times New Roman" w:hAnsi="Arial" w:cs="Arial"/>
          <w:b/>
          <w:snapToGrid w:val="0"/>
          <w:sz w:val="40"/>
          <w:szCs w:val="40"/>
          <w:lang w:val="en-GB"/>
        </w:rPr>
        <w:t>20</w:t>
      </w:r>
      <w:r w:rsidR="009E7540">
        <w:rPr>
          <w:rFonts w:ascii="Arial" w:eastAsia="Times New Roman" w:hAnsi="Arial" w:cs="Arial"/>
          <w:b/>
          <w:snapToGrid w:val="0"/>
          <w:sz w:val="40"/>
          <w:szCs w:val="40"/>
          <w:lang w:val="en-GB"/>
        </w:rPr>
        <w:t xml:space="preserve"> - 2020</w:t>
      </w:r>
    </w:p>
    <w:p w:rsidR="003F1344" w:rsidRPr="003F1344" w:rsidRDefault="003F1344" w:rsidP="003F1344">
      <w:pPr>
        <w:spacing w:before="100" w:beforeAutospacing="1" w:after="100" w:afterAutospacing="1" w:line="240" w:lineRule="auto"/>
        <w:ind w:left="720" w:hanging="720"/>
        <w:jc w:val="both"/>
        <w:outlineLvl w:val="0"/>
        <w:rPr>
          <w:rFonts w:ascii="Arial" w:hAnsi="Arial" w:cs="Arial"/>
          <w:sz w:val="40"/>
          <w:szCs w:val="40"/>
        </w:rPr>
      </w:pPr>
      <w:r w:rsidRPr="003F1344">
        <w:rPr>
          <w:rFonts w:ascii="Arial" w:hAnsi="Arial" w:cs="Arial"/>
          <w:b/>
          <w:sz w:val="40"/>
          <w:szCs w:val="40"/>
        </w:rPr>
        <w:t>1195.</w:t>
      </w:r>
      <w:r w:rsidRPr="003F1344">
        <w:rPr>
          <w:rFonts w:ascii="Arial" w:hAnsi="Arial" w:cs="Arial"/>
          <w:b/>
          <w:sz w:val="40"/>
          <w:szCs w:val="40"/>
        </w:rPr>
        <w:tab/>
        <w:t xml:space="preserve">Ms A L A Abrahams (DA) to ask the </w:t>
      </w:r>
      <w:r w:rsidRPr="003F1344">
        <w:rPr>
          <w:rFonts w:ascii="Arial" w:eastAsia="Calibri" w:hAnsi="Arial" w:cs="Arial"/>
          <w:b/>
          <w:sz w:val="40"/>
          <w:szCs w:val="40"/>
          <w:lang w:val="en-GB"/>
        </w:rPr>
        <w:t>Minister</w:t>
      </w:r>
      <w:r w:rsidRPr="003F1344">
        <w:rPr>
          <w:rFonts w:ascii="Arial" w:hAnsi="Arial" w:cs="Arial"/>
          <w:b/>
          <w:sz w:val="40"/>
          <w:szCs w:val="40"/>
        </w:rPr>
        <w:t xml:space="preserve"> of Social Development</w:t>
      </w:r>
      <w:r w:rsidR="0069611D" w:rsidRPr="003F1344">
        <w:rPr>
          <w:rFonts w:ascii="Arial" w:hAnsi="Arial" w:cs="Arial"/>
          <w:b/>
          <w:sz w:val="40"/>
          <w:szCs w:val="40"/>
        </w:rPr>
        <w:fldChar w:fldCharType="begin"/>
      </w:r>
      <w:r w:rsidRPr="003F1344">
        <w:rPr>
          <w:rFonts w:ascii="Arial" w:hAnsi="Arial" w:cs="Arial"/>
          <w:sz w:val="40"/>
          <w:szCs w:val="40"/>
        </w:rPr>
        <w:instrText xml:space="preserve"> XE "</w:instrText>
      </w:r>
      <w:r w:rsidRPr="003F1344">
        <w:rPr>
          <w:rFonts w:ascii="Arial" w:eastAsia="Calibri" w:hAnsi="Arial" w:cs="Arial"/>
          <w:b/>
          <w:sz w:val="40"/>
          <w:szCs w:val="40"/>
          <w:lang w:val="en-GB"/>
        </w:rPr>
        <w:instrText>Social Development</w:instrText>
      </w:r>
      <w:r w:rsidRPr="003F1344">
        <w:rPr>
          <w:rFonts w:ascii="Arial" w:hAnsi="Arial" w:cs="Arial"/>
          <w:sz w:val="40"/>
          <w:szCs w:val="40"/>
        </w:rPr>
        <w:instrText xml:space="preserve">" </w:instrText>
      </w:r>
      <w:r w:rsidR="0069611D" w:rsidRPr="003F1344">
        <w:rPr>
          <w:rFonts w:ascii="Arial" w:hAnsi="Arial" w:cs="Arial"/>
          <w:b/>
          <w:sz w:val="40"/>
          <w:szCs w:val="40"/>
        </w:rPr>
        <w:fldChar w:fldCharType="end"/>
      </w:r>
      <w:r w:rsidRPr="003F1344">
        <w:rPr>
          <w:rFonts w:ascii="Arial" w:hAnsi="Arial" w:cs="Arial"/>
          <w:b/>
          <w:sz w:val="40"/>
          <w:szCs w:val="40"/>
        </w:rPr>
        <w:t xml:space="preserve">: </w:t>
      </w:r>
    </w:p>
    <w:p w:rsidR="00E21859" w:rsidRDefault="003F1344" w:rsidP="00E21859">
      <w:pPr>
        <w:pStyle w:val="ListParagraph"/>
        <w:spacing w:before="100" w:beforeAutospacing="1" w:after="100" w:afterAutospacing="1"/>
        <w:contextualSpacing w:val="0"/>
        <w:jc w:val="both"/>
        <w:rPr>
          <w:rFonts w:ascii="Arial" w:eastAsia="Times New Roman" w:hAnsi="Arial" w:cs="Arial"/>
          <w:b/>
          <w:snapToGrid w:val="0"/>
          <w:color w:val="000000"/>
          <w:sz w:val="40"/>
          <w:szCs w:val="40"/>
          <w:lang w:val="en-GB"/>
        </w:rPr>
      </w:pPr>
      <w:r w:rsidRPr="003F1344">
        <w:rPr>
          <w:rFonts w:ascii="Arial" w:hAnsi="Arial" w:cs="Arial"/>
          <w:sz w:val="40"/>
          <w:szCs w:val="40"/>
        </w:rPr>
        <w:t>Whether her department has any contractual agreements with (a) a certain company (name furnished) and (b) its affiliates; if so, will she furnish Ms A L A Abrahams with the (i)(aa) memorandum of understanding and (bb) service-level agreements between her department and (aaa) the specified company and (bbb) its affiliates and (ii) names of the members of boards of directors of (aa) the specified company and (bb) its affiliates; if not, why not; if so, by what date, in each case?</w:t>
      </w:r>
      <w:r w:rsidRPr="003F1344">
        <w:rPr>
          <w:rFonts w:ascii="Arial" w:hAnsi="Arial" w:cs="Arial"/>
          <w:sz w:val="40"/>
          <w:szCs w:val="40"/>
        </w:rPr>
        <w:tab/>
      </w:r>
      <w:r w:rsidRPr="003F1344">
        <w:rPr>
          <w:rFonts w:ascii="Arial" w:hAnsi="Arial" w:cs="Arial"/>
          <w:sz w:val="40"/>
          <w:szCs w:val="40"/>
        </w:rPr>
        <w:tab/>
      </w:r>
      <w:r w:rsidRPr="003F1344">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3F1344">
        <w:rPr>
          <w:rFonts w:ascii="Arial" w:hAnsi="Arial" w:cs="Arial"/>
          <w:sz w:val="40"/>
          <w:szCs w:val="40"/>
        </w:rPr>
        <w:t>NW1500E</w:t>
      </w:r>
    </w:p>
    <w:p w:rsidR="00E21859" w:rsidRDefault="00E21859"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sectPr w:rsidR="00E21859" w:rsidSect="00E21859">
          <w:headerReference w:type="default" r:id="rId8"/>
          <w:footerReference w:type="default" r:id="rId9"/>
          <w:pgSz w:w="11906" w:h="16838"/>
          <w:pgMar w:top="1440" w:right="1440" w:bottom="1440" w:left="1440" w:header="709" w:footer="709" w:gutter="0"/>
          <w:cols w:space="708"/>
          <w:docGrid w:linePitch="360"/>
        </w:sectPr>
      </w:pPr>
    </w:p>
    <w:p w:rsidR="0004596A" w:rsidRDefault="0029264C" w:rsidP="0004596A">
      <w:pPr>
        <w:spacing w:before="100" w:beforeAutospacing="1" w:after="100" w:afterAutospacing="1" w:line="240" w:lineRule="auto"/>
        <w:ind w:left="720" w:hanging="720"/>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lastRenderedPageBreak/>
        <w:t>REPLY:</w:t>
      </w:r>
      <w:r w:rsidR="005E60F0" w:rsidRPr="005E60F0">
        <w:rPr>
          <w:rFonts w:ascii="Arial" w:hAnsi="Arial" w:cs="Arial"/>
          <w:sz w:val="40"/>
          <w:szCs w:val="40"/>
        </w:rPr>
        <w:tab/>
      </w:r>
      <w:r w:rsidR="005E60F0" w:rsidRPr="005E60F0">
        <w:rPr>
          <w:rFonts w:ascii="Arial" w:hAnsi="Arial" w:cs="Arial"/>
          <w:sz w:val="40"/>
          <w:szCs w:val="40"/>
        </w:rPr>
        <w:tab/>
      </w:r>
    </w:p>
    <w:p w:rsidR="00FB1234" w:rsidRDefault="00CF630D" w:rsidP="0029264C">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C04CE">
        <w:rPr>
          <w:rFonts w:ascii="Arial" w:eastAsia="Times New Roman" w:hAnsi="Arial" w:cs="Arial"/>
          <w:b/>
          <w:snapToGrid w:val="0"/>
          <w:color w:val="000000"/>
          <w:sz w:val="40"/>
          <w:szCs w:val="40"/>
        </w:rPr>
        <w:t>1</w:t>
      </w:r>
      <w:r w:rsidR="00BA2C6B">
        <w:rPr>
          <w:rFonts w:ascii="Arial" w:eastAsia="Times New Roman" w:hAnsi="Arial" w:cs="Arial"/>
          <w:b/>
          <w:snapToGrid w:val="0"/>
          <w:color w:val="000000"/>
          <w:sz w:val="40"/>
          <w:szCs w:val="40"/>
        </w:rPr>
        <w:t>1</w:t>
      </w:r>
      <w:r w:rsidR="0046524D">
        <w:rPr>
          <w:rFonts w:ascii="Arial" w:eastAsia="Times New Roman" w:hAnsi="Arial" w:cs="Arial"/>
          <w:b/>
          <w:snapToGrid w:val="0"/>
          <w:color w:val="000000"/>
          <w:sz w:val="40"/>
          <w:szCs w:val="40"/>
        </w:rPr>
        <w:t>9</w:t>
      </w:r>
      <w:r w:rsidR="003F1344">
        <w:rPr>
          <w:rFonts w:ascii="Arial" w:eastAsia="Times New Roman" w:hAnsi="Arial" w:cs="Arial"/>
          <w:b/>
          <w:snapToGrid w:val="0"/>
          <w:color w:val="000000"/>
          <w:sz w:val="40"/>
          <w:szCs w:val="40"/>
        </w:rPr>
        <w:t>5</w:t>
      </w:r>
      <w:r>
        <w:rPr>
          <w:rFonts w:ascii="Arial" w:eastAsia="Times New Roman" w:hAnsi="Arial" w:cs="Arial"/>
          <w:b/>
          <w:snapToGrid w:val="0"/>
          <w:color w:val="000000"/>
          <w:sz w:val="40"/>
          <w:szCs w:val="40"/>
        </w:rPr>
        <w:t xml:space="preserve"> of 2020</w:t>
      </w:r>
    </w:p>
    <w:tbl>
      <w:tblPr>
        <w:tblStyle w:val="TableGrid"/>
        <w:tblW w:w="5283" w:type="pct"/>
        <w:tblLayout w:type="fixed"/>
        <w:tblLook w:val="04A0"/>
      </w:tblPr>
      <w:tblGrid>
        <w:gridCol w:w="4894"/>
        <w:gridCol w:w="2447"/>
        <w:gridCol w:w="2875"/>
        <w:gridCol w:w="2783"/>
        <w:gridCol w:w="1977"/>
      </w:tblGrid>
      <w:tr w:rsidR="00FB1234" w:rsidTr="00E21859">
        <w:tc>
          <w:tcPr>
            <w:tcW w:w="1634"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(a)</w:t>
            </w:r>
          </w:p>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Company</w:t>
            </w:r>
          </w:p>
        </w:tc>
        <w:tc>
          <w:tcPr>
            <w:tcW w:w="817"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(b)</w:t>
            </w:r>
          </w:p>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Affiliates</w:t>
            </w:r>
          </w:p>
        </w:tc>
        <w:tc>
          <w:tcPr>
            <w:tcW w:w="960"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(i)(aa)(bb)(aaa)(bbb)</w:t>
            </w:r>
          </w:p>
        </w:tc>
        <w:tc>
          <w:tcPr>
            <w:tcW w:w="929"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(ii)(aa)</w:t>
            </w:r>
          </w:p>
        </w:tc>
        <w:tc>
          <w:tcPr>
            <w:tcW w:w="660"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(bb)</w:t>
            </w:r>
          </w:p>
        </w:tc>
      </w:tr>
      <w:tr w:rsidR="00FB1234" w:rsidTr="00E21859">
        <w:tc>
          <w:tcPr>
            <w:tcW w:w="1634" w:type="pct"/>
            <w:tcBorders>
              <w:top w:val="single" w:sz="4" w:space="0" w:color="auto"/>
              <w:left w:val="single" w:sz="4" w:space="0" w:color="auto"/>
              <w:bottom w:val="single" w:sz="4" w:space="0" w:color="auto"/>
              <w:right w:val="single" w:sz="4" w:space="0" w:color="auto"/>
            </w:tcBorders>
            <w:hideMark/>
          </w:tcPr>
          <w:p w:rsidR="00FB1234" w:rsidRDefault="00FB1234" w:rsidP="00FB1234">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Department of Social Development procure</w:t>
            </w:r>
            <w:r w:rsidR="00CA4641">
              <w:rPr>
                <w:rFonts w:ascii="Arial" w:eastAsia="Times New Roman" w:hAnsi="Arial" w:cs="Arial"/>
                <w:snapToGrid w:val="0"/>
                <w:color w:val="000000"/>
                <w:sz w:val="40"/>
                <w:szCs w:val="40"/>
                <w:lang w:val="en-GB"/>
              </w:rPr>
              <w:t xml:space="preserve">d sanitizers for the officials from ECD Projects for the amount of R1379.50 </w:t>
            </w:r>
          </w:p>
        </w:tc>
        <w:tc>
          <w:tcPr>
            <w:tcW w:w="817" w:type="pct"/>
            <w:tcBorders>
              <w:top w:val="single" w:sz="4" w:space="0" w:color="auto"/>
              <w:left w:val="single" w:sz="4" w:space="0" w:color="auto"/>
              <w:bottom w:val="single" w:sz="4" w:space="0" w:color="auto"/>
              <w:right w:val="single" w:sz="4" w:space="0" w:color="auto"/>
            </w:tcBorders>
            <w:hideMark/>
          </w:tcPr>
          <w:p w:rsidR="00FB1234" w:rsidRDefault="00FB1234">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N/A</w:t>
            </w:r>
          </w:p>
        </w:tc>
        <w:tc>
          <w:tcPr>
            <w:tcW w:w="960" w:type="pct"/>
            <w:tcBorders>
              <w:top w:val="single" w:sz="4" w:space="0" w:color="auto"/>
              <w:left w:val="single" w:sz="4" w:space="0" w:color="auto"/>
              <w:bottom w:val="single" w:sz="4" w:space="0" w:color="auto"/>
              <w:right w:val="single" w:sz="4" w:space="0" w:color="auto"/>
            </w:tcBorders>
          </w:tcPr>
          <w:p w:rsidR="00FB1234" w:rsidRDefault="00FB1234">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N/A</w:t>
            </w:r>
          </w:p>
          <w:p w:rsidR="00FB1234" w:rsidRDefault="00FB1234">
            <w:pPr>
              <w:jc w:val="both"/>
              <w:rPr>
                <w:rFonts w:ascii="Arial" w:eastAsia="Times New Roman" w:hAnsi="Arial" w:cs="Arial"/>
                <w:snapToGrid w:val="0"/>
                <w:color w:val="000000"/>
                <w:sz w:val="40"/>
                <w:szCs w:val="40"/>
                <w:lang w:val="en-GB"/>
              </w:rPr>
            </w:pPr>
          </w:p>
        </w:tc>
        <w:tc>
          <w:tcPr>
            <w:tcW w:w="929" w:type="pct"/>
            <w:tcBorders>
              <w:top w:val="single" w:sz="4" w:space="0" w:color="auto"/>
              <w:left w:val="single" w:sz="4" w:space="0" w:color="auto"/>
              <w:bottom w:val="single" w:sz="4" w:space="0" w:color="auto"/>
              <w:right w:val="single" w:sz="4" w:space="0" w:color="auto"/>
            </w:tcBorders>
          </w:tcPr>
          <w:p w:rsidR="00FB1234" w:rsidRPr="00E21859" w:rsidRDefault="00CA4641">
            <w:pPr>
              <w:jc w:val="both"/>
              <w:rPr>
                <w:rFonts w:ascii="Arial" w:eastAsia="Times New Roman" w:hAnsi="Arial" w:cs="Arial"/>
                <w:snapToGrid w:val="0"/>
                <w:color w:val="000000"/>
                <w:sz w:val="40"/>
                <w:szCs w:val="40"/>
                <w:lang w:val="en-GB"/>
              </w:rPr>
            </w:pPr>
            <w:r w:rsidRPr="00E21859">
              <w:rPr>
                <w:rFonts w:ascii="Arial" w:eastAsia="Times New Roman" w:hAnsi="Arial" w:cs="Arial"/>
                <w:snapToGrid w:val="0"/>
                <w:color w:val="000000"/>
                <w:sz w:val="40"/>
                <w:szCs w:val="40"/>
                <w:lang w:val="en-GB"/>
              </w:rPr>
              <w:t>Mr. Edward Schierhout</w:t>
            </w:r>
          </w:p>
        </w:tc>
        <w:tc>
          <w:tcPr>
            <w:tcW w:w="660" w:type="pct"/>
            <w:tcBorders>
              <w:top w:val="single" w:sz="4" w:space="0" w:color="auto"/>
              <w:left w:val="single" w:sz="4" w:space="0" w:color="auto"/>
              <w:bottom w:val="single" w:sz="4" w:space="0" w:color="auto"/>
              <w:right w:val="single" w:sz="4" w:space="0" w:color="auto"/>
            </w:tcBorders>
            <w:hideMark/>
          </w:tcPr>
          <w:p w:rsidR="00FB1234" w:rsidRPr="00E21859" w:rsidRDefault="00FB1234">
            <w:pPr>
              <w:jc w:val="both"/>
              <w:rPr>
                <w:rFonts w:ascii="Arial" w:eastAsia="Times New Roman" w:hAnsi="Arial" w:cs="Arial"/>
                <w:snapToGrid w:val="0"/>
                <w:color w:val="000000"/>
                <w:sz w:val="40"/>
                <w:szCs w:val="40"/>
                <w:lang w:val="en-GB"/>
              </w:rPr>
            </w:pPr>
            <w:r w:rsidRPr="00E21859">
              <w:rPr>
                <w:rFonts w:ascii="Arial" w:eastAsia="Times New Roman" w:hAnsi="Arial" w:cs="Arial"/>
                <w:snapToGrid w:val="0"/>
                <w:color w:val="000000"/>
                <w:sz w:val="40"/>
                <w:szCs w:val="40"/>
                <w:lang w:val="en-GB"/>
              </w:rPr>
              <w:t>N/A</w:t>
            </w:r>
          </w:p>
        </w:tc>
      </w:tr>
    </w:tbl>
    <w:p w:rsidR="00CC32BE" w:rsidRDefault="00CC32BE" w:rsidP="00FB4659">
      <w:pPr>
        <w:spacing w:after="0" w:line="240" w:lineRule="auto"/>
        <w:jc w:val="both"/>
        <w:rPr>
          <w:rFonts w:ascii="Arial" w:eastAsia="Times New Roman" w:hAnsi="Arial" w:cs="Arial"/>
          <w:b/>
          <w:snapToGrid w:val="0"/>
          <w:color w:val="000000"/>
          <w:sz w:val="40"/>
          <w:szCs w:val="40"/>
          <w:lang w:val="en-GB"/>
        </w:rPr>
      </w:pPr>
      <w:bookmarkStart w:id="0" w:name="_GoBack"/>
      <w:bookmarkEnd w:id="0"/>
    </w:p>
    <w:sectPr w:rsidR="00CC32BE" w:rsidSect="00E2185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3A" w:rsidRDefault="00AB1C3A">
      <w:pPr>
        <w:spacing w:after="0" w:line="240" w:lineRule="auto"/>
      </w:pPr>
      <w:r>
        <w:separator/>
      </w:r>
    </w:p>
  </w:endnote>
  <w:endnote w:type="continuationSeparator" w:id="1">
    <w:p w:rsidR="00AB1C3A" w:rsidRDefault="00AB1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81910"/>
      <w:docPartObj>
        <w:docPartGallery w:val="Page Numbers (Bottom of Page)"/>
        <w:docPartUnique/>
      </w:docPartObj>
    </w:sdtPr>
    <w:sdtEndPr>
      <w:rPr>
        <w:noProof/>
      </w:rPr>
    </w:sdtEndPr>
    <w:sdtContent>
      <w:p w:rsidR="00A436AB" w:rsidRDefault="0069611D">
        <w:pPr>
          <w:pStyle w:val="Footer"/>
          <w:jc w:val="right"/>
        </w:pPr>
        <w:r>
          <w:fldChar w:fldCharType="begin"/>
        </w:r>
        <w:r w:rsidR="00A436AB">
          <w:instrText xml:space="preserve"> PAGE   \* MERGEFORMAT </w:instrText>
        </w:r>
        <w:r>
          <w:fldChar w:fldCharType="separate"/>
        </w:r>
        <w:r w:rsidR="00711694">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3A" w:rsidRDefault="00AB1C3A">
      <w:pPr>
        <w:spacing w:after="0" w:line="240" w:lineRule="auto"/>
      </w:pPr>
      <w:r>
        <w:separator/>
      </w:r>
    </w:p>
  </w:footnote>
  <w:footnote w:type="continuationSeparator" w:id="1">
    <w:p w:rsidR="00AB1C3A" w:rsidRDefault="00AB1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A62ED"/>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9611D"/>
    <w:rsid w:val="006A4DB2"/>
    <w:rsid w:val="006C6488"/>
    <w:rsid w:val="006D024F"/>
    <w:rsid w:val="006E4581"/>
    <w:rsid w:val="006E5299"/>
    <w:rsid w:val="006E62F1"/>
    <w:rsid w:val="006E6F01"/>
    <w:rsid w:val="006F0EB0"/>
    <w:rsid w:val="006F1316"/>
    <w:rsid w:val="006F3E48"/>
    <w:rsid w:val="00702A10"/>
    <w:rsid w:val="00711694"/>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34E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0FE7"/>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C3A"/>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E76E3"/>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641"/>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859"/>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1234"/>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82217799">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7951-0235-4989-85B5-03D937C3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2020-09-18T05:11:00Z</dcterms:created>
  <dcterms:modified xsi:type="dcterms:W3CDTF">2020-09-18T05:11:00Z</dcterms:modified>
</cp:coreProperties>
</file>