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5C28" w:rsidRDefault="009305D7" w:rsidP="00A75C28">
      <w:pPr>
        <w:pBdr>
          <w:bottom w:val="single" w:sz="4" w:space="5" w:color="auto"/>
        </w:pBdr>
        <w:jc w:val="both"/>
        <w:rPr>
          <w:rFonts w:ascii="Arial Narrow" w:hAnsi="Arial Narrow"/>
          <w:b/>
          <w:lang w:val="nl-NL"/>
        </w:rPr>
      </w:pPr>
      <w:r w:rsidRPr="00A75C28">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89619015" r:id="rId9">
            <o:FieldCodes>\s</o:FieldCodes>
          </o:OLEObject>
        </w:object>
      </w:r>
    </w:p>
    <w:p w:rsidR="009305D7" w:rsidRPr="00A75C28" w:rsidRDefault="009305D7" w:rsidP="00A75C28">
      <w:pPr>
        <w:pBdr>
          <w:bottom w:val="single" w:sz="4" w:space="5" w:color="auto"/>
        </w:pBdr>
        <w:jc w:val="both"/>
        <w:rPr>
          <w:rFonts w:ascii="Arial Narrow" w:hAnsi="Arial Narrow"/>
          <w:b/>
          <w:lang w:val="nl-NL"/>
        </w:rPr>
      </w:pPr>
    </w:p>
    <w:p w:rsidR="009305D7" w:rsidRPr="00A75C28" w:rsidRDefault="0000083B" w:rsidP="00A75C28">
      <w:pPr>
        <w:ind w:left="6480" w:firstLine="720"/>
        <w:jc w:val="both"/>
        <w:rPr>
          <w:rFonts w:ascii="Arial Narrow" w:hAnsi="Arial Narrow"/>
          <w:b/>
          <w:lang w:val="nl-NL"/>
        </w:rPr>
      </w:pPr>
      <w:r w:rsidRPr="00A75C28">
        <w:rPr>
          <w:rFonts w:ascii="Arial Narrow" w:hAnsi="Arial Narrow"/>
          <w:b/>
          <w:lang w:val="nl-NL"/>
        </w:rPr>
        <w:t>Ref:02/1/5/2</w:t>
      </w:r>
    </w:p>
    <w:p w:rsidR="00F8798B" w:rsidRPr="00A75C28" w:rsidRDefault="00F8798B" w:rsidP="00A75C28">
      <w:pPr>
        <w:jc w:val="both"/>
        <w:rPr>
          <w:rFonts w:ascii="Arial Narrow" w:hAnsi="Arial Narrow"/>
          <w:b/>
          <w:lang w:val="en-GB"/>
        </w:rPr>
      </w:pPr>
    </w:p>
    <w:p w:rsidR="0087358A" w:rsidRPr="00A75C28" w:rsidRDefault="0087358A" w:rsidP="00A75C28">
      <w:pPr>
        <w:jc w:val="both"/>
        <w:rPr>
          <w:rFonts w:ascii="Arial Narrow" w:hAnsi="Arial Narrow"/>
          <w:b/>
          <w:lang w:val="en-GB"/>
        </w:rPr>
      </w:pPr>
    </w:p>
    <w:p w:rsidR="0087358A" w:rsidRPr="00A75C28" w:rsidRDefault="0087358A" w:rsidP="00A75C28">
      <w:pPr>
        <w:jc w:val="both"/>
        <w:rPr>
          <w:rFonts w:ascii="Arial Narrow" w:hAnsi="Arial Narrow"/>
          <w:b/>
          <w:lang w:val="en-GB"/>
        </w:rPr>
      </w:pPr>
    </w:p>
    <w:p w:rsidR="0087358A" w:rsidRPr="00A75C28" w:rsidRDefault="0087358A" w:rsidP="00A75C28">
      <w:pPr>
        <w:jc w:val="both"/>
        <w:rPr>
          <w:rFonts w:ascii="Arial Narrow" w:hAnsi="Arial Narrow"/>
          <w:b/>
          <w:lang w:val="en-GB"/>
        </w:rPr>
      </w:pPr>
    </w:p>
    <w:p w:rsidR="009305D7" w:rsidRPr="00A75C28" w:rsidRDefault="009305D7" w:rsidP="00A75C28">
      <w:pPr>
        <w:jc w:val="both"/>
        <w:rPr>
          <w:rFonts w:ascii="Arial Narrow" w:hAnsi="Arial Narrow"/>
          <w:b/>
          <w:lang w:val="en-GB"/>
        </w:rPr>
      </w:pPr>
      <w:r w:rsidRPr="00A75C28">
        <w:rPr>
          <w:rFonts w:ascii="Arial Narrow" w:hAnsi="Arial Narrow"/>
          <w:b/>
          <w:lang w:val="en-GB"/>
        </w:rPr>
        <w:t>MINISTER</w:t>
      </w:r>
    </w:p>
    <w:p w:rsidR="0087358A" w:rsidRPr="00A75C28" w:rsidRDefault="0087358A" w:rsidP="00A75C28">
      <w:pPr>
        <w:jc w:val="both"/>
        <w:rPr>
          <w:rFonts w:ascii="Arial Narrow" w:hAnsi="Arial Narrow"/>
          <w:b/>
          <w:lang w:val="en-GB"/>
        </w:rPr>
      </w:pPr>
    </w:p>
    <w:p w:rsidR="0087358A" w:rsidRPr="00A75C28" w:rsidRDefault="0087358A" w:rsidP="00A75C28">
      <w:pPr>
        <w:jc w:val="both"/>
        <w:rPr>
          <w:rFonts w:ascii="Arial Narrow" w:hAnsi="Arial Narrow"/>
          <w:b/>
          <w:lang w:val="en-GB"/>
        </w:rPr>
      </w:pPr>
    </w:p>
    <w:p w:rsidR="009305D7" w:rsidRPr="00A75C28" w:rsidRDefault="00BD5B83" w:rsidP="00A75C28">
      <w:pPr>
        <w:jc w:val="both"/>
        <w:rPr>
          <w:rFonts w:ascii="Arial Narrow" w:hAnsi="Arial Narrow"/>
          <w:b/>
          <w:lang w:val="en-GB"/>
        </w:rPr>
      </w:pPr>
      <w:r w:rsidRPr="00A75C28">
        <w:rPr>
          <w:rFonts w:ascii="Arial Narrow" w:hAnsi="Arial Narrow"/>
          <w:b/>
          <w:lang w:val="en-GB"/>
        </w:rPr>
        <w:t>QUESTION NO.</w:t>
      </w:r>
      <w:r w:rsidR="00B83D12" w:rsidRPr="00A75C28">
        <w:rPr>
          <w:rFonts w:ascii="Arial Narrow" w:hAnsi="Arial Narrow"/>
          <w:b/>
          <w:lang w:val="en-GB"/>
        </w:rPr>
        <w:t xml:space="preserve"> </w:t>
      </w:r>
      <w:r w:rsidR="00DB7BEE" w:rsidRPr="00A75C28">
        <w:rPr>
          <w:rFonts w:ascii="Arial Narrow" w:hAnsi="Arial Narrow"/>
          <w:b/>
          <w:lang w:val="en-GB"/>
        </w:rPr>
        <w:t>1187</w:t>
      </w:r>
      <w:r w:rsidR="00C46ECD" w:rsidRPr="00A75C28">
        <w:rPr>
          <w:rFonts w:ascii="Arial Narrow" w:hAnsi="Arial Narrow"/>
          <w:b/>
        </w:rPr>
        <w:t xml:space="preserve"> </w:t>
      </w:r>
      <w:r w:rsidR="0087358A" w:rsidRPr="00A75C28">
        <w:rPr>
          <w:rFonts w:ascii="Arial Narrow" w:hAnsi="Arial Narrow"/>
          <w:b/>
          <w:lang w:val="en-GB"/>
        </w:rPr>
        <w:t>FOR</w:t>
      </w:r>
      <w:r w:rsidR="009305D7" w:rsidRPr="00A75C28">
        <w:rPr>
          <w:rFonts w:ascii="Arial Narrow" w:hAnsi="Arial Narrow"/>
          <w:b/>
          <w:lang w:val="en-GB"/>
        </w:rPr>
        <w:t xml:space="preserve"> </w:t>
      </w:r>
      <w:r w:rsidR="00FB0DC7" w:rsidRPr="00A75C28">
        <w:rPr>
          <w:rFonts w:ascii="Arial Narrow" w:hAnsi="Arial Narrow"/>
          <w:b/>
          <w:lang w:val="en-GB"/>
        </w:rPr>
        <w:t>WRITTEN</w:t>
      </w:r>
      <w:r w:rsidR="00C62259" w:rsidRPr="00A75C28">
        <w:rPr>
          <w:rFonts w:ascii="Arial Narrow" w:hAnsi="Arial Narrow"/>
          <w:b/>
          <w:lang w:val="en-GB"/>
        </w:rPr>
        <w:t xml:space="preserve"> </w:t>
      </w:r>
      <w:r w:rsidR="009305D7" w:rsidRPr="00A75C28">
        <w:rPr>
          <w:rFonts w:ascii="Arial Narrow" w:hAnsi="Arial Narrow"/>
          <w:b/>
          <w:lang w:val="en-GB"/>
        </w:rPr>
        <w:t xml:space="preserve">REPLY: NATIONAL </w:t>
      </w:r>
      <w:r w:rsidR="000F5F38" w:rsidRPr="00A75C28">
        <w:rPr>
          <w:rFonts w:ascii="Arial Narrow" w:hAnsi="Arial Narrow"/>
          <w:b/>
          <w:lang w:val="en-GB"/>
        </w:rPr>
        <w:t>ASSEMBLY</w:t>
      </w:r>
    </w:p>
    <w:p w:rsidR="0003226A" w:rsidRPr="00A75C28" w:rsidRDefault="0003226A" w:rsidP="00A75C28">
      <w:pPr>
        <w:jc w:val="both"/>
        <w:rPr>
          <w:rFonts w:ascii="Arial Narrow" w:hAnsi="Arial Narrow"/>
          <w:lang w:val="en-GB"/>
        </w:rPr>
      </w:pPr>
    </w:p>
    <w:p w:rsidR="009305D7" w:rsidRPr="00A75C28" w:rsidRDefault="009305D7" w:rsidP="00A75C28">
      <w:pPr>
        <w:jc w:val="both"/>
        <w:rPr>
          <w:rFonts w:ascii="Arial Narrow" w:hAnsi="Arial Narrow"/>
          <w:lang w:val="en-GB"/>
        </w:rPr>
      </w:pPr>
      <w:r w:rsidRPr="00A75C28">
        <w:rPr>
          <w:rFonts w:ascii="Arial Narrow" w:hAnsi="Arial Narrow"/>
          <w:lang w:val="en-GB"/>
        </w:rPr>
        <w:t>A draft reply to</w:t>
      </w:r>
      <w:r w:rsidR="00073CF6" w:rsidRPr="00A75C28">
        <w:rPr>
          <w:rFonts w:ascii="Arial Narrow" w:hAnsi="Arial Narrow"/>
          <w:b/>
        </w:rPr>
        <w:t xml:space="preserve"> </w:t>
      </w:r>
      <w:r w:rsidR="00DB7BEE" w:rsidRPr="00A75C28">
        <w:rPr>
          <w:rFonts w:ascii="Arial Narrow" w:hAnsi="Arial Narrow"/>
          <w:b/>
        </w:rPr>
        <w:t xml:space="preserve">Mr R K Purdon (DA) </w:t>
      </w:r>
      <w:r w:rsidRPr="00A75C28">
        <w:rPr>
          <w:rFonts w:ascii="Arial Narrow" w:hAnsi="Arial Narrow"/>
        </w:rPr>
        <w:t>to</w:t>
      </w:r>
      <w:r w:rsidRPr="00A75C28">
        <w:rPr>
          <w:rFonts w:ascii="Arial Narrow" w:hAnsi="Arial Narrow"/>
          <w:lang w:val="en-GB"/>
        </w:rPr>
        <w:t xml:space="preserve"> the above-mentioned question is </w:t>
      </w:r>
      <w:r w:rsidR="0090213C" w:rsidRPr="00A75C28">
        <w:rPr>
          <w:rFonts w:ascii="Arial Narrow" w:hAnsi="Arial Narrow"/>
          <w:lang w:val="en-GB"/>
        </w:rPr>
        <w:t>enclosed for your consideration.</w:t>
      </w:r>
    </w:p>
    <w:p w:rsidR="005779CF" w:rsidRPr="00A75C28" w:rsidRDefault="005779CF" w:rsidP="00A75C28">
      <w:pPr>
        <w:jc w:val="both"/>
        <w:rPr>
          <w:rFonts w:ascii="Arial Narrow" w:hAnsi="Arial Narrow"/>
          <w:lang w:val="en-GB"/>
        </w:rPr>
      </w:pPr>
    </w:p>
    <w:p w:rsidR="005779CF" w:rsidRPr="00A75C28" w:rsidRDefault="005779CF" w:rsidP="00A75C28">
      <w:pPr>
        <w:jc w:val="both"/>
        <w:rPr>
          <w:rFonts w:ascii="Arial Narrow" w:hAnsi="Arial Narrow"/>
          <w:lang w:val="en-GB"/>
        </w:rPr>
      </w:pPr>
    </w:p>
    <w:p w:rsidR="005779CF" w:rsidRPr="00A75C28" w:rsidRDefault="005779CF" w:rsidP="00A75C28">
      <w:pPr>
        <w:jc w:val="both"/>
        <w:rPr>
          <w:rFonts w:ascii="Arial Narrow" w:hAnsi="Arial Narrow"/>
          <w:lang w:val="en-GB"/>
        </w:rPr>
      </w:pPr>
    </w:p>
    <w:p w:rsidR="00912587" w:rsidRPr="00A75C28" w:rsidRDefault="00912587" w:rsidP="00A75C28">
      <w:pPr>
        <w:jc w:val="both"/>
        <w:rPr>
          <w:rFonts w:ascii="Arial Narrow" w:hAnsi="Arial Narrow"/>
          <w:lang w:val="en-GB"/>
        </w:rPr>
      </w:pPr>
    </w:p>
    <w:p w:rsidR="005779CF" w:rsidRPr="00A75C28" w:rsidRDefault="005779CF" w:rsidP="00A75C28">
      <w:pPr>
        <w:jc w:val="both"/>
        <w:rPr>
          <w:rFonts w:ascii="Arial Narrow" w:hAnsi="Arial Narrow"/>
          <w:lang w:val="en-GB"/>
        </w:rPr>
      </w:pPr>
    </w:p>
    <w:p w:rsidR="00920B4D" w:rsidRPr="00A75C28" w:rsidRDefault="0048390A" w:rsidP="00A75C28">
      <w:pPr>
        <w:jc w:val="both"/>
        <w:rPr>
          <w:rFonts w:ascii="Arial Narrow" w:hAnsi="Arial Narrow"/>
          <w:b/>
          <w:lang w:val="en-GB"/>
        </w:rPr>
      </w:pPr>
      <w:r w:rsidRPr="00A75C28">
        <w:rPr>
          <w:rFonts w:ascii="Arial Narrow" w:hAnsi="Arial Narrow"/>
          <w:b/>
          <w:lang w:val="en-GB"/>
        </w:rPr>
        <w:t xml:space="preserve">MS </w:t>
      </w:r>
      <w:r w:rsidR="00BF5302" w:rsidRPr="00A75C28">
        <w:rPr>
          <w:rFonts w:ascii="Arial Narrow" w:hAnsi="Arial Narrow"/>
          <w:b/>
          <w:lang w:val="en-GB"/>
        </w:rPr>
        <w:t>NOSIPHO NGCABA</w:t>
      </w:r>
    </w:p>
    <w:p w:rsidR="00920B4D" w:rsidRPr="00A75C28" w:rsidRDefault="0048390A" w:rsidP="00A75C28">
      <w:pPr>
        <w:jc w:val="both"/>
        <w:rPr>
          <w:rFonts w:ascii="Arial Narrow" w:hAnsi="Arial Narrow"/>
          <w:b/>
          <w:lang w:val="en-GB"/>
        </w:rPr>
      </w:pPr>
      <w:r w:rsidRPr="00A75C28">
        <w:rPr>
          <w:rFonts w:ascii="Arial Narrow" w:hAnsi="Arial Narrow"/>
          <w:b/>
          <w:lang w:val="en-GB"/>
        </w:rPr>
        <w:t xml:space="preserve">DIRECTOR-GENERAL </w:t>
      </w:r>
    </w:p>
    <w:p w:rsidR="00A76401" w:rsidRPr="00A75C28" w:rsidRDefault="00A76401" w:rsidP="00A75C28">
      <w:pPr>
        <w:tabs>
          <w:tab w:val="center" w:pos="4513"/>
        </w:tabs>
        <w:jc w:val="both"/>
        <w:rPr>
          <w:rFonts w:ascii="Arial Narrow" w:hAnsi="Arial Narrow"/>
          <w:b/>
          <w:lang w:val="en-GB"/>
        </w:rPr>
      </w:pPr>
    </w:p>
    <w:p w:rsidR="00920B4D" w:rsidRPr="00A75C28" w:rsidRDefault="00920B4D" w:rsidP="00A75C28">
      <w:pPr>
        <w:tabs>
          <w:tab w:val="center" w:pos="4513"/>
        </w:tabs>
        <w:jc w:val="both"/>
        <w:rPr>
          <w:rFonts w:ascii="Arial Narrow" w:hAnsi="Arial Narrow"/>
          <w:b/>
          <w:lang w:val="en-GB"/>
        </w:rPr>
      </w:pPr>
      <w:r w:rsidRPr="00A75C28">
        <w:rPr>
          <w:rFonts w:ascii="Arial Narrow" w:hAnsi="Arial Narrow"/>
          <w:b/>
          <w:lang w:val="en-GB"/>
        </w:rPr>
        <w:t>DATE:</w:t>
      </w:r>
    </w:p>
    <w:p w:rsidR="00920B4D" w:rsidRPr="00A75C28" w:rsidRDefault="00920B4D" w:rsidP="00A75C28">
      <w:pPr>
        <w:jc w:val="both"/>
        <w:rPr>
          <w:rFonts w:ascii="Arial Narrow" w:hAnsi="Arial Narrow"/>
          <w:b/>
          <w:lang w:val="en-GB"/>
        </w:rPr>
      </w:pPr>
    </w:p>
    <w:p w:rsidR="00920B4D" w:rsidRPr="00A75C28" w:rsidRDefault="00920B4D" w:rsidP="00A75C28">
      <w:pPr>
        <w:jc w:val="both"/>
        <w:rPr>
          <w:rFonts w:ascii="Arial Narrow" w:hAnsi="Arial Narrow"/>
          <w:b/>
          <w:lang w:val="en-GB"/>
        </w:rPr>
      </w:pPr>
    </w:p>
    <w:p w:rsidR="00920B4D" w:rsidRPr="00A75C28" w:rsidRDefault="00920B4D" w:rsidP="00A75C28">
      <w:pPr>
        <w:jc w:val="both"/>
        <w:rPr>
          <w:rFonts w:ascii="Arial Narrow" w:hAnsi="Arial Narrow"/>
          <w:b/>
          <w:lang w:val="en-GB"/>
        </w:rPr>
      </w:pPr>
      <w:r w:rsidRPr="00A75C28">
        <w:rPr>
          <w:rFonts w:ascii="Arial Narrow" w:hAnsi="Arial Narrow"/>
          <w:b/>
          <w:lang w:val="en-GB"/>
        </w:rPr>
        <w:t>DRAFT REPLY APPROVED/AMENDED</w:t>
      </w:r>
    </w:p>
    <w:p w:rsidR="00920B4D" w:rsidRPr="00A75C28" w:rsidRDefault="00920B4D" w:rsidP="00A75C28">
      <w:pPr>
        <w:jc w:val="both"/>
        <w:rPr>
          <w:rFonts w:ascii="Arial Narrow" w:hAnsi="Arial Narrow"/>
          <w:lang w:val="en-GB"/>
        </w:rPr>
      </w:pPr>
    </w:p>
    <w:p w:rsidR="00920B4D" w:rsidRPr="00A75C28" w:rsidRDefault="00920B4D" w:rsidP="00A75C28">
      <w:pPr>
        <w:jc w:val="both"/>
        <w:rPr>
          <w:rFonts w:ascii="Arial Narrow" w:hAnsi="Arial Narrow"/>
          <w:lang w:val="en-GB"/>
        </w:rPr>
      </w:pPr>
    </w:p>
    <w:p w:rsidR="00920B4D" w:rsidRPr="00A75C28" w:rsidRDefault="00920B4D" w:rsidP="00A75C28">
      <w:pPr>
        <w:jc w:val="both"/>
        <w:rPr>
          <w:rFonts w:ascii="Arial Narrow" w:hAnsi="Arial Narrow"/>
          <w:lang w:val="en-GB"/>
        </w:rPr>
      </w:pPr>
    </w:p>
    <w:p w:rsidR="00912587" w:rsidRPr="00A75C28" w:rsidRDefault="00912587" w:rsidP="00A75C28">
      <w:pPr>
        <w:jc w:val="both"/>
        <w:rPr>
          <w:rFonts w:ascii="Arial Narrow" w:hAnsi="Arial Narrow"/>
          <w:lang w:val="en-GB"/>
        </w:rPr>
      </w:pPr>
    </w:p>
    <w:p w:rsidR="00920B4D" w:rsidRPr="00A75C28" w:rsidRDefault="00920B4D" w:rsidP="00A75C28">
      <w:pPr>
        <w:jc w:val="both"/>
        <w:rPr>
          <w:rFonts w:ascii="Arial Narrow" w:hAnsi="Arial Narrow"/>
          <w:lang w:val="en-GB"/>
        </w:rPr>
      </w:pPr>
    </w:p>
    <w:p w:rsidR="00920B4D" w:rsidRPr="00A75C28" w:rsidRDefault="00A76401" w:rsidP="00A75C28">
      <w:pPr>
        <w:jc w:val="both"/>
        <w:rPr>
          <w:rFonts w:ascii="Arial Narrow" w:hAnsi="Arial Narrow"/>
          <w:b/>
          <w:lang w:val="en-GB"/>
        </w:rPr>
      </w:pPr>
      <w:r w:rsidRPr="00A75C28">
        <w:rPr>
          <w:rFonts w:ascii="Arial Narrow" w:hAnsi="Arial Narrow"/>
          <w:b/>
          <w:lang w:val="en-GB"/>
        </w:rPr>
        <w:t>DR</w:t>
      </w:r>
      <w:r w:rsidR="00920B4D" w:rsidRPr="00A75C28">
        <w:rPr>
          <w:rFonts w:ascii="Arial Narrow" w:hAnsi="Arial Narrow"/>
          <w:b/>
          <w:lang w:val="en-GB"/>
        </w:rPr>
        <w:t xml:space="preserve"> B E E MOLEWA, MP</w:t>
      </w:r>
    </w:p>
    <w:p w:rsidR="00920B4D" w:rsidRPr="00A75C28" w:rsidRDefault="00920B4D" w:rsidP="00A75C28">
      <w:pPr>
        <w:jc w:val="both"/>
        <w:rPr>
          <w:rFonts w:ascii="Arial Narrow" w:hAnsi="Arial Narrow"/>
          <w:b/>
          <w:lang w:val="en-GB"/>
        </w:rPr>
      </w:pPr>
      <w:r w:rsidRPr="00A75C28">
        <w:rPr>
          <w:rFonts w:ascii="Arial Narrow" w:hAnsi="Arial Narrow"/>
          <w:b/>
          <w:lang w:val="en-GB"/>
        </w:rPr>
        <w:t>MINISTER OF ENVIRONMENTAL AFFAIRS</w:t>
      </w:r>
    </w:p>
    <w:p w:rsidR="00A76401" w:rsidRPr="00A75C28" w:rsidRDefault="00A76401" w:rsidP="00A75C28">
      <w:pPr>
        <w:jc w:val="both"/>
        <w:rPr>
          <w:rFonts w:ascii="Arial Narrow" w:hAnsi="Arial Narrow"/>
          <w:b/>
          <w:lang w:val="en-GB"/>
        </w:rPr>
      </w:pPr>
    </w:p>
    <w:p w:rsidR="00920B4D" w:rsidRPr="00A75C28" w:rsidRDefault="00920B4D" w:rsidP="00A75C28">
      <w:pPr>
        <w:jc w:val="both"/>
        <w:rPr>
          <w:rFonts w:ascii="Arial Narrow" w:hAnsi="Arial Narrow"/>
          <w:b/>
          <w:lang w:val="en-GB"/>
        </w:rPr>
      </w:pPr>
      <w:r w:rsidRPr="00A75C28">
        <w:rPr>
          <w:rFonts w:ascii="Arial Narrow" w:hAnsi="Arial Narrow"/>
          <w:b/>
          <w:lang w:val="en-GB"/>
        </w:rPr>
        <w:t>DATE:</w:t>
      </w:r>
    </w:p>
    <w:p w:rsidR="0033110B" w:rsidRPr="00A75C28" w:rsidRDefault="00A75C28" w:rsidP="00A75C28">
      <w:pPr>
        <w:tabs>
          <w:tab w:val="left" w:pos="8130"/>
        </w:tabs>
        <w:spacing w:line="360" w:lineRule="auto"/>
        <w:jc w:val="both"/>
        <w:rPr>
          <w:rFonts w:ascii="Arial Narrow" w:hAnsi="Arial Narrow"/>
          <w:b/>
          <w:lang w:val="en-GB"/>
        </w:rPr>
      </w:pPr>
      <w:r w:rsidRPr="00A75C28">
        <w:rPr>
          <w:rFonts w:ascii="Arial Narrow" w:hAnsi="Arial Narrow"/>
          <w:b/>
          <w:lang w:val="en-GB"/>
        </w:rPr>
        <w:br w:type="page"/>
      </w:r>
      <w:r w:rsidR="00511040" w:rsidRPr="00A75C28">
        <w:rPr>
          <w:rFonts w:ascii="Arial Narrow" w:hAnsi="Arial Narrow"/>
          <w:b/>
          <w:lang w:val="en-GB"/>
        </w:rPr>
        <w:lastRenderedPageBreak/>
        <w:t xml:space="preserve">NATIONAL </w:t>
      </w:r>
      <w:r w:rsidR="000F5F38" w:rsidRPr="00A75C28">
        <w:rPr>
          <w:rFonts w:ascii="Arial Narrow" w:hAnsi="Arial Narrow"/>
          <w:b/>
          <w:lang w:val="en-GB"/>
        </w:rPr>
        <w:t>ASSEMBLY</w:t>
      </w:r>
    </w:p>
    <w:p w:rsidR="00934D70" w:rsidRPr="00A75C28" w:rsidRDefault="00FB0DC7" w:rsidP="00A75C28">
      <w:pPr>
        <w:spacing w:line="360" w:lineRule="auto"/>
        <w:jc w:val="both"/>
        <w:rPr>
          <w:rFonts w:ascii="Arial Narrow" w:hAnsi="Arial Narrow"/>
          <w:b/>
          <w:lang w:val="en-GB"/>
        </w:rPr>
      </w:pPr>
      <w:r w:rsidRPr="00A75C28">
        <w:rPr>
          <w:rFonts w:ascii="Arial Narrow" w:hAnsi="Arial Narrow"/>
          <w:b/>
          <w:lang w:val="en-GB"/>
        </w:rPr>
        <w:t>(For written</w:t>
      </w:r>
      <w:r w:rsidR="00073CF6" w:rsidRPr="00A75C28">
        <w:rPr>
          <w:rFonts w:ascii="Arial Narrow" w:hAnsi="Arial Narrow"/>
          <w:b/>
          <w:lang w:val="en-GB"/>
        </w:rPr>
        <w:t xml:space="preserve"> </w:t>
      </w:r>
      <w:r w:rsidR="00934D70" w:rsidRPr="00A75C28">
        <w:rPr>
          <w:rFonts w:ascii="Arial Narrow" w:hAnsi="Arial Narrow"/>
          <w:b/>
          <w:lang w:val="en-GB"/>
        </w:rPr>
        <w:t>reply)</w:t>
      </w:r>
    </w:p>
    <w:p w:rsidR="0003226A" w:rsidRPr="00A75C28" w:rsidRDefault="0003226A" w:rsidP="00A75C28">
      <w:pPr>
        <w:spacing w:line="360" w:lineRule="auto"/>
        <w:jc w:val="both"/>
        <w:rPr>
          <w:rFonts w:ascii="Arial Narrow" w:hAnsi="Arial Narrow"/>
          <w:b/>
          <w:bCs/>
          <w:lang w:val="en-GB"/>
        </w:rPr>
      </w:pPr>
    </w:p>
    <w:p w:rsidR="00242211" w:rsidRPr="00A75C28" w:rsidRDefault="00E91D7C" w:rsidP="00A75C28">
      <w:pPr>
        <w:spacing w:line="360" w:lineRule="auto"/>
        <w:jc w:val="both"/>
        <w:rPr>
          <w:rFonts w:ascii="Arial Narrow" w:hAnsi="Arial Narrow"/>
          <w:b/>
        </w:rPr>
      </w:pPr>
      <w:r w:rsidRPr="00A75C28">
        <w:rPr>
          <w:rFonts w:ascii="Arial Narrow" w:hAnsi="Arial Narrow"/>
          <w:b/>
          <w:bCs/>
          <w:lang w:val="en-GB"/>
        </w:rPr>
        <w:t>QUESTION NO.</w:t>
      </w:r>
      <w:r w:rsidR="00073CF6" w:rsidRPr="00A75C28">
        <w:rPr>
          <w:rFonts w:ascii="Arial Narrow" w:hAnsi="Arial Narrow"/>
          <w:b/>
          <w:bCs/>
          <w:lang w:val="en-GB"/>
        </w:rPr>
        <w:t xml:space="preserve"> </w:t>
      </w:r>
      <w:r w:rsidR="00DB7BEE" w:rsidRPr="00A75C28">
        <w:rPr>
          <w:rFonts w:ascii="Arial Narrow" w:hAnsi="Arial Narrow"/>
          <w:b/>
          <w:bCs/>
          <w:lang w:val="en-GB"/>
        </w:rPr>
        <w:t>1187</w:t>
      </w:r>
      <w:r w:rsidR="00DA041A" w:rsidRPr="00A75C28">
        <w:rPr>
          <w:rFonts w:ascii="Arial Narrow" w:hAnsi="Arial Narrow"/>
          <w:b/>
          <w:bCs/>
          <w:lang w:val="en-GB"/>
        </w:rPr>
        <w:t xml:space="preserve"> </w:t>
      </w:r>
      <w:r w:rsidR="00C37A66" w:rsidRPr="00A75C28">
        <w:rPr>
          <w:rFonts w:ascii="Arial Narrow" w:hAnsi="Arial Narrow"/>
          <w:b/>
          <w:bCs/>
          <w:lang w:val="en-GB"/>
        </w:rPr>
        <w:t>{</w:t>
      </w:r>
      <w:r w:rsidR="00FB0DC7" w:rsidRPr="00A75C28">
        <w:rPr>
          <w:rFonts w:ascii="Arial Narrow" w:hAnsi="Arial Narrow"/>
          <w:b/>
        </w:rPr>
        <w:t>NW</w:t>
      </w:r>
      <w:r w:rsidR="00DB7BEE" w:rsidRPr="00A75C28">
        <w:rPr>
          <w:rFonts w:ascii="Arial Narrow" w:hAnsi="Arial Narrow"/>
          <w:b/>
        </w:rPr>
        <w:t>1281</w:t>
      </w:r>
      <w:r w:rsidR="00D472BE" w:rsidRPr="00A75C28">
        <w:rPr>
          <w:rFonts w:ascii="Arial Narrow" w:hAnsi="Arial Narrow"/>
          <w:b/>
        </w:rPr>
        <w:t>E</w:t>
      </w:r>
      <w:r w:rsidR="00C37A66" w:rsidRPr="00A75C28">
        <w:rPr>
          <w:rFonts w:ascii="Arial Narrow" w:hAnsi="Arial Narrow"/>
          <w:b/>
        </w:rPr>
        <w:t>}</w:t>
      </w:r>
    </w:p>
    <w:p w:rsidR="00242211" w:rsidRPr="00A75C28" w:rsidRDefault="00107D87" w:rsidP="00A75C28">
      <w:pPr>
        <w:spacing w:line="360" w:lineRule="auto"/>
        <w:jc w:val="both"/>
        <w:rPr>
          <w:rFonts w:ascii="Arial Narrow" w:hAnsi="Arial Narrow"/>
          <w:b/>
          <w:bCs/>
          <w:lang w:val="en-GB"/>
        </w:rPr>
      </w:pPr>
      <w:r w:rsidRPr="00A75C28">
        <w:rPr>
          <w:rFonts w:ascii="Arial Narrow" w:hAnsi="Arial Narrow"/>
          <w:b/>
          <w:bCs/>
          <w:lang w:val="en-GB"/>
        </w:rPr>
        <w:t xml:space="preserve">INTERNAL QUESTION PAPER </w:t>
      </w:r>
      <w:r w:rsidR="003D4060" w:rsidRPr="00A75C28">
        <w:rPr>
          <w:rFonts w:ascii="Arial Narrow" w:hAnsi="Arial Narrow"/>
          <w:b/>
          <w:bCs/>
          <w:lang w:val="en-GB"/>
        </w:rPr>
        <w:t>NO</w:t>
      </w:r>
      <w:r w:rsidR="00F672E2" w:rsidRPr="00A75C28">
        <w:rPr>
          <w:rFonts w:ascii="Arial Narrow" w:hAnsi="Arial Narrow"/>
          <w:b/>
          <w:bCs/>
          <w:lang w:val="en-GB"/>
        </w:rPr>
        <w:t>.</w:t>
      </w:r>
      <w:r w:rsidR="00726D06" w:rsidRPr="00A75C28">
        <w:rPr>
          <w:rFonts w:ascii="Arial Narrow" w:hAnsi="Arial Narrow"/>
          <w:b/>
          <w:bCs/>
          <w:lang w:val="en-GB"/>
        </w:rPr>
        <w:t>12</w:t>
      </w:r>
      <w:r w:rsidR="00511040" w:rsidRPr="00A75C28">
        <w:rPr>
          <w:rFonts w:ascii="Arial Narrow" w:hAnsi="Arial Narrow"/>
          <w:b/>
          <w:bCs/>
          <w:lang w:val="en-GB"/>
        </w:rPr>
        <w:t xml:space="preserve"> </w:t>
      </w:r>
      <w:r w:rsidR="00416ABD" w:rsidRPr="00A75C28">
        <w:rPr>
          <w:rFonts w:ascii="Arial Narrow" w:hAnsi="Arial Narrow"/>
          <w:b/>
          <w:bCs/>
          <w:lang w:val="en-GB"/>
        </w:rPr>
        <w:t>of</w:t>
      </w:r>
      <w:r w:rsidR="00435D92" w:rsidRPr="00A75C28">
        <w:rPr>
          <w:rFonts w:ascii="Arial Narrow" w:hAnsi="Arial Narrow"/>
          <w:b/>
          <w:bCs/>
          <w:lang w:val="en-GB"/>
        </w:rPr>
        <w:t xml:space="preserve"> </w:t>
      </w:r>
      <w:r w:rsidR="005A09F1" w:rsidRPr="00A75C28">
        <w:rPr>
          <w:rFonts w:ascii="Arial Narrow" w:hAnsi="Arial Narrow"/>
          <w:b/>
          <w:bCs/>
          <w:lang w:val="en-GB"/>
        </w:rPr>
        <w:t>2018</w:t>
      </w:r>
    </w:p>
    <w:p w:rsidR="006E42A6" w:rsidRPr="00A75C28" w:rsidRDefault="006E42A6" w:rsidP="00A75C28">
      <w:pPr>
        <w:spacing w:line="360" w:lineRule="auto"/>
        <w:jc w:val="both"/>
        <w:rPr>
          <w:rFonts w:ascii="Arial Narrow" w:hAnsi="Arial Narrow"/>
          <w:b/>
          <w:bCs/>
          <w:lang w:val="en-GB"/>
        </w:rPr>
      </w:pPr>
    </w:p>
    <w:p w:rsidR="00027887" w:rsidRPr="00A75C28" w:rsidRDefault="003D4060" w:rsidP="00A75C28">
      <w:pPr>
        <w:spacing w:line="360" w:lineRule="auto"/>
        <w:jc w:val="both"/>
        <w:rPr>
          <w:rFonts w:ascii="Arial Narrow" w:hAnsi="Arial Narrow"/>
          <w:b/>
        </w:rPr>
      </w:pPr>
      <w:r w:rsidRPr="00A75C28">
        <w:rPr>
          <w:rFonts w:ascii="Arial Narrow" w:hAnsi="Arial Narrow"/>
          <w:b/>
        </w:rPr>
        <w:t>DATE OF PUBLICATION</w:t>
      </w:r>
      <w:r w:rsidR="0087358A" w:rsidRPr="00A75C28">
        <w:rPr>
          <w:rFonts w:ascii="Arial Narrow" w:hAnsi="Arial Narrow"/>
          <w:b/>
        </w:rPr>
        <w:t>:</w:t>
      </w:r>
      <w:r w:rsidR="00855745" w:rsidRPr="00A75C28">
        <w:rPr>
          <w:rFonts w:ascii="Arial Narrow" w:hAnsi="Arial Narrow"/>
          <w:b/>
        </w:rPr>
        <w:t xml:space="preserve"> </w:t>
      </w:r>
      <w:r w:rsidR="00726D06" w:rsidRPr="00A75C28">
        <w:rPr>
          <w:rFonts w:ascii="Arial Narrow" w:hAnsi="Arial Narrow"/>
          <w:b/>
        </w:rPr>
        <w:t>20 April</w:t>
      </w:r>
      <w:r w:rsidR="005A09F1" w:rsidRPr="00A75C28">
        <w:rPr>
          <w:rFonts w:ascii="Arial Narrow" w:hAnsi="Arial Narrow"/>
          <w:b/>
        </w:rPr>
        <w:t xml:space="preserve"> 2018</w:t>
      </w:r>
    </w:p>
    <w:p w:rsidR="00A76401" w:rsidRPr="00A75C28" w:rsidRDefault="00A76401" w:rsidP="00A75C28">
      <w:pPr>
        <w:spacing w:line="360" w:lineRule="auto"/>
        <w:jc w:val="both"/>
        <w:rPr>
          <w:rFonts w:ascii="Arial Narrow" w:hAnsi="Arial Narrow"/>
          <w:b/>
        </w:rPr>
      </w:pPr>
    </w:p>
    <w:p w:rsidR="00EF087A" w:rsidRPr="00A75C28" w:rsidRDefault="00EF087A" w:rsidP="00A75C28">
      <w:pPr>
        <w:spacing w:line="360" w:lineRule="auto"/>
        <w:jc w:val="both"/>
        <w:rPr>
          <w:rFonts w:ascii="Arial Narrow" w:hAnsi="Arial Narrow"/>
          <w:b/>
        </w:rPr>
      </w:pPr>
    </w:p>
    <w:p w:rsidR="006A5B08" w:rsidRPr="00A75C28" w:rsidRDefault="00DB7BEE" w:rsidP="00A75C28">
      <w:pPr>
        <w:spacing w:line="360" w:lineRule="auto"/>
        <w:ind w:left="720" w:hanging="720"/>
        <w:jc w:val="both"/>
        <w:rPr>
          <w:rFonts w:ascii="Arial Narrow" w:hAnsi="Arial Narrow"/>
          <w:b/>
        </w:rPr>
      </w:pPr>
      <w:r w:rsidRPr="00A75C28">
        <w:rPr>
          <w:rFonts w:ascii="Arial Narrow" w:hAnsi="Arial Narrow"/>
          <w:b/>
        </w:rPr>
        <w:t xml:space="preserve">Mr R K Purdon (DA) </w:t>
      </w:r>
      <w:r w:rsidR="006A5B08" w:rsidRPr="00A75C28">
        <w:rPr>
          <w:rFonts w:ascii="Arial Narrow" w:hAnsi="Arial Narrow"/>
          <w:b/>
        </w:rPr>
        <w:t>to ask the Minister of Environmental Affairs:</w:t>
      </w:r>
    </w:p>
    <w:p w:rsidR="00DB7BEE" w:rsidRPr="00A75C28" w:rsidRDefault="00DB7BEE" w:rsidP="002C45C8">
      <w:pPr>
        <w:spacing w:line="360" w:lineRule="auto"/>
        <w:jc w:val="both"/>
        <w:rPr>
          <w:rFonts w:ascii="Arial Narrow" w:hAnsi="Arial Narrow"/>
        </w:rPr>
      </w:pPr>
      <w:r w:rsidRPr="00A75C28">
        <w:rPr>
          <w:rFonts w:ascii="Arial Narrow" w:hAnsi="Arial Narrow"/>
        </w:rPr>
        <w:t>What (a)(i) is the total number of predator breeding facilities in the country and (ii) is the detailed breakdown of the number of the specified facilities registered with the (aa) SA Predators Association and (bb) other associations, (b) are the names of each of the other associations and (c)(i) is the type of each predator and (ii) is the number of each type of predator found at eac</w:t>
      </w:r>
      <w:r w:rsidR="00801458" w:rsidRPr="00A75C28">
        <w:rPr>
          <w:rFonts w:ascii="Arial Narrow" w:hAnsi="Arial Narrow"/>
        </w:rPr>
        <w:t>h of the specified facilities?</w:t>
      </w:r>
    </w:p>
    <w:p w:rsidR="00585DDD" w:rsidRPr="00A75C28" w:rsidRDefault="00A75C28" w:rsidP="00A75C28">
      <w:pPr>
        <w:spacing w:line="360" w:lineRule="auto"/>
        <w:rPr>
          <w:rFonts w:ascii="Arial Narrow" w:hAnsi="Arial Narrow"/>
          <w:b/>
        </w:rPr>
      </w:pPr>
      <w:r>
        <w:rPr>
          <w:rFonts w:ascii="Arial Narrow" w:hAnsi="Arial Narrow"/>
          <w:b/>
        </w:rPr>
        <w:br w:type="page"/>
      </w:r>
      <w:r w:rsidR="00585DDD" w:rsidRPr="00A75C28">
        <w:rPr>
          <w:rFonts w:ascii="Arial Narrow" w:hAnsi="Arial Narrow"/>
          <w:b/>
        </w:rPr>
        <w:t>1187. THE MINISTER OF ENVIRONMENTAL AFFAIRS REPLIES:</w:t>
      </w:r>
    </w:p>
    <w:p w:rsidR="0015030C" w:rsidRPr="00A75C28" w:rsidRDefault="0015030C" w:rsidP="00A75C28">
      <w:pPr>
        <w:spacing w:line="360" w:lineRule="auto"/>
        <w:rPr>
          <w:rFonts w:ascii="Arial Narrow" w:hAnsi="Arial Narrow"/>
          <w:b/>
        </w:rPr>
      </w:pPr>
    </w:p>
    <w:p w:rsidR="00726D06" w:rsidRPr="00A75C28" w:rsidRDefault="00605430" w:rsidP="00A75C28">
      <w:pPr>
        <w:tabs>
          <w:tab w:val="left" w:pos="426"/>
        </w:tabs>
        <w:spacing w:line="360" w:lineRule="auto"/>
        <w:ind w:left="851" w:hanging="851"/>
        <w:jc w:val="both"/>
        <w:rPr>
          <w:rFonts w:ascii="Arial Narrow" w:hAnsi="Arial Narrow"/>
        </w:rPr>
      </w:pPr>
      <w:r w:rsidRPr="00A75C28">
        <w:rPr>
          <w:rFonts w:ascii="Arial Narrow" w:hAnsi="Arial Narrow"/>
        </w:rPr>
        <w:t>(a)</w:t>
      </w:r>
      <w:r w:rsidR="00801458" w:rsidRPr="00A75C28">
        <w:rPr>
          <w:rFonts w:ascii="Arial Narrow" w:hAnsi="Arial Narrow"/>
        </w:rPr>
        <w:tab/>
        <w:t>(i)</w:t>
      </w:r>
      <w:r w:rsidR="00801458" w:rsidRPr="00A75C28">
        <w:rPr>
          <w:rFonts w:ascii="Arial Narrow" w:hAnsi="Arial Narrow"/>
        </w:rPr>
        <w:tab/>
      </w:r>
      <w:r w:rsidR="00C21964" w:rsidRPr="00A75C28">
        <w:rPr>
          <w:rFonts w:ascii="Arial Narrow" w:hAnsi="Arial Narrow"/>
        </w:rPr>
        <w:t>The current estimate</w:t>
      </w:r>
      <w:r w:rsidR="00A10926" w:rsidRPr="00A75C28">
        <w:rPr>
          <w:rFonts w:ascii="Arial Narrow" w:hAnsi="Arial Narrow"/>
        </w:rPr>
        <w:t xml:space="preserve"> is that there are 300 lion breeding facilities in </w:t>
      </w:r>
      <w:r w:rsidR="00801458" w:rsidRPr="00A75C28">
        <w:rPr>
          <w:rFonts w:ascii="Arial Narrow" w:hAnsi="Arial Narrow"/>
        </w:rPr>
        <w:t>South Africa</w:t>
      </w:r>
      <w:r w:rsidR="00A10926" w:rsidRPr="00A75C28">
        <w:rPr>
          <w:rFonts w:ascii="Arial Narrow" w:hAnsi="Arial Narrow"/>
        </w:rPr>
        <w:t>. This is based on</w:t>
      </w:r>
      <w:r w:rsidR="0015030C" w:rsidRPr="00A75C28">
        <w:rPr>
          <w:rFonts w:ascii="Arial Narrow" w:hAnsi="Arial Narrow"/>
        </w:rPr>
        <w:t xml:space="preserve"> </w:t>
      </w:r>
      <w:r w:rsidR="00EC05CC" w:rsidRPr="00A75C28">
        <w:rPr>
          <w:rFonts w:ascii="Arial Narrow" w:hAnsi="Arial Narrow"/>
        </w:rPr>
        <w:t xml:space="preserve">reports </w:t>
      </w:r>
      <w:r w:rsidR="00801458" w:rsidRPr="00A75C28">
        <w:rPr>
          <w:rFonts w:ascii="Arial Narrow" w:hAnsi="Arial Narrow"/>
        </w:rPr>
        <w:t>provided by</w:t>
      </w:r>
      <w:r w:rsidR="00EC05CC" w:rsidRPr="00A75C28">
        <w:rPr>
          <w:rFonts w:ascii="Arial Narrow" w:hAnsi="Arial Narrow"/>
        </w:rPr>
        <w:t xml:space="preserve"> the</w:t>
      </w:r>
      <w:r w:rsidR="0015030C" w:rsidRPr="00A75C28">
        <w:rPr>
          <w:rFonts w:ascii="Arial Narrow" w:hAnsi="Arial Narrow"/>
        </w:rPr>
        <w:t xml:space="preserve"> provincial issuing authorities. </w:t>
      </w:r>
      <w:r w:rsidR="00EC05CC" w:rsidRPr="00A75C28">
        <w:rPr>
          <w:rFonts w:ascii="Arial Narrow" w:hAnsi="Arial Narrow"/>
        </w:rPr>
        <w:t xml:space="preserve"> </w:t>
      </w:r>
    </w:p>
    <w:p w:rsidR="00A75C28" w:rsidRPr="00A75C28" w:rsidRDefault="00801458" w:rsidP="00A75C28">
      <w:pPr>
        <w:tabs>
          <w:tab w:val="left" w:pos="851"/>
        </w:tabs>
        <w:spacing w:line="360" w:lineRule="auto"/>
        <w:ind w:left="1417" w:hanging="992"/>
        <w:jc w:val="both"/>
        <w:rPr>
          <w:rFonts w:ascii="Arial Narrow" w:hAnsi="Arial Narrow"/>
        </w:rPr>
      </w:pPr>
      <w:r w:rsidRPr="00A75C28">
        <w:rPr>
          <w:rFonts w:ascii="Arial Narrow" w:hAnsi="Arial Narrow"/>
        </w:rPr>
        <w:t>(ii)</w:t>
      </w:r>
      <w:r w:rsidRPr="00A75C28">
        <w:rPr>
          <w:rFonts w:ascii="Arial Narrow" w:hAnsi="Arial Narrow"/>
        </w:rPr>
        <w:tab/>
      </w:r>
      <w:r w:rsidR="00EC05CC" w:rsidRPr="00A75C28">
        <w:rPr>
          <w:rFonts w:ascii="Arial Narrow" w:hAnsi="Arial Narrow"/>
        </w:rPr>
        <w:t>(aa)</w:t>
      </w:r>
      <w:r w:rsidRPr="00A75C28">
        <w:rPr>
          <w:rFonts w:ascii="Arial Narrow" w:hAnsi="Arial Narrow"/>
        </w:rPr>
        <w:tab/>
      </w:r>
      <w:r w:rsidR="00A10926" w:rsidRPr="00A75C28">
        <w:rPr>
          <w:rFonts w:ascii="Arial Narrow" w:hAnsi="Arial Narrow"/>
        </w:rPr>
        <w:t>the lion breeding facilities register with the Provincial Authorities as competent Authori</w:t>
      </w:r>
      <w:r w:rsidR="00161EF6" w:rsidRPr="00A75C28">
        <w:rPr>
          <w:rFonts w:ascii="Arial Narrow" w:hAnsi="Arial Narrow"/>
        </w:rPr>
        <w:t>tie</w:t>
      </w:r>
      <w:r w:rsidR="00A10926" w:rsidRPr="00A75C28">
        <w:rPr>
          <w:rFonts w:ascii="Arial Narrow" w:hAnsi="Arial Narrow"/>
        </w:rPr>
        <w:t>s</w:t>
      </w:r>
      <w:r w:rsidR="00C21964" w:rsidRPr="00A75C28">
        <w:rPr>
          <w:rFonts w:ascii="Arial Narrow" w:hAnsi="Arial Narrow"/>
        </w:rPr>
        <w:t>;</w:t>
      </w:r>
      <w:r w:rsidR="00A10926" w:rsidRPr="00A75C28">
        <w:rPr>
          <w:rFonts w:ascii="Arial Narrow" w:hAnsi="Arial Narrow"/>
        </w:rPr>
        <w:t xml:space="preserve"> hence the data referred to in </w:t>
      </w:r>
      <w:r w:rsidR="00161EF6" w:rsidRPr="00A75C28">
        <w:rPr>
          <w:rFonts w:ascii="Arial Narrow" w:hAnsi="Arial Narrow"/>
        </w:rPr>
        <w:t>(</w:t>
      </w:r>
      <w:r w:rsidR="00A10926" w:rsidRPr="00A75C28">
        <w:rPr>
          <w:rFonts w:ascii="Arial Narrow" w:hAnsi="Arial Narrow"/>
        </w:rPr>
        <w:t>a</w:t>
      </w:r>
      <w:r w:rsidR="00161EF6" w:rsidRPr="00A75C28">
        <w:rPr>
          <w:rFonts w:ascii="Arial Narrow" w:hAnsi="Arial Narrow"/>
        </w:rPr>
        <w:t>) (i) (</w:t>
      </w:r>
      <w:r w:rsidRPr="00A75C28">
        <w:rPr>
          <w:rFonts w:ascii="Arial Narrow" w:hAnsi="Arial Narrow"/>
        </w:rPr>
        <w:t>the D</w:t>
      </w:r>
      <w:r w:rsidR="00A10926" w:rsidRPr="00A75C28">
        <w:rPr>
          <w:rFonts w:ascii="Arial Narrow" w:hAnsi="Arial Narrow"/>
        </w:rPr>
        <w:t>epartment</w:t>
      </w:r>
      <w:r w:rsidRPr="00A75C28">
        <w:rPr>
          <w:rFonts w:ascii="Arial Narrow" w:hAnsi="Arial Narrow"/>
        </w:rPr>
        <w:t>,</w:t>
      </w:r>
      <w:r w:rsidR="00A10926" w:rsidRPr="00A75C28">
        <w:rPr>
          <w:rFonts w:ascii="Arial Narrow" w:hAnsi="Arial Narrow"/>
        </w:rPr>
        <w:t xml:space="preserve"> therefore</w:t>
      </w:r>
      <w:r w:rsidRPr="00A75C28">
        <w:rPr>
          <w:rFonts w:ascii="Arial Narrow" w:hAnsi="Arial Narrow"/>
        </w:rPr>
        <w:t>,</w:t>
      </w:r>
      <w:r w:rsidR="00A10926" w:rsidRPr="00A75C28">
        <w:rPr>
          <w:rFonts w:ascii="Arial Narrow" w:hAnsi="Arial Narrow"/>
        </w:rPr>
        <w:t xml:space="preserve"> does </w:t>
      </w:r>
      <w:r w:rsidR="00161EF6" w:rsidRPr="00A75C28">
        <w:rPr>
          <w:rFonts w:ascii="Arial Narrow" w:hAnsi="Arial Narrow"/>
        </w:rPr>
        <w:t xml:space="preserve">not </w:t>
      </w:r>
      <w:r w:rsidR="005A1767" w:rsidRPr="00A75C28">
        <w:rPr>
          <w:rFonts w:ascii="Arial Narrow" w:hAnsi="Arial Narrow"/>
        </w:rPr>
        <w:t>have</w:t>
      </w:r>
      <w:r w:rsidR="00EC05CC" w:rsidRPr="00A75C28">
        <w:rPr>
          <w:rFonts w:ascii="Arial Narrow" w:hAnsi="Arial Narrow"/>
        </w:rPr>
        <w:t xml:space="preserve"> information</w:t>
      </w:r>
      <w:r w:rsidR="00A5113C" w:rsidRPr="00A75C28">
        <w:rPr>
          <w:rFonts w:ascii="Arial Narrow" w:hAnsi="Arial Narrow"/>
        </w:rPr>
        <w:t xml:space="preserve"> on the detailed breakdown of the number of the specified facilities registered with SA Predators Association</w:t>
      </w:r>
      <w:r w:rsidR="00A10926" w:rsidRPr="00A75C28">
        <w:rPr>
          <w:rFonts w:ascii="Arial Narrow" w:hAnsi="Arial Narrow"/>
        </w:rPr>
        <w:t xml:space="preserve"> and other associations. </w:t>
      </w:r>
      <w:r w:rsidR="00161EF6" w:rsidRPr="00A75C28">
        <w:rPr>
          <w:rFonts w:ascii="Arial Narrow" w:hAnsi="Arial Narrow"/>
        </w:rPr>
        <w:t>Such information on the registration aspects to respective associations can be sourced from</w:t>
      </w:r>
      <w:r w:rsidR="00D375EB" w:rsidRPr="00A75C28">
        <w:rPr>
          <w:rFonts w:ascii="Arial Narrow" w:hAnsi="Arial Narrow"/>
        </w:rPr>
        <w:t xml:space="preserve"> </w:t>
      </w:r>
      <w:r w:rsidR="00161EF6" w:rsidRPr="00A75C28">
        <w:rPr>
          <w:rFonts w:ascii="Arial Narrow" w:hAnsi="Arial Narrow"/>
        </w:rPr>
        <w:t>associations themselves</w:t>
      </w:r>
      <w:r w:rsidR="00EC05CC" w:rsidRPr="00A75C28">
        <w:rPr>
          <w:rFonts w:ascii="Arial Narrow" w:hAnsi="Arial Narrow"/>
        </w:rPr>
        <w:t xml:space="preserve">; </w:t>
      </w:r>
    </w:p>
    <w:p w:rsidR="00EC05CC" w:rsidRPr="00A75C28" w:rsidRDefault="00A75C28" w:rsidP="00A75C28">
      <w:pPr>
        <w:spacing w:line="360" w:lineRule="auto"/>
        <w:ind w:left="1417" w:hanging="567"/>
        <w:jc w:val="both"/>
        <w:rPr>
          <w:rFonts w:ascii="Arial Narrow" w:hAnsi="Arial Narrow"/>
        </w:rPr>
      </w:pPr>
      <w:r w:rsidRPr="00A75C28">
        <w:rPr>
          <w:rFonts w:ascii="Arial Narrow" w:hAnsi="Arial Narrow"/>
        </w:rPr>
        <w:t>(bb)</w:t>
      </w:r>
      <w:r w:rsidRPr="00A75C28">
        <w:rPr>
          <w:rFonts w:ascii="Arial Narrow" w:hAnsi="Arial Narrow"/>
        </w:rPr>
        <w:tab/>
      </w:r>
      <w:r w:rsidR="00161EF6" w:rsidRPr="00A75C28">
        <w:rPr>
          <w:rFonts w:ascii="Arial Narrow" w:hAnsi="Arial Narrow"/>
        </w:rPr>
        <w:t>As indicated above</w:t>
      </w:r>
      <w:r w:rsidR="00C21964" w:rsidRPr="00A75C28">
        <w:rPr>
          <w:rFonts w:ascii="Arial Narrow" w:hAnsi="Arial Narrow"/>
        </w:rPr>
        <w:t>,</w:t>
      </w:r>
      <w:r w:rsidR="00161EF6" w:rsidRPr="00A75C28">
        <w:rPr>
          <w:rFonts w:ascii="Arial Narrow" w:hAnsi="Arial Narrow"/>
        </w:rPr>
        <w:t xml:space="preserve"> </w:t>
      </w:r>
      <w:r w:rsidR="00EC05CC" w:rsidRPr="00A75C28">
        <w:rPr>
          <w:rFonts w:ascii="Arial Narrow" w:hAnsi="Arial Narrow"/>
        </w:rPr>
        <w:t>information</w:t>
      </w:r>
      <w:r w:rsidR="00EF5873" w:rsidRPr="00A75C28">
        <w:rPr>
          <w:rFonts w:ascii="Arial Narrow" w:hAnsi="Arial Narrow"/>
        </w:rPr>
        <w:t xml:space="preserve"> on any other associations is also </w:t>
      </w:r>
      <w:r w:rsidR="00EC05CC" w:rsidRPr="00A75C28">
        <w:rPr>
          <w:rFonts w:ascii="Arial Narrow" w:hAnsi="Arial Narrow"/>
        </w:rPr>
        <w:t xml:space="preserve">not available </w:t>
      </w:r>
      <w:r w:rsidR="00EF5873" w:rsidRPr="00A75C28">
        <w:rPr>
          <w:rFonts w:ascii="Arial Narrow" w:hAnsi="Arial Narrow"/>
        </w:rPr>
        <w:t>to DEA</w:t>
      </w:r>
      <w:r w:rsidR="00C21964" w:rsidRPr="00A75C28">
        <w:rPr>
          <w:rFonts w:ascii="Arial Narrow" w:hAnsi="Arial Narrow"/>
        </w:rPr>
        <w:t>.</w:t>
      </w:r>
    </w:p>
    <w:p w:rsidR="00A75C28" w:rsidRDefault="00A75C28" w:rsidP="00A75C28">
      <w:pPr>
        <w:spacing w:line="360" w:lineRule="auto"/>
        <w:ind w:left="425" w:hanging="425"/>
        <w:jc w:val="both"/>
        <w:rPr>
          <w:rFonts w:ascii="Arial Narrow" w:hAnsi="Arial Narrow"/>
        </w:rPr>
      </w:pPr>
    </w:p>
    <w:p w:rsidR="00A75C28" w:rsidRPr="00A75C28" w:rsidRDefault="00EC05CC" w:rsidP="00A75C28">
      <w:pPr>
        <w:spacing w:line="360" w:lineRule="auto"/>
        <w:ind w:left="425" w:hanging="425"/>
        <w:jc w:val="both"/>
        <w:rPr>
          <w:rFonts w:ascii="Arial Narrow" w:hAnsi="Arial Narrow"/>
        </w:rPr>
      </w:pPr>
      <w:r w:rsidRPr="00A75C28">
        <w:rPr>
          <w:rFonts w:ascii="Arial Narrow" w:hAnsi="Arial Narrow"/>
        </w:rPr>
        <w:t>(b)</w:t>
      </w:r>
      <w:r w:rsidR="00A75C28" w:rsidRPr="00A75C28">
        <w:rPr>
          <w:rFonts w:ascii="Arial Narrow" w:hAnsi="Arial Narrow"/>
        </w:rPr>
        <w:tab/>
      </w:r>
      <w:r w:rsidRPr="00A75C28">
        <w:rPr>
          <w:rFonts w:ascii="Arial Narrow" w:hAnsi="Arial Narrow"/>
        </w:rPr>
        <w:t xml:space="preserve">Information on the names of </w:t>
      </w:r>
      <w:r w:rsidR="00161EF6" w:rsidRPr="00A75C28">
        <w:rPr>
          <w:rFonts w:ascii="Arial Narrow" w:hAnsi="Arial Narrow"/>
        </w:rPr>
        <w:t xml:space="preserve">other </w:t>
      </w:r>
      <w:r w:rsidR="00A5113C" w:rsidRPr="00A75C28">
        <w:rPr>
          <w:rFonts w:ascii="Arial Narrow" w:hAnsi="Arial Narrow"/>
        </w:rPr>
        <w:t>associations</w:t>
      </w:r>
      <w:r w:rsidRPr="00A75C28">
        <w:rPr>
          <w:rFonts w:ascii="Arial Narrow" w:hAnsi="Arial Narrow"/>
        </w:rPr>
        <w:t xml:space="preserve"> </w:t>
      </w:r>
      <w:r w:rsidR="005B4DAC">
        <w:rPr>
          <w:rFonts w:ascii="Arial Narrow" w:hAnsi="Arial Narrow"/>
        </w:rPr>
        <w:t>is</w:t>
      </w:r>
      <w:r w:rsidR="00161EF6" w:rsidRPr="00A75C28">
        <w:rPr>
          <w:rFonts w:ascii="Arial Narrow" w:hAnsi="Arial Narrow"/>
        </w:rPr>
        <w:t xml:space="preserve"> </w:t>
      </w:r>
      <w:r w:rsidR="005B4DAC">
        <w:rPr>
          <w:rFonts w:ascii="Arial Narrow" w:hAnsi="Arial Narrow"/>
        </w:rPr>
        <w:t>not</w:t>
      </w:r>
      <w:r w:rsidR="00161EF6" w:rsidRPr="00A75C28">
        <w:rPr>
          <w:rFonts w:ascii="Arial Narrow" w:hAnsi="Arial Narrow"/>
        </w:rPr>
        <w:t xml:space="preserve"> </w:t>
      </w:r>
      <w:r w:rsidRPr="00A75C28">
        <w:rPr>
          <w:rFonts w:ascii="Arial Narrow" w:hAnsi="Arial Narrow"/>
        </w:rPr>
        <w:t>avai</w:t>
      </w:r>
      <w:r w:rsidR="00EF5873" w:rsidRPr="00A75C28">
        <w:rPr>
          <w:rFonts w:ascii="Arial Narrow" w:hAnsi="Arial Narrow"/>
        </w:rPr>
        <w:t>la</w:t>
      </w:r>
      <w:r w:rsidR="005A1767" w:rsidRPr="00A75C28">
        <w:rPr>
          <w:rFonts w:ascii="Arial Narrow" w:hAnsi="Arial Narrow"/>
        </w:rPr>
        <w:t>ble to DEA</w:t>
      </w:r>
      <w:r w:rsidR="00161EF6" w:rsidRPr="00A75C28">
        <w:rPr>
          <w:rFonts w:ascii="Arial Narrow" w:hAnsi="Arial Narrow"/>
        </w:rPr>
        <w:t>. However, DEA works</w:t>
      </w:r>
      <w:r w:rsidR="00A75C28" w:rsidRPr="00A75C28">
        <w:rPr>
          <w:rFonts w:ascii="Arial Narrow" w:hAnsi="Arial Narrow"/>
        </w:rPr>
        <w:t>,</w:t>
      </w:r>
      <w:r w:rsidR="00161EF6" w:rsidRPr="00A75C28">
        <w:rPr>
          <w:rFonts w:ascii="Arial Narrow" w:hAnsi="Arial Narrow"/>
        </w:rPr>
        <w:t xml:space="preserve"> </w:t>
      </w:r>
      <w:r w:rsidR="00C21964" w:rsidRPr="00A75C28">
        <w:rPr>
          <w:rFonts w:ascii="Arial Narrow" w:hAnsi="Arial Narrow"/>
        </w:rPr>
        <w:t>or cooperates</w:t>
      </w:r>
      <w:r w:rsidR="00A75C28" w:rsidRPr="00A75C28">
        <w:rPr>
          <w:rFonts w:ascii="Arial Narrow" w:hAnsi="Arial Narrow"/>
        </w:rPr>
        <w:t>,</w:t>
      </w:r>
      <w:r w:rsidR="00C21964" w:rsidRPr="00A75C28">
        <w:rPr>
          <w:rFonts w:ascii="Arial Narrow" w:hAnsi="Arial Narrow"/>
        </w:rPr>
        <w:t xml:space="preserve"> with a number of </w:t>
      </w:r>
      <w:r w:rsidR="00161EF6" w:rsidRPr="00A75C28">
        <w:rPr>
          <w:rFonts w:ascii="Arial Narrow" w:hAnsi="Arial Narrow"/>
        </w:rPr>
        <w:t>associations individually or through various forums</w:t>
      </w:r>
      <w:r w:rsidR="00A75C28" w:rsidRPr="00A75C28">
        <w:rPr>
          <w:rFonts w:ascii="Arial Narrow" w:hAnsi="Arial Narrow"/>
        </w:rPr>
        <w:t>,</w:t>
      </w:r>
      <w:r w:rsidR="00161EF6" w:rsidRPr="00A75C28">
        <w:rPr>
          <w:rFonts w:ascii="Arial Narrow" w:hAnsi="Arial Narrow"/>
        </w:rPr>
        <w:t xml:space="preserve"> depending on issues at hand</w:t>
      </w:r>
      <w:r w:rsidR="00A75C28" w:rsidRPr="00A75C28">
        <w:rPr>
          <w:rFonts w:ascii="Arial Narrow" w:hAnsi="Arial Narrow"/>
        </w:rPr>
        <w:t>.</w:t>
      </w:r>
    </w:p>
    <w:p w:rsidR="00A75C28" w:rsidRDefault="00A75C28" w:rsidP="00A75C28">
      <w:pPr>
        <w:tabs>
          <w:tab w:val="left" w:pos="851"/>
        </w:tabs>
        <w:spacing w:line="360" w:lineRule="auto"/>
        <w:ind w:left="850" w:hanging="850"/>
        <w:jc w:val="both"/>
        <w:rPr>
          <w:rFonts w:ascii="Arial Narrow" w:hAnsi="Arial Narrow"/>
        </w:rPr>
      </w:pPr>
    </w:p>
    <w:p w:rsidR="00A75C28" w:rsidRPr="00A75C28" w:rsidRDefault="00EC05CC" w:rsidP="00A75C28">
      <w:pPr>
        <w:tabs>
          <w:tab w:val="left" w:pos="426"/>
        </w:tabs>
        <w:spacing w:line="360" w:lineRule="auto"/>
        <w:ind w:left="850" w:hanging="850"/>
        <w:jc w:val="both"/>
        <w:rPr>
          <w:rFonts w:ascii="Arial Narrow" w:hAnsi="Arial Narrow"/>
        </w:rPr>
      </w:pPr>
      <w:r w:rsidRPr="00A75C28">
        <w:rPr>
          <w:rFonts w:ascii="Arial Narrow" w:hAnsi="Arial Narrow"/>
        </w:rPr>
        <w:t>(c)</w:t>
      </w:r>
      <w:r w:rsidR="00A75C28" w:rsidRPr="00A75C28">
        <w:rPr>
          <w:rFonts w:ascii="Arial Narrow" w:hAnsi="Arial Narrow"/>
        </w:rPr>
        <w:tab/>
        <w:t>(i)</w:t>
      </w:r>
      <w:r w:rsidR="00A75C28" w:rsidRPr="00A75C28">
        <w:rPr>
          <w:rFonts w:ascii="Arial Narrow" w:hAnsi="Arial Narrow"/>
        </w:rPr>
        <w:tab/>
      </w:r>
      <w:r w:rsidRPr="00A75C28">
        <w:rPr>
          <w:rFonts w:ascii="Arial Narrow" w:hAnsi="Arial Narrow"/>
        </w:rPr>
        <w:t xml:space="preserve">Information on the type of each predator is not available to DEA </w:t>
      </w:r>
      <w:r w:rsidR="00585DDD" w:rsidRPr="00A75C28">
        <w:rPr>
          <w:rFonts w:ascii="Arial Narrow" w:hAnsi="Arial Narrow"/>
          <w:highlight w:val="yellow"/>
        </w:rPr>
        <w:t xml:space="preserve">and </w:t>
      </w:r>
      <w:r w:rsidR="009227E4" w:rsidRPr="00A75C28">
        <w:rPr>
          <w:rFonts w:ascii="Arial Narrow" w:hAnsi="Arial Narrow"/>
          <w:highlight w:val="yellow"/>
        </w:rPr>
        <w:t>are closely connected</w:t>
      </w:r>
      <w:r w:rsidR="00585DDD" w:rsidRPr="00A75C28">
        <w:rPr>
          <w:rFonts w:ascii="Arial Narrow" w:hAnsi="Arial Narrow"/>
          <w:highlight w:val="yellow"/>
        </w:rPr>
        <w:t xml:space="preserve"> with</w:t>
      </w:r>
      <w:r w:rsidR="009227E4" w:rsidRPr="00A75C28">
        <w:rPr>
          <w:rFonts w:ascii="Arial Narrow" w:hAnsi="Arial Narrow"/>
          <w:highlight w:val="yellow"/>
        </w:rPr>
        <w:t xml:space="preserve"> and under the control of the Provincial Issuing Authorities</w:t>
      </w:r>
      <w:r w:rsidR="009227E4" w:rsidRPr="00A75C28">
        <w:rPr>
          <w:rFonts w:ascii="Arial Narrow" w:hAnsi="Arial Narrow"/>
        </w:rPr>
        <w:t xml:space="preserve"> </w:t>
      </w:r>
    </w:p>
    <w:p w:rsidR="00EC05CC" w:rsidRPr="00A75C28" w:rsidRDefault="00A75C28" w:rsidP="00A75C28">
      <w:pPr>
        <w:spacing w:line="360" w:lineRule="auto"/>
        <w:ind w:left="850" w:hanging="425"/>
        <w:jc w:val="both"/>
        <w:rPr>
          <w:rFonts w:ascii="Arial Narrow" w:hAnsi="Arial Narrow"/>
        </w:rPr>
      </w:pPr>
      <w:r w:rsidRPr="00A75C28">
        <w:rPr>
          <w:rFonts w:ascii="Arial Narrow" w:hAnsi="Arial Narrow"/>
        </w:rPr>
        <w:t>(ii)</w:t>
      </w:r>
      <w:r w:rsidRPr="00A75C28">
        <w:rPr>
          <w:rFonts w:ascii="Arial Narrow" w:hAnsi="Arial Narrow"/>
        </w:rPr>
        <w:tab/>
        <w:t>I</w:t>
      </w:r>
      <w:r w:rsidR="00EC05CC" w:rsidRPr="00A75C28">
        <w:rPr>
          <w:rFonts w:ascii="Arial Narrow" w:hAnsi="Arial Narrow"/>
        </w:rPr>
        <w:t>nformation on the number of each type of predator found at each specified facilities is not available to DEA</w:t>
      </w:r>
      <w:r w:rsidR="009227E4" w:rsidRPr="00A75C28">
        <w:rPr>
          <w:rFonts w:ascii="Arial Narrow" w:hAnsi="Arial Narrow"/>
        </w:rPr>
        <w:t xml:space="preserve"> </w:t>
      </w:r>
      <w:r w:rsidR="009227E4" w:rsidRPr="00A75C28">
        <w:rPr>
          <w:rFonts w:ascii="Arial Narrow" w:hAnsi="Arial Narrow"/>
          <w:highlight w:val="yellow"/>
        </w:rPr>
        <w:t>and are closely connected with and under the control of the Provincial Issuing Authorities</w:t>
      </w:r>
      <w:r w:rsidRPr="00A75C28">
        <w:rPr>
          <w:rFonts w:ascii="Arial Narrow" w:hAnsi="Arial Narrow"/>
          <w:highlight w:val="yellow"/>
        </w:rPr>
        <w:t>.</w:t>
      </w:r>
    </w:p>
    <w:p w:rsidR="00D70341" w:rsidRDefault="00D70341" w:rsidP="00A75C28">
      <w:pPr>
        <w:spacing w:line="360" w:lineRule="auto"/>
        <w:jc w:val="center"/>
        <w:rPr>
          <w:rFonts w:ascii="Arial Narrow" w:hAnsi="Arial Narrow"/>
          <w:b/>
          <w:lang w:val="af-ZA" w:eastAsia="en-ZA"/>
        </w:rPr>
      </w:pPr>
    </w:p>
    <w:p w:rsidR="00A75C28" w:rsidRPr="00A75C28" w:rsidRDefault="00A75C28" w:rsidP="00A75C28">
      <w:pPr>
        <w:spacing w:line="360" w:lineRule="auto"/>
        <w:jc w:val="center"/>
        <w:rPr>
          <w:rFonts w:ascii="Arial Narrow" w:hAnsi="Arial Narrow"/>
          <w:b/>
          <w:lang w:val="af-ZA" w:eastAsia="en-ZA"/>
        </w:rPr>
      </w:pPr>
    </w:p>
    <w:p w:rsidR="004B26B7" w:rsidRPr="00A75C28" w:rsidRDefault="00D70341" w:rsidP="00A75C28">
      <w:pPr>
        <w:spacing w:line="360" w:lineRule="auto"/>
        <w:jc w:val="center"/>
        <w:rPr>
          <w:rFonts w:ascii="Arial Narrow" w:hAnsi="Arial Narrow"/>
          <w:b/>
          <w:lang w:val="af-ZA" w:eastAsia="en-ZA"/>
        </w:rPr>
      </w:pPr>
      <w:r w:rsidRPr="00A75C28">
        <w:rPr>
          <w:rFonts w:ascii="Arial Narrow" w:hAnsi="Arial Narrow"/>
          <w:b/>
          <w:lang w:val="af-ZA" w:eastAsia="en-ZA"/>
        </w:rPr>
        <w:t>---ooOoo---</w:t>
      </w:r>
    </w:p>
    <w:sectPr w:rsidR="004B26B7" w:rsidRPr="00A75C28"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17" w:rsidRDefault="00083017" w:rsidP="004F1BDF">
      <w:r>
        <w:separator/>
      </w:r>
    </w:p>
  </w:endnote>
  <w:endnote w:type="continuationSeparator" w:id="0">
    <w:p w:rsidR="00083017" w:rsidRDefault="00083017"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DB7BEE">
      <w:rPr>
        <w:rFonts w:ascii="Arial Narrow" w:hAnsi="Arial Narrow"/>
        <w:b w:val="0"/>
        <w:sz w:val="16"/>
        <w:szCs w:val="16"/>
      </w:rPr>
      <w:t xml:space="preserve"> 1187</w:t>
    </w:r>
    <w:r>
      <w:rPr>
        <w:rFonts w:ascii="Arial Narrow" w:hAnsi="Arial Narrow"/>
        <w:b w:val="0"/>
        <w:sz w:val="16"/>
        <w:szCs w:val="16"/>
      </w:rPr>
      <w:tab/>
    </w:r>
    <w:r w:rsidR="00DA041A">
      <w:rPr>
        <w:rFonts w:ascii="Arial Narrow" w:eastAsia="Calibri" w:hAnsi="Arial Narrow"/>
        <w:b w:val="0"/>
        <w:bCs w:val="0"/>
        <w:sz w:val="16"/>
        <w:szCs w:val="16"/>
        <w:lang w:val="en-ZA"/>
      </w:rPr>
      <w:t>NW1</w:t>
    </w:r>
    <w:r w:rsidR="00DB7BEE">
      <w:rPr>
        <w:rFonts w:ascii="Arial Narrow" w:eastAsia="Calibri" w:hAnsi="Arial Narrow"/>
        <w:b w:val="0"/>
        <w:bCs w:val="0"/>
        <w:sz w:val="16"/>
        <w:szCs w:val="16"/>
        <w:lang w:val="en-ZA"/>
      </w:rPr>
      <w:t>281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17" w:rsidRDefault="00083017" w:rsidP="004F1BDF">
      <w:r>
        <w:separator/>
      </w:r>
    </w:p>
  </w:footnote>
  <w:footnote w:type="continuationSeparator" w:id="0">
    <w:p w:rsidR="00083017" w:rsidRDefault="00083017"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1CD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7684E61"/>
    <w:multiLevelType w:val="hybridMultilevel"/>
    <w:tmpl w:val="7AA0E53E"/>
    <w:lvl w:ilvl="0" w:tplc="35846606">
      <w:start w:val="1"/>
      <w:numFmt w:val="decimal"/>
      <w:lvlText w:val="%1."/>
      <w:lvlJc w:val="left"/>
      <w:pPr>
        <w:ind w:left="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02787B"/>
    <w:multiLevelType w:val="hybridMultilevel"/>
    <w:tmpl w:val="99A49C76"/>
    <w:lvl w:ilvl="0" w:tplc="9528ACAA">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40">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5">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47"/>
  </w:num>
  <w:num w:numId="4">
    <w:abstractNumId w:val="1"/>
  </w:num>
  <w:num w:numId="5">
    <w:abstractNumId w:val="40"/>
  </w:num>
  <w:num w:numId="6">
    <w:abstractNumId w:val="8"/>
  </w:num>
  <w:num w:numId="7">
    <w:abstractNumId w:val="10"/>
  </w:num>
  <w:num w:numId="8">
    <w:abstractNumId w:val="45"/>
  </w:num>
  <w:num w:numId="9">
    <w:abstractNumId w:val="20"/>
  </w:num>
  <w:num w:numId="10">
    <w:abstractNumId w:val="41"/>
  </w:num>
  <w:num w:numId="11">
    <w:abstractNumId w:val="14"/>
  </w:num>
  <w:num w:numId="12">
    <w:abstractNumId w:val="42"/>
  </w:num>
  <w:num w:numId="13">
    <w:abstractNumId w:val="23"/>
  </w:num>
  <w:num w:numId="14">
    <w:abstractNumId w:val="25"/>
  </w:num>
  <w:num w:numId="15">
    <w:abstractNumId w:val="19"/>
  </w:num>
  <w:num w:numId="16">
    <w:abstractNumId w:val="31"/>
  </w:num>
  <w:num w:numId="17">
    <w:abstractNumId w:val="4"/>
  </w:num>
  <w:num w:numId="18">
    <w:abstractNumId w:val="43"/>
  </w:num>
  <w:num w:numId="19">
    <w:abstractNumId w:val="44"/>
  </w:num>
  <w:num w:numId="20">
    <w:abstractNumId w:val="13"/>
  </w:num>
  <w:num w:numId="21">
    <w:abstractNumId w:val="16"/>
  </w:num>
  <w:num w:numId="22">
    <w:abstractNumId w:val="28"/>
  </w:num>
  <w:num w:numId="23">
    <w:abstractNumId w:val="12"/>
  </w:num>
  <w:num w:numId="24">
    <w:abstractNumId w:val="0"/>
  </w:num>
  <w:num w:numId="25">
    <w:abstractNumId w:val="5"/>
  </w:num>
  <w:num w:numId="26">
    <w:abstractNumId w:val="15"/>
  </w:num>
  <w:num w:numId="27">
    <w:abstractNumId w:val="22"/>
  </w:num>
  <w:num w:numId="28">
    <w:abstractNumId w:val="6"/>
  </w:num>
  <w:num w:numId="29">
    <w:abstractNumId w:val="37"/>
  </w:num>
  <w:num w:numId="30">
    <w:abstractNumId w:val="26"/>
  </w:num>
  <w:num w:numId="31">
    <w:abstractNumId w:val="32"/>
  </w:num>
  <w:num w:numId="32">
    <w:abstractNumId w:val="29"/>
  </w:num>
  <w:num w:numId="33">
    <w:abstractNumId w:val="21"/>
  </w:num>
  <w:num w:numId="34">
    <w:abstractNumId w:val="7"/>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9"/>
  </w:num>
  <w:num w:numId="42">
    <w:abstractNumId w:val="33"/>
  </w:num>
  <w:num w:numId="43">
    <w:abstractNumId w:val="36"/>
  </w:num>
  <w:num w:numId="44">
    <w:abstractNumId w:val="11"/>
  </w:num>
  <w:num w:numId="45">
    <w:abstractNumId w:val="46"/>
  </w:num>
  <w:num w:numId="46">
    <w:abstractNumId w:val="34"/>
  </w:num>
  <w:num w:numId="47">
    <w:abstractNumId w:val="39"/>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558A"/>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3017"/>
    <w:rsid w:val="00084E4C"/>
    <w:rsid w:val="0009298A"/>
    <w:rsid w:val="00094587"/>
    <w:rsid w:val="000966CB"/>
    <w:rsid w:val="000979B4"/>
    <w:rsid w:val="00097DED"/>
    <w:rsid w:val="000A0255"/>
    <w:rsid w:val="000A0828"/>
    <w:rsid w:val="000A2E80"/>
    <w:rsid w:val="000A3D33"/>
    <w:rsid w:val="000B5C1B"/>
    <w:rsid w:val="000C41A4"/>
    <w:rsid w:val="000C4B93"/>
    <w:rsid w:val="000C73A4"/>
    <w:rsid w:val="000D1D19"/>
    <w:rsid w:val="000D7327"/>
    <w:rsid w:val="000E25DF"/>
    <w:rsid w:val="000E5566"/>
    <w:rsid w:val="000E7226"/>
    <w:rsid w:val="000F0ED7"/>
    <w:rsid w:val="000F1AE4"/>
    <w:rsid w:val="000F5F38"/>
    <w:rsid w:val="00101039"/>
    <w:rsid w:val="00104EEC"/>
    <w:rsid w:val="00107CF9"/>
    <w:rsid w:val="00107D87"/>
    <w:rsid w:val="00121FAA"/>
    <w:rsid w:val="001223BD"/>
    <w:rsid w:val="001226D3"/>
    <w:rsid w:val="00132E22"/>
    <w:rsid w:val="00134E77"/>
    <w:rsid w:val="001361E1"/>
    <w:rsid w:val="0014787A"/>
    <w:rsid w:val="0015030C"/>
    <w:rsid w:val="00150EAD"/>
    <w:rsid w:val="001534C1"/>
    <w:rsid w:val="00153551"/>
    <w:rsid w:val="00153E3D"/>
    <w:rsid w:val="00161EF6"/>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29A3"/>
    <w:rsid w:val="00225239"/>
    <w:rsid w:val="00225816"/>
    <w:rsid w:val="00225A8E"/>
    <w:rsid w:val="00233FA0"/>
    <w:rsid w:val="002411B4"/>
    <w:rsid w:val="00242211"/>
    <w:rsid w:val="002426FA"/>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0AFF"/>
    <w:rsid w:val="002B15D6"/>
    <w:rsid w:val="002B40D5"/>
    <w:rsid w:val="002B4BC0"/>
    <w:rsid w:val="002B656B"/>
    <w:rsid w:val="002B6BF1"/>
    <w:rsid w:val="002C1ACA"/>
    <w:rsid w:val="002C45C8"/>
    <w:rsid w:val="002C5CE0"/>
    <w:rsid w:val="002C687F"/>
    <w:rsid w:val="002D1781"/>
    <w:rsid w:val="002D7D71"/>
    <w:rsid w:val="002E6F00"/>
    <w:rsid w:val="002E77D4"/>
    <w:rsid w:val="002F7AF5"/>
    <w:rsid w:val="003020D1"/>
    <w:rsid w:val="003072EF"/>
    <w:rsid w:val="00316C53"/>
    <w:rsid w:val="0032026A"/>
    <w:rsid w:val="00325F44"/>
    <w:rsid w:val="00326909"/>
    <w:rsid w:val="0033110B"/>
    <w:rsid w:val="0033203A"/>
    <w:rsid w:val="00332894"/>
    <w:rsid w:val="00343A47"/>
    <w:rsid w:val="003451BB"/>
    <w:rsid w:val="00350FD9"/>
    <w:rsid w:val="00361C68"/>
    <w:rsid w:val="00366CA0"/>
    <w:rsid w:val="003737E3"/>
    <w:rsid w:val="0037704F"/>
    <w:rsid w:val="003811A3"/>
    <w:rsid w:val="00397DE9"/>
    <w:rsid w:val="003A4B55"/>
    <w:rsid w:val="003A6077"/>
    <w:rsid w:val="003B0518"/>
    <w:rsid w:val="003B4AD4"/>
    <w:rsid w:val="003B6AF4"/>
    <w:rsid w:val="003C0ACC"/>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77EC7"/>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2946"/>
    <w:rsid w:val="00574691"/>
    <w:rsid w:val="00575944"/>
    <w:rsid w:val="005779CF"/>
    <w:rsid w:val="00585DDD"/>
    <w:rsid w:val="00591ADC"/>
    <w:rsid w:val="0059370D"/>
    <w:rsid w:val="00593990"/>
    <w:rsid w:val="005A09F1"/>
    <w:rsid w:val="005A0F89"/>
    <w:rsid w:val="005A1767"/>
    <w:rsid w:val="005A17CB"/>
    <w:rsid w:val="005A3E3B"/>
    <w:rsid w:val="005A4BA1"/>
    <w:rsid w:val="005A7A39"/>
    <w:rsid w:val="005B1549"/>
    <w:rsid w:val="005B15FC"/>
    <w:rsid w:val="005B4DAC"/>
    <w:rsid w:val="005B787C"/>
    <w:rsid w:val="005C18A4"/>
    <w:rsid w:val="005C2E1A"/>
    <w:rsid w:val="005C489D"/>
    <w:rsid w:val="005D2A27"/>
    <w:rsid w:val="005D441A"/>
    <w:rsid w:val="005D4C1C"/>
    <w:rsid w:val="005D549D"/>
    <w:rsid w:val="005E40BF"/>
    <w:rsid w:val="005F29C7"/>
    <w:rsid w:val="005F2E28"/>
    <w:rsid w:val="00600512"/>
    <w:rsid w:val="00605430"/>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2E0B"/>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375F"/>
    <w:rsid w:val="006C45C8"/>
    <w:rsid w:val="006C53BF"/>
    <w:rsid w:val="006D194A"/>
    <w:rsid w:val="006D4150"/>
    <w:rsid w:val="006D63B3"/>
    <w:rsid w:val="006E24FC"/>
    <w:rsid w:val="006E2A9D"/>
    <w:rsid w:val="006E42A6"/>
    <w:rsid w:val="006E7110"/>
    <w:rsid w:val="006F02EC"/>
    <w:rsid w:val="006F0991"/>
    <w:rsid w:val="007000CF"/>
    <w:rsid w:val="00705593"/>
    <w:rsid w:val="007124FA"/>
    <w:rsid w:val="007227B8"/>
    <w:rsid w:val="00722FDD"/>
    <w:rsid w:val="00723774"/>
    <w:rsid w:val="007255F8"/>
    <w:rsid w:val="0072568C"/>
    <w:rsid w:val="00726D06"/>
    <w:rsid w:val="00735692"/>
    <w:rsid w:val="00746C30"/>
    <w:rsid w:val="0074717D"/>
    <w:rsid w:val="00753672"/>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C4A71"/>
    <w:rsid w:val="007D2B14"/>
    <w:rsid w:val="007E5495"/>
    <w:rsid w:val="007E55E6"/>
    <w:rsid w:val="007F4EA7"/>
    <w:rsid w:val="007F6A42"/>
    <w:rsid w:val="007F7412"/>
    <w:rsid w:val="00801458"/>
    <w:rsid w:val="00801467"/>
    <w:rsid w:val="00803FE5"/>
    <w:rsid w:val="0080419C"/>
    <w:rsid w:val="008072FE"/>
    <w:rsid w:val="008137C6"/>
    <w:rsid w:val="008143CE"/>
    <w:rsid w:val="00824D30"/>
    <w:rsid w:val="00826664"/>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27E4"/>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0926"/>
    <w:rsid w:val="00A11B84"/>
    <w:rsid w:val="00A13048"/>
    <w:rsid w:val="00A166BE"/>
    <w:rsid w:val="00A23689"/>
    <w:rsid w:val="00A262F7"/>
    <w:rsid w:val="00A26873"/>
    <w:rsid w:val="00A26C8A"/>
    <w:rsid w:val="00A30E6F"/>
    <w:rsid w:val="00A361AA"/>
    <w:rsid w:val="00A368DB"/>
    <w:rsid w:val="00A37940"/>
    <w:rsid w:val="00A4247C"/>
    <w:rsid w:val="00A442B9"/>
    <w:rsid w:val="00A460A7"/>
    <w:rsid w:val="00A46FCA"/>
    <w:rsid w:val="00A5113C"/>
    <w:rsid w:val="00A60B66"/>
    <w:rsid w:val="00A616F6"/>
    <w:rsid w:val="00A66B49"/>
    <w:rsid w:val="00A75C28"/>
    <w:rsid w:val="00A76401"/>
    <w:rsid w:val="00A836AF"/>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1964"/>
    <w:rsid w:val="00C25F41"/>
    <w:rsid w:val="00C30099"/>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375EB"/>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A041A"/>
    <w:rsid w:val="00DA09E6"/>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57B2"/>
    <w:rsid w:val="00E27CBF"/>
    <w:rsid w:val="00E30A22"/>
    <w:rsid w:val="00E31F80"/>
    <w:rsid w:val="00E33229"/>
    <w:rsid w:val="00E34038"/>
    <w:rsid w:val="00E365AF"/>
    <w:rsid w:val="00E36C1C"/>
    <w:rsid w:val="00E52062"/>
    <w:rsid w:val="00E67FA0"/>
    <w:rsid w:val="00E76F5B"/>
    <w:rsid w:val="00E86949"/>
    <w:rsid w:val="00E91D7C"/>
    <w:rsid w:val="00E95914"/>
    <w:rsid w:val="00E9675C"/>
    <w:rsid w:val="00EA12BB"/>
    <w:rsid w:val="00EA26C7"/>
    <w:rsid w:val="00EB204E"/>
    <w:rsid w:val="00EB3212"/>
    <w:rsid w:val="00EC05CC"/>
    <w:rsid w:val="00EC424A"/>
    <w:rsid w:val="00EC5074"/>
    <w:rsid w:val="00EF0322"/>
    <w:rsid w:val="00EF087A"/>
    <w:rsid w:val="00EF5873"/>
    <w:rsid w:val="00F0147C"/>
    <w:rsid w:val="00F246DC"/>
    <w:rsid w:val="00F2715C"/>
    <w:rsid w:val="00F33C17"/>
    <w:rsid w:val="00F33C4F"/>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8AEA-6612-4306-A9F6-DD5AA7CB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2018-06-04T10:04:00Z</dcterms:created>
  <dcterms:modified xsi:type="dcterms:W3CDTF">2018-06-04T10:04:00Z</dcterms:modified>
</cp:coreProperties>
</file>