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53" w:rsidRPr="008C0966" w:rsidRDefault="002E7253" w:rsidP="007E2196">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7E2196" w:rsidP="007E2196">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7E2196" w:rsidP="007E2196">
      <w:pPr>
        <w:spacing w:after="200" w:line="276" w:lineRule="auto"/>
        <w:rPr>
          <w:rFonts w:ascii="Arial" w:eastAsia="Calibri" w:hAnsi="Arial" w:cs="Arial"/>
          <w:b/>
          <w:bCs/>
          <w:lang w:val="en-GB"/>
        </w:rPr>
      </w:pPr>
      <w:r>
        <w:rPr>
          <w:rFonts w:ascii="Arial" w:eastAsia="Calibri" w:hAnsi="Arial" w:cs="Arial"/>
          <w:b/>
          <w:bCs/>
          <w:lang w:val="en-GB"/>
        </w:rPr>
        <w:t xml:space="preserve">PARLIAMNTARY </w:t>
      </w:r>
      <w:r w:rsidR="002E7253" w:rsidRPr="008C0966">
        <w:rPr>
          <w:rFonts w:ascii="Arial" w:eastAsia="Calibri" w:hAnsi="Arial" w:cs="Arial"/>
          <w:b/>
          <w:bCs/>
          <w:lang w:val="en-GB"/>
        </w:rPr>
        <w:t xml:space="preserve">QUESTION </w:t>
      </w:r>
      <w:r>
        <w:rPr>
          <w:rFonts w:ascii="Arial" w:eastAsia="Calibri" w:hAnsi="Arial" w:cs="Arial"/>
          <w:b/>
          <w:bCs/>
          <w:lang w:val="en-GB"/>
        </w:rPr>
        <w:t xml:space="preserve">NO: </w:t>
      </w:r>
      <w:r w:rsidR="00B17C00">
        <w:rPr>
          <w:rFonts w:ascii="Arial" w:eastAsia="Calibri" w:hAnsi="Arial" w:cs="Arial"/>
          <w:b/>
          <w:bCs/>
          <w:lang w:val="en-GB"/>
        </w:rPr>
        <w:t>1</w:t>
      </w:r>
      <w:r w:rsidR="00080A8D">
        <w:rPr>
          <w:rFonts w:ascii="Arial" w:eastAsia="Calibri" w:hAnsi="Arial" w:cs="Arial"/>
          <w:b/>
          <w:bCs/>
          <w:lang w:val="en-GB"/>
        </w:rPr>
        <w:t>1</w:t>
      </w:r>
      <w:r w:rsidR="00B17C00">
        <w:rPr>
          <w:rFonts w:ascii="Arial" w:eastAsia="Calibri" w:hAnsi="Arial" w:cs="Arial"/>
          <w:b/>
          <w:bCs/>
          <w:lang w:val="en-GB"/>
        </w:rPr>
        <w:t>7</w:t>
      </w:r>
      <w:r w:rsidR="00080A8D">
        <w:rPr>
          <w:rFonts w:ascii="Arial" w:eastAsia="Calibri" w:hAnsi="Arial" w:cs="Arial"/>
          <w:b/>
          <w:bCs/>
          <w:lang w:val="en-GB"/>
        </w:rPr>
        <w:t>1</w:t>
      </w:r>
    </w:p>
    <w:p w:rsidR="002E7253" w:rsidRPr="007E2196" w:rsidRDefault="002E7253" w:rsidP="007E2196">
      <w:pPr>
        <w:spacing w:after="200" w:line="276" w:lineRule="auto"/>
        <w:rPr>
          <w:rFonts w:ascii="Arial" w:eastAsia="Calibri" w:hAnsi="Arial" w:cs="Arial"/>
          <w:b/>
          <w:bCs/>
          <w:lang w:val="en-GB"/>
        </w:rPr>
      </w:pPr>
      <w:r w:rsidRPr="007E2196">
        <w:rPr>
          <w:rFonts w:ascii="Arial" w:eastAsia="Calibri" w:hAnsi="Arial" w:cs="Arial"/>
          <w:b/>
          <w:bCs/>
          <w:lang w:val="en-GB"/>
        </w:rPr>
        <w:t xml:space="preserve">DATE OF QUESTION: </w:t>
      </w:r>
      <w:r w:rsidR="00245B3C" w:rsidRPr="007E2196">
        <w:rPr>
          <w:rFonts w:ascii="Arial" w:eastAsia="Calibri" w:hAnsi="Arial" w:cs="Arial"/>
          <w:b/>
          <w:bCs/>
          <w:lang w:val="en-GB"/>
        </w:rPr>
        <w:t>1</w:t>
      </w:r>
      <w:r w:rsidR="00B17C00" w:rsidRPr="007E2196">
        <w:rPr>
          <w:rFonts w:ascii="Arial" w:eastAsia="Calibri" w:hAnsi="Arial" w:cs="Arial"/>
          <w:b/>
          <w:bCs/>
          <w:lang w:val="en-GB"/>
        </w:rPr>
        <w:t>1</w:t>
      </w:r>
      <w:r w:rsidR="007E2196" w:rsidRPr="007E2196">
        <w:rPr>
          <w:rFonts w:ascii="Arial" w:eastAsia="Calibri" w:hAnsi="Arial" w:cs="Arial"/>
          <w:b/>
          <w:bCs/>
          <w:lang w:val="en-GB"/>
        </w:rPr>
        <w:t xml:space="preserve"> OCTOBER </w:t>
      </w:r>
      <w:r w:rsidRPr="007E2196">
        <w:rPr>
          <w:rFonts w:ascii="Arial" w:eastAsia="Calibri" w:hAnsi="Arial" w:cs="Arial"/>
          <w:b/>
          <w:bCs/>
          <w:lang w:val="en-GB"/>
        </w:rPr>
        <w:t>201</w:t>
      </w:r>
      <w:r w:rsidR="00121378" w:rsidRPr="007E2196">
        <w:rPr>
          <w:rFonts w:ascii="Arial" w:eastAsia="Calibri" w:hAnsi="Arial" w:cs="Arial"/>
          <w:b/>
          <w:bCs/>
          <w:lang w:val="en-GB"/>
        </w:rPr>
        <w:t>9</w:t>
      </w:r>
    </w:p>
    <w:p w:rsidR="00D463C8" w:rsidRPr="007E2196" w:rsidRDefault="00791471" w:rsidP="007E2196">
      <w:pPr>
        <w:spacing w:before="100" w:beforeAutospacing="1" w:after="100" w:afterAutospacing="1" w:line="276" w:lineRule="auto"/>
        <w:outlineLvl w:val="0"/>
        <w:rPr>
          <w:rFonts w:ascii="Arial" w:eastAsia="Calibri" w:hAnsi="Arial" w:cs="Arial"/>
          <w:b/>
          <w:bCs/>
          <w:lang w:val="en-GB"/>
        </w:rPr>
      </w:pPr>
      <w:r w:rsidRPr="007E2196">
        <w:rPr>
          <w:rFonts w:ascii="Arial" w:eastAsia="Calibri" w:hAnsi="Arial" w:cs="Arial"/>
          <w:b/>
          <w:bCs/>
          <w:lang w:val="en-GB"/>
        </w:rPr>
        <w:t xml:space="preserve">DATE OF SUBMISSION: </w:t>
      </w:r>
      <w:r w:rsidR="00B17C00" w:rsidRPr="007E2196">
        <w:rPr>
          <w:rFonts w:ascii="Arial" w:eastAsia="Calibri" w:hAnsi="Arial" w:cs="Arial"/>
          <w:b/>
          <w:bCs/>
          <w:lang w:val="en-GB"/>
        </w:rPr>
        <w:t>25 OCTO</w:t>
      </w:r>
      <w:r w:rsidR="00FB2C7F" w:rsidRPr="007E2196">
        <w:rPr>
          <w:rFonts w:ascii="Arial" w:eastAsia="Calibri" w:hAnsi="Arial" w:cs="Arial"/>
          <w:b/>
          <w:bCs/>
          <w:lang w:val="en-GB"/>
        </w:rPr>
        <w:t>BER</w:t>
      </w:r>
      <w:r w:rsidR="00A0329A" w:rsidRPr="007E2196">
        <w:rPr>
          <w:rFonts w:ascii="Arial" w:eastAsia="Calibri" w:hAnsi="Arial" w:cs="Arial"/>
          <w:b/>
          <w:bCs/>
          <w:lang w:val="en-GB"/>
        </w:rPr>
        <w:t xml:space="preserve"> </w:t>
      </w:r>
      <w:r w:rsidR="00D463C8" w:rsidRPr="007E2196">
        <w:rPr>
          <w:rFonts w:ascii="Arial" w:eastAsia="Calibri" w:hAnsi="Arial" w:cs="Arial"/>
          <w:b/>
          <w:bCs/>
          <w:lang w:val="en-GB"/>
        </w:rPr>
        <w:t>201</w:t>
      </w:r>
      <w:r w:rsidR="00121378" w:rsidRPr="007E2196">
        <w:rPr>
          <w:rFonts w:ascii="Arial" w:eastAsia="Calibri" w:hAnsi="Arial" w:cs="Arial"/>
          <w:b/>
          <w:bCs/>
          <w:lang w:val="en-GB"/>
        </w:rPr>
        <w:t>9</w:t>
      </w:r>
    </w:p>
    <w:p w:rsidR="00080A8D" w:rsidRPr="00080A8D" w:rsidRDefault="00080A8D" w:rsidP="00080A8D">
      <w:pPr>
        <w:spacing w:before="120" w:after="120" w:line="360" w:lineRule="auto"/>
        <w:jc w:val="both"/>
        <w:rPr>
          <w:rFonts w:ascii="Arial" w:hAnsi="Arial" w:cs="Arial"/>
          <w:b/>
          <w:bCs/>
          <w:lang w:val="en-ZA"/>
        </w:rPr>
      </w:pPr>
      <w:r w:rsidRPr="00080A8D">
        <w:rPr>
          <w:rFonts w:ascii="Arial" w:hAnsi="Arial" w:cs="Arial"/>
          <w:b/>
          <w:bCs/>
          <w:lang w:val="en-ZA"/>
        </w:rPr>
        <w:t>Mr J N de Villiers (DA) to ask the Minister of Justice and Correctional Services</w:t>
      </w:r>
      <w:r w:rsidRPr="00080A8D">
        <w:rPr>
          <w:rFonts w:ascii="Arial" w:hAnsi="Arial" w:cs="Arial"/>
          <w:b/>
          <w:bCs/>
          <w:lang w:val="en-ZA"/>
        </w:rPr>
        <w:fldChar w:fldCharType="begin"/>
      </w:r>
      <w:r w:rsidRPr="00080A8D">
        <w:rPr>
          <w:rFonts w:ascii="Arial" w:hAnsi="Arial" w:cs="Arial"/>
          <w:b/>
          <w:bCs/>
          <w:lang w:val="en-ZA"/>
        </w:rPr>
        <w:instrText xml:space="preserve"> XE "Justice and Correctional Services" </w:instrText>
      </w:r>
      <w:r w:rsidRPr="00080A8D">
        <w:rPr>
          <w:rFonts w:ascii="Arial" w:hAnsi="Arial" w:cs="Arial"/>
          <w:b/>
          <w:bCs/>
          <w:lang w:val="en-ZA"/>
        </w:rPr>
        <w:fldChar w:fldCharType="end"/>
      </w:r>
      <w:r w:rsidRPr="00080A8D">
        <w:rPr>
          <w:rFonts w:ascii="Arial" w:hAnsi="Arial" w:cs="Arial"/>
          <w:b/>
          <w:bCs/>
          <w:lang w:val="en-ZA"/>
        </w:rPr>
        <w:t>:</w:t>
      </w:r>
    </w:p>
    <w:p w:rsidR="00080A8D" w:rsidRDefault="00080A8D" w:rsidP="00080A8D">
      <w:pPr>
        <w:spacing w:before="120" w:after="120" w:line="360" w:lineRule="auto"/>
        <w:jc w:val="both"/>
        <w:rPr>
          <w:rFonts w:ascii="Arial" w:eastAsia="Calibri" w:hAnsi="Arial" w:cs="Arial"/>
          <w:lang w:val="en-ZA"/>
        </w:rPr>
      </w:pPr>
      <w:r w:rsidRPr="00080A8D">
        <w:rPr>
          <w:rFonts w:ascii="Arial" w:eastAsia="Calibri" w:hAnsi="Arial" w:cs="Arial"/>
          <w:lang w:val="en-ZA"/>
        </w:rPr>
        <w:t>Whether his department incurred any costs related to the (a) inauguration of the President of the Republic</w:t>
      </w:r>
      <w:r w:rsidRPr="00080A8D">
        <w:rPr>
          <w:rFonts w:ascii="Arial" w:eastAsia="Calibri" w:hAnsi="Arial" w:cs="Arial"/>
          <w:lang w:val="en-ZA"/>
        </w:rPr>
        <w:fldChar w:fldCharType="begin"/>
      </w:r>
      <w:r w:rsidRPr="00080A8D">
        <w:rPr>
          <w:rFonts w:ascii="Arial" w:eastAsia="Calibri" w:hAnsi="Arial" w:cs="Arial"/>
          <w:lang w:val="en-ZA"/>
        </w:rPr>
        <w:instrText xml:space="preserve"> XE "President of the Republic" </w:instrText>
      </w:r>
      <w:r w:rsidRPr="00080A8D">
        <w:rPr>
          <w:rFonts w:ascii="Arial" w:eastAsia="Calibri" w:hAnsi="Arial" w:cs="Arial"/>
          <w:lang w:val="en-ZA"/>
        </w:rPr>
        <w:fldChar w:fldCharType="end"/>
      </w:r>
      <w:r w:rsidRPr="00080A8D">
        <w:rPr>
          <w:rFonts w:ascii="Arial" w:eastAsia="Calibri" w:hAnsi="Arial" w:cs="Arial"/>
          <w:lang w:val="en-ZA"/>
        </w:rPr>
        <w:t>, Mr M C Ramaphosa, held in Pretoria on 25 May 2019 and (b) State of the Nation Address held in Cape Town on 20 June 2019; if so, in each case, (i) what costs were incurred and (ii) for what reason?</w:t>
      </w:r>
    </w:p>
    <w:p w:rsidR="00080A8D" w:rsidRPr="00080A8D" w:rsidRDefault="00080A8D" w:rsidP="00080A8D">
      <w:pPr>
        <w:spacing w:before="120" w:after="120" w:line="360" w:lineRule="auto"/>
        <w:ind w:left="360"/>
        <w:jc w:val="right"/>
        <w:rPr>
          <w:rFonts w:ascii="Arial" w:hAnsi="Arial" w:cs="Arial"/>
          <w:b/>
          <w:lang w:val="en-ZA"/>
        </w:rPr>
      </w:pPr>
      <w:r w:rsidRPr="00080A8D">
        <w:rPr>
          <w:rFonts w:ascii="Arial" w:hAnsi="Arial" w:cs="Arial"/>
          <w:b/>
          <w:lang w:val="en-ZA"/>
        </w:rPr>
        <w:t>NW2332E</w:t>
      </w:r>
    </w:p>
    <w:p w:rsidR="00E771E1" w:rsidRPr="00B53930" w:rsidRDefault="00E771E1" w:rsidP="00E20358">
      <w:pPr>
        <w:spacing w:before="120" w:after="120" w:line="360" w:lineRule="auto"/>
        <w:ind w:left="360"/>
        <w:jc w:val="both"/>
        <w:rPr>
          <w:rFonts w:ascii="Arial" w:hAnsi="Arial" w:cs="Arial"/>
          <w:b/>
          <w:lang w:val="en-ZA"/>
        </w:rPr>
      </w:pPr>
    </w:p>
    <w:p w:rsidR="00983C6B" w:rsidRDefault="00983C6B" w:rsidP="002F0095">
      <w:pPr>
        <w:spacing w:before="120" w:after="120" w:line="360" w:lineRule="auto"/>
        <w:jc w:val="both"/>
        <w:rPr>
          <w:rFonts w:ascii="Arial" w:hAnsi="Arial" w:cs="Arial"/>
          <w:b/>
        </w:rPr>
      </w:pPr>
      <w:r w:rsidRPr="008C0966">
        <w:rPr>
          <w:rFonts w:ascii="Arial" w:hAnsi="Arial" w:cs="Arial"/>
          <w:b/>
        </w:rPr>
        <w:br w:type="page"/>
      </w:r>
      <w:r w:rsidR="0007655F" w:rsidRPr="008C0966">
        <w:rPr>
          <w:rFonts w:ascii="Arial" w:hAnsi="Arial" w:cs="Arial"/>
          <w:b/>
        </w:rPr>
        <w:lastRenderedPageBreak/>
        <w:t>REPLY:</w:t>
      </w:r>
    </w:p>
    <w:p w:rsidR="00CA4E4F" w:rsidRDefault="00CA4E4F" w:rsidP="00CA4E4F">
      <w:pPr>
        <w:spacing w:before="120" w:after="120" w:line="360" w:lineRule="auto"/>
        <w:jc w:val="both"/>
        <w:rPr>
          <w:rFonts w:ascii="Arial" w:eastAsia="Calibri" w:hAnsi="Arial" w:cs="Arial"/>
          <w:lang w:val="en-ZA"/>
        </w:rPr>
      </w:pPr>
    </w:p>
    <w:p w:rsidR="00CA4E4F" w:rsidRDefault="002D4C3B" w:rsidP="00CA4E4F">
      <w:pPr>
        <w:spacing w:before="120" w:after="120" w:line="360" w:lineRule="auto"/>
        <w:jc w:val="both"/>
        <w:rPr>
          <w:rFonts w:ascii="Arial" w:eastAsia="Calibri" w:hAnsi="Arial" w:cs="Arial"/>
          <w:lang w:val="en-ZA"/>
        </w:rPr>
      </w:pPr>
      <w:r>
        <w:rPr>
          <w:rFonts w:ascii="Arial" w:eastAsia="Calibri" w:hAnsi="Arial" w:cs="Arial"/>
          <w:lang w:val="en-ZA"/>
        </w:rPr>
        <w:t>I have been informed that the D</w:t>
      </w:r>
      <w:r w:rsidR="00CA4E4F" w:rsidRPr="00080A8D">
        <w:rPr>
          <w:rFonts w:ascii="Arial" w:eastAsia="Calibri" w:hAnsi="Arial" w:cs="Arial"/>
          <w:lang w:val="en-ZA"/>
        </w:rPr>
        <w:t xml:space="preserve">epartment </w:t>
      </w:r>
      <w:r>
        <w:rPr>
          <w:rFonts w:ascii="Arial" w:eastAsia="Calibri" w:hAnsi="Arial" w:cs="Arial"/>
          <w:lang w:val="en-ZA"/>
        </w:rPr>
        <w:t xml:space="preserve">of Justice and Constitutional Development </w:t>
      </w:r>
      <w:r w:rsidR="00DB7440">
        <w:rPr>
          <w:rFonts w:ascii="Arial" w:eastAsia="Calibri" w:hAnsi="Arial" w:cs="Arial"/>
          <w:lang w:val="en-ZA"/>
        </w:rPr>
        <w:t xml:space="preserve">and the Department of Correctional Services </w:t>
      </w:r>
      <w:r>
        <w:rPr>
          <w:rFonts w:ascii="Arial" w:eastAsia="Calibri" w:hAnsi="Arial" w:cs="Arial"/>
          <w:lang w:val="en-ZA"/>
        </w:rPr>
        <w:t>did not incur</w:t>
      </w:r>
      <w:r w:rsidR="00CA4E4F" w:rsidRPr="00080A8D">
        <w:rPr>
          <w:rFonts w:ascii="Arial" w:eastAsia="Calibri" w:hAnsi="Arial" w:cs="Arial"/>
          <w:lang w:val="en-ZA"/>
        </w:rPr>
        <w:t xml:space="preserve"> any costs related to the inauguration of the President of the Republic</w:t>
      </w:r>
      <w:r w:rsidR="00CA4E4F" w:rsidRPr="00080A8D">
        <w:rPr>
          <w:rFonts w:ascii="Arial" w:eastAsia="Calibri" w:hAnsi="Arial" w:cs="Arial"/>
          <w:lang w:val="en-ZA"/>
        </w:rPr>
        <w:fldChar w:fldCharType="begin"/>
      </w:r>
      <w:r w:rsidR="00CA4E4F" w:rsidRPr="00080A8D">
        <w:rPr>
          <w:rFonts w:ascii="Arial" w:eastAsia="Calibri" w:hAnsi="Arial" w:cs="Arial"/>
          <w:lang w:val="en-ZA"/>
        </w:rPr>
        <w:instrText xml:space="preserve"> XE "President of the Republic" </w:instrText>
      </w:r>
      <w:r w:rsidR="00CA4E4F" w:rsidRPr="00080A8D">
        <w:rPr>
          <w:rFonts w:ascii="Arial" w:eastAsia="Calibri" w:hAnsi="Arial" w:cs="Arial"/>
          <w:lang w:val="en-ZA"/>
        </w:rPr>
        <w:fldChar w:fldCharType="end"/>
      </w:r>
      <w:r w:rsidR="00CA4E4F" w:rsidRPr="00080A8D">
        <w:rPr>
          <w:rFonts w:ascii="Arial" w:eastAsia="Calibri" w:hAnsi="Arial" w:cs="Arial"/>
          <w:lang w:val="en-ZA"/>
        </w:rPr>
        <w:t>, Mr M C Ramaphosa, held in Pretoria on 25 May 2019 and State of the Nation Address hel</w:t>
      </w:r>
      <w:r>
        <w:rPr>
          <w:rFonts w:ascii="Arial" w:eastAsia="Calibri" w:hAnsi="Arial" w:cs="Arial"/>
          <w:lang w:val="en-ZA"/>
        </w:rPr>
        <w:t>d in Cape Town on 20 June 2019.</w:t>
      </w:r>
    </w:p>
    <w:p w:rsidR="00DB7440" w:rsidRDefault="00DB7440" w:rsidP="004E0B0D">
      <w:pPr>
        <w:numPr>
          <w:ilvl w:val="0"/>
          <w:numId w:val="36"/>
        </w:numPr>
        <w:spacing w:before="120" w:after="120" w:line="360" w:lineRule="auto"/>
        <w:ind w:left="426" w:hanging="426"/>
        <w:jc w:val="both"/>
        <w:rPr>
          <w:rFonts w:ascii="Arial" w:eastAsia="Calibri" w:hAnsi="Arial" w:cs="Arial"/>
          <w:lang w:val="en-ZA"/>
        </w:rPr>
      </w:pPr>
      <w:r>
        <w:rPr>
          <w:rFonts w:ascii="Arial" w:eastAsia="Calibri" w:hAnsi="Arial" w:cs="Arial"/>
          <w:lang w:val="en-ZA"/>
        </w:rPr>
        <w:t xml:space="preserve">(i) The Office of the Chief Justice incurred the following costs for the Presidential Inauguration on 25 May 2019: </w:t>
      </w:r>
    </w:p>
    <w:p w:rsidR="00DB7440" w:rsidRDefault="00DB7440" w:rsidP="004E0B0D">
      <w:pPr>
        <w:spacing w:before="120" w:after="120" w:line="360" w:lineRule="auto"/>
        <w:ind w:left="709"/>
        <w:jc w:val="both"/>
        <w:rPr>
          <w:rFonts w:ascii="Arial" w:eastAsia="Calibri" w:hAnsi="Arial" w:cs="Arial"/>
          <w:lang w:val="en-ZA"/>
        </w:rPr>
      </w:pPr>
      <w:r>
        <w:rPr>
          <w:rFonts w:ascii="Arial" w:eastAsia="Calibri" w:hAnsi="Arial" w:cs="Arial"/>
          <w:lang w:val="en-ZA"/>
        </w:rPr>
        <w:t xml:space="preserve">Travel cost: </w:t>
      </w:r>
      <w:r>
        <w:rPr>
          <w:rFonts w:ascii="Arial" w:eastAsia="Calibri" w:hAnsi="Arial" w:cs="Arial"/>
          <w:lang w:val="en-ZA"/>
        </w:rPr>
        <w:tab/>
      </w:r>
      <w:r>
        <w:rPr>
          <w:rFonts w:ascii="Arial" w:eastAsia="Calibri" w:hAnsi="Arial" w:cs="Arial"/>
          <w:lang w:val="en-ZA"/>
        </w:rPr>
        <w:tab/>
      </w:r>
      <w:r>
        <w:rPr>
          <w:rFonts w:ascii="Arial" w:eastAsia="Calibri" w:hAnsi="Arial" w:cs="Arial"/>
          <w:lang w:val="en-ZA"/>
        </w:rPr>
        <w:tab/>
      </w:r>
      <w:r>
        <w:rPr>
          <w:rFonts w:ascii="Arial" w:eastAsia="Calibri" w:hAnsi="Arial" w:cs="Arial"/>
          <w:lang w:val="en-ZA"/>
        </w:rPr>
        <w:tab/>
        <w:t>R379 867.61</w:t>
      </w:r>
    </w:p>
    <w:p w:rsidR="00DB7440" w:rsidRDefault="00DB7440" w:rsidP="004E0B0D">
      <w:pPr>
        <w:spacing w:before="120" w:after="120" w:line="360" w:lineRule="auto"/>
        <w:ind w:left="709"/>
        <w:jc w:val="both"/>
        <w:rPr>
          <w:rFonts w:ascii="Arial" w:eastAsia="Calibri" w:hAnsi="Arial" w:cs="Arial"/>
          <w:lang w:val="en-ZA"/>
        </w:rPr>
      </w:pPr>
      <w:r>
        <w:rPr>
          <w:rFonts w:ascii="Arial" w:eastAsia="Calibri" w:hAnsi="Arial" w:cs="Arial"/>
          <w:lang w:val="en-ZA"/>
        </w:rPr>
        <w:t xml:space="preserve">Accommodation and meals: </w:t>
      </w:r>
      <w:r>
        <w:rPr>
          <w:rFonts w:ascii="Arial" w:eastAsia="Calibri" w:hAnsi="Arial" w:cs="Arial"/>
          <w:lang w:val="en-ZA"/>
        </w:rPr>
        <w:tab/>
        <w:t>R392 361.69</w:t>
      </w:r>
    </w:p>
    <w:p w:rsidR="00DB7440" w:rsidRDefault="00DB7440" w:rsidP="004E0B0D">
      <w:pPr>
        <w:spacing w:before="120" w:after="120" w:line="360" w:lineRule="auto"/>
        <w:ind w:left="709"/>
        <w:jc w:val="both"/>
        <w:rPr>
          <w:rFonts w:ascii="Arial" w:eastAsia="Calibri" w:hAnsi="Arial" w:cs="Arial"/>
          <w:lang w:val="en-ZA"/>
        </w:rPr>
      </w:pPr>
      <w:r>
        <w:rPr>
          <w:rFonts w:ascii="Arial" w:eastAsia="Calibri" w:hAnsi="Arial" w:cs="Arial"/>
          <w:lang w:val="en-ZA"/>
        </w:rPr>
        <w:t xml:space="preserve">Total cost: </w:t>
      </w:r>
      <w:r>
        <w:rPr>
          <w:rFonts w:ascii="Arial" w:eastAsia="Calibri" w:hAnsi="Arial" w:cs="Arial"/>
          <w:lang w:val="en-ZA"/>
        </w:rPr>
        <w:tab/>
      </w:r>
      <w:r>
        <w:rPr>
          <w:rFonts w:ascii="Arial" w:eastAsia="Calibri" w:hAnsi="Arial" w:cs="Arial"/>
          <w:lang w:val="en-ZA"/>
        </w:rPr>
        <w:tab/>
      </w:r>
      <w:r>
        <w:rPr>
          <w:rFonts w:ascii="Arial" w:eastAsia="Calibri" w:hAnsi="Arial" w:cs="Arial"/>
          <w:lang w:val="en-ZA"/>
        </w:rPr>
        <w:tab/>
      </w:r>
      <w:r>
        <w:rPr>
          <w:rFonts w:ascii="Arial" w:eastAsia="Calibri" w:hAnsi="Arial" w:cs="Arial"/>
          <w:lang w:val="en-ZA"/>
        </w:rPr>
        <w:tab/>
        <w:t>R772 229.30</w:t>
      </w:r>
    </w:p>
    <w:p w:rsidR="00DB7440" w:rsidRDefault="00DB7440" w:rsidP="00CA4E4F">
      <w:pPr>
        <w:spacing w:before="120" w:after="120" w:line="360" w:lineRule="auto"/>
        <w:jc w:val="both"/>
        <w:rPr>
          <w:rFonts w:ascii="Arial" w:eastAsia="Calibri" w:hAnsi="Arial" w:cs="Arial"/>
          <w:lang w:val="en-ZA"/>
        </w:rPr>
      </w:pPr>
      <w:r>
        <w:rPr>
          <w:rFonts w:ascii="Arial" w:eastAsia="Calibri" w:hAnsi="Arial" w:cs="Arial"/>
          <w:lang w:val="en-ZA"/>
        </w:rPr>
        <w:t xml:space="preserve">The Presidency carried the cost to an amount of R678 104.00 whilst the Office of the Chief Justice carried to an amount of R94 125.30 from its own voted budget.  </w:t>
      </w:r>
    </w:p>
    <w:p w:rsidR="00DB7440" w:rsidRDefault="00DB7440" w:rsidP="004E0B0D">
      <w:pPr>
        <w:spacing w:before="120" w:after="120" w:line="360" w:lineRule="auto"/>
        <w:ind w:left="426" w:hanging="426"/>
        <w:jc w:val="both"/>
        <w:rPr>
          <w:rFonts w:ascii="Arial" w:eastAsia="Calibri" w:hAnsi="Arial" w:cs="Arial"/>
          <w:lang w:val="en-ZA"/>
        </w:rPr>
      </w:pPr>
      <w:r>
        <w:rPr>
          <w:rFonts w:ascii="Arial" w:eastAsia="Calibri" w:hAnsi="Arial" w:cs="Arial"/>
          <w:lang w:val="en-ZA"/>
        </w:rPr>
        <w:t xml:space="preserve">(ii) the cost incurred was for the travel, accommodation and meals cost for the Judicial Officers attending the event as well as the cost for the logistical support provided by Office of the Chief Justice officials. </w:t>
      </w:r>
    </w:p>
    <w:p w:rsidR="00DB7440" w:rsidRDefault="00DB7440" w:rsidP="004E0B0D">
      <w:pPr>
        <w:spacing w:before="120" w:after="120" w:line="360" w:lineRule="auto"/>
        <w:ind w:left="426" w:hanging="426"/>
        <w:jc w:val="both"/>
        <w:rPr>
          <w:rFonts w:ascii="Arial" w:eastAsia="Calibri" w:hAnsi="Arial" w:cs="Arial"/>
          <w:lang w:val="en-ZA"/>
        </w:rPr>
      </w:pPr>
      <w:r>
        <w:rPr>
          <w:rFonts w:ascii="Arial" w:eastAsia="Calibri" w:hAnsi="Arial" w:cs="Arial"/>
          <w:lang w:val="en-ZA"/>
        </w:rPr>
        <w:t xml:space="preserve">(b)(i) The Office of the Chief Justice incurred the following cost for the State of the Nation Address on 20 June 2019: </w:t>
      </w:r>
    </w:p>
    <w:p w:rsidR="00DB7440" w:rsidRDefault="00DB7440" w:rsidP="004E0B0D">
      <w:pPr>
        <w:spacing w:before="120" w:after="120" w:line="360" w:lineRule="auto"/>
        <w:ind w:left="426"/>
        <w:jc w:val="both"/>
        <w:rPr>
          <w:rFonts w:ascii="Arial" w:eastAsia="Calibri" w:hAnsi="Arial" w:cs="Arial"/>
          <w:lang w:val="en-ZA"/>
        </w:rPr>
      </w:pPr>
      <w:r>
        <w:rPr>
          <w:rFonts w:ascii="Arial" w:eastAsia="Calibri" w:hAnsi="Arial" w:cs="Arial"/>
          <w:lang w:val="en-ZA"/>
        </w:rPr>
        <w:t>Travel cost: R408 368.27</w:t>
      </w:r>
    </w:p>
    <w:p w:rsidR="00DB7440" w:rsidRDefault="00DB7440" w:rsidP="004E0B0D">
      <w:pPr>
        <w:spacing w:before="120" w:after="120" w:line="360" w:lineRule="auto"/>
        <w:ind w:left="426"/>
        <w:jc w:val="both"/>
        <w:rPr>
          <w:rFonts w:ascii="Arial" w:eastAsia="Calibri" w:hAnsi="Arial" w:cs="Arial"/>
          <w:lang w:val="en-ZA"/>
        </w:rPr>
      </w:pPr>
      <w:r>
        <w:rPr>
          <w:rFonts w:ascii="Arial" w:eastAsia="Calibri" w:hAnsi="Arial" w:cs="Arial"/>
          <w:lang w:val="en-ZA"/>
        </w:rPr>
        <w:t>Accommodation: R244 308. 00</w:t>
      </w:r>
    </w:p>
    <w:p w:rsidR="00DB7440" w:rsidRDefault="00DB7440" w:rsidP="004E0B0D">
      <w:pPr>
        <w:spacing w:before="120" w:after="120" w:line="360" w:lineRule="auto"/>
        <w:ind w:left="426"/>
        <w:jc w:val="both"/>
        <w:rPr>
          <w:rFonts w:ascii="Arial" w:eastAsia="Calibri" w:hAnsi="Arial" w:cs="Arial"/>
          <w:lang w:val="en-ZA"/>
        </w:rPr>
      </w:pPr>
      <w:r>
        <w:rPr>
          <w:rFonts w:ascii="Arial" w:eastAsia="Calibri" w:hAnsi="Arial" w:cs="Arial"/>
          <w:lang w:val="en-ZA"/>
        </w:rPr>
        <w:t>Total cost: R652 676. 27</w:t>
      </w:r>
    </w:p>
    <w:p w:rsidR="00DB7440" w:rsidRDefault="00DB7440" w:rsidP="004E0B0D">
      <w:pPr>
        <w:spacing w:before="120" w:after="120" w:line="360" w:lineRule="auto"/>
        <w:ind w:left="426" w:hanging="426"/>
        <w:jc w:val="both"/>
        <w:rPr>
          <w:rFonts w:ascii="Arial" w:eastAsia="Calibri" w:hAnsi="Arial" w:cs="Arial"/>
          <w:lang w:val="en-ZA"/>
        </w:rPr>
      </w:pPr>
      <w:r>
        <w:rPr>
          <w:rFonts w:ascii="Arial" w:eastAsia="Calibri" w:hAnsi="Arial" w:cs="Arial"/>
          <w:lang w:val="en-ZA"/>
        </w:rPr>
        <w:t xml:space="preserve">(ii) The cost incurred was for the travel and accommodation cost for the Judicial Officers attending the event as was as the cost for the logistical support provided by Office of the Chief Justice officials. </w:t>
      </w:r>
    </w:p>
    <w:p w:rsidR="00CA4E4F" w:rsidRDefault="00CA4E4F" w:rsidP="002F0095">
      <w:pPr>
        <w:spacing w:before="120" w:after="120" w:line="360" w:lineRule="auto"/>
        <w:jc w:val="both"/>
        <w:rPr>
          <w:rFonts w:ascii="Arial" w:hAnsi="Arial" w:cs="Arial"/>
          <w:b/>
        </w:rPr>
      </w:pPr>
    </w:p>
    <w:p w:rsidR="00CA4E4F" w:rsidRPr="008C0966" w:rsidRDefault="00CA4E4F" w:rsidP="002F0095">
      <w:pPr>
        <w:spacing w:before="120" w:after="120" w:line="360" w:lineRule="auto"/>
        <w:jc w:val="both"/>
        <w:rPr>
          <w:rFonts w:ascii="Arial" w:hAnsi="Arial" w:cs="Arial"/>
          <w:b/>
        </w:rPr>
      </w:pPr>
    </w:p>
    <w:p w:rsidR="00983C6B" w:rsidRPr="008C0966" w:rsidRDefault="00983C6B" w:rsidP="002F0095">
      <w:pPr>
        <w:jc w:val="both"/>
        <w:rPr>
          <w:rFonts w:ascii="Arial" w:hAnsi="Arial" w:cs="Arial"/>
          <w:b/>
        </w:rPr>
      </w:pPr>
    </w:p>
    <w:sectPr w:rsidR="00983C6B" w:rsidRPr="008C0966"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76B" w:rsidRDefault="000C776B" w:rsidP="00913892">
      <w:r>
        <w:separator/>
      </w:r>
    </w:p>
  </w:endnote>
  <w:endnote w:type="continuationSeparator" w:id="0">
    <w:p w:rsidR="000C776B" w:rsidRDefault="000C776B"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0C776B" w:rsidRPr="000C776B">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76B" w:rsidRDefault="000C776B" w:rsidP="00913892">
      <w:r>
        <w:separator/>
      </w:r>
    </w:p>
  </w:footnote>
  <w:footnote w:type="continuationSeparator" w:id="0">
    <w:p w:rsidR="000C776B" w:rsidRDefault="000C776B"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7ED3D3C"/>
    <w:multiLevelType w:val="hybridMultilevel"/>
    <w:tmpl w:val="B04CC4E2"/>
    <w:lvl w:ilvl="0" w:tplc="0CDCA7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CE901F1"/>
    <w:multiLevelType w:val="hybridMultilevel"/>
    <w:tmpl w:val="C75CBD32"/>
    <w:lvl w:ilvl="0" w:tplc="C9A44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6122DBA"/>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4">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5">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6E52188"/>
    <w:multiLevelType w:val="hybridMultilevel"/>
    <w:tmpl w:val="F0A6D228"/>
    <w:lvl w:ilvl="0" w:tplc="46768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9D023D8"/>
    <w:multiLevelType w:val="hybridMultilevel"/>
    <w:tmpl w:val="9D1EFA7A"/>
    <w:lvl w:ilvl="0" w:tplc="CEB81E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1AC1CBB"/>
    <w:multiLevelType w:val="hybridMultilevel"/>
    <w:tmpl w:val="96C81C00"/>
    <w:lvl w:ilvl="0" w:tplc="B6742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D503EF5"/>
    <w:multiLevelType w:val="hybridMultilevel"/>
    <w:tmpl w:val="7DA80D6E"/>
    <w:lvl w:ilvl="0" w:tplc="1CAE9562">
      <w:start w:val="1"/>
      <w:numFmt w:val="decimal"/>
      <w:lvlText w:val="(%1)"/>
      <w:lvlJc w:val="left"/>
      <w:pPr>
        <w:ind w:left="716" w:hanging="705"/>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25">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633A71E9"/>
    <w:multiLevelType w:val="hybridMultilevel"/>
    <w:tmpl w:val="6EC4D746"/>
    <w:lvl w:ilvl="0" w:tplc="1C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1">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3">
    <w:nsid w:val="6F014990"/>
    <w:multiLevelType w:val="hybridMultilevel"/>
    <w:tmpl w:val="C78A82B2"/>
    <w:lvl w:ilvl="0" w:tplc="1C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1C2672B"/>
    <w:multiLevelType w:val="hybridMultilevel"/>
    <w:tmpl w:val="E8E08E18"/>
    <w:lvl w:ilvl="0" w:tplc="864200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3"/>
  </w:num>
  <w:num w:numId="5">
    <w:abstractNumId w:val="28"/>
  </w:num>
  <w:num w:numId="6">
    <w:abstractNumId w:val="2"/>
  </w:num>
  <w:num w:numId="7">
    <w:abstractNumId w:val="35"/>
  </w:num>
  <w:num w:numId="8">
    <w:abstractNumId w:val="10"/>
  </w:num>
  <w:num w:numId="9">
    <w:abstractNumId w:val="15"/>
  </w:num>
  <w:num w:numId="10">
    <w:abstractNumId w:val="30"/>
  </w:num>
  <w:num w:numId="11">
    <w:abstractNumId w:val="1"/>
  </w:num>
  <w:num w:numId="12">
    <w:abstractNumId w:val="21"/>
  </w:num>
  <w:num w:numId="13">
    <w:abstractNumId w:val="13"/>
  </w:num>
  <w:num w:numId="14">
    <w:abstractNumId w:val="16"/>
  </w:num>
  <w:num w:numId="15">
    <w:abstractNumId w:val="9"/>
  </w:num>
  <w:num w:numId="16">
    <w:abstractNumId w:val="14"/>
  </w:num>
  <w:num w:numId="17">
    <w:abstractNumId w:val="32"/>
  </w:num>
  <w:num w:numId="18">
    <w:abstractNumId w:val="22"/>
  </w:num>
  <w:num w:numId="19">
    <w:abstractNumId w:val="18"/>
  </w:num>
  <w:num w:numId="20">
    <w:abstractNumId w:val="31"/>
  </w:num>
  <w:num w:numId="21">
    <w:abstractNumId w:val="25"/>
  </w:num>
  <w:num w:numId="22">
    <w:abstractNumId w:val="26"/>
  </w:num>
  <w:num w:numId="23">
    <w:abstractNumId w:val="8"/>
  </w:num>
  <w:num w:numId="24">
    <w:abstractNumId w:val="27"/>
  </w:num>
  <w:num w:numId="25">
    <w:abstractNumId w:val="4"/>
  </w:num>
  <w:num w:numId="26">
    <w:abstractNumId w:val="6"/>
  </w:num>
  <w:num w:numId="27">
    <w:abstractNumId w:val="34"/>
  </w:num>
  <w:num w:numId="28">
    <w:abstractNumId w:val="11"/>
  </w:num>
  <w:num w:numId="29">
    <w:abstractNumId w:val="19"/>
  </w:num>
  <w:num w:numId="30">
    <w:abstractNumId w:val="33"/>
  </w:num>
  <w:num w:numId="31">
    <w:abstractNumId w:val="17"/>
  </w:num>
  <w:num w:numId="32">
    <w:abstractNumId w:val="5"/>
  </w:num>
  <w:num w:numId="33">
    <w:abstractNumId w:val="24"/>
  </w:num>
  <w:num w:numId="34">
    <w:abstractNumId w:val="29"/>
  </w:num>
  <w:num w:numId="35">
    <w:abstractNumId w:val="7"/>
  </w:num>
  <w:num w:numId="36">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70401"/>
    <w:rsid w:val="00072E1B"/>
    <w:rsid w:val="0007655F"/>
    <w:rsid w:val="00080A8D"/>
    <w:rsid w:val="00084622"/>
    <w:rsid w:val="00084F34"/>
    <w:rsid w:val="000A3DA5"/>
    <w:rsid w:val="000C01D4"/>
    <w:rsid w:val="000C776B"/>
    <w:rsid w:val="000D4F57"/>
    <w:rsid w:val="000D68A7"/>
    <w:rsid w:val="000D6C22"/>
    <w:rsid w:val="000E7085"/>
    <w:rsid w:val="000E76BA"/>
    <w:rsid w:val="00105174"/>
    <w:rsid w:val="00110B8F"/>
    <w:rsid w:val="00113756"/>
    <w:rsid w:val="00120775"/>
    <w:rsid w:val="00121378"/>
    <w:rsid w:val="00134C16"/>
    <w:rsid w:val="001354F5"/>
    <w:rsid w:val="0014340D"/>
    <w:rsid w:val="00144111"/>
    <w:rsid w:val="00156483"/>
    <w:rsid w:val="001702F2"/>
    <w:rsid w:val="001774BC"/>
    <w:rsid w:val="001848C4"/>
    <w:rsid w:val="00192D26"/>
    <w:rsid w:val="00194B05"/>
    <w:rsid w:val="001A6D2A"/>
    <w:rsid w:val="001B00F0"/>
    <w:rsid w:val="001B0111"/>
    <w:rsid w:val="001E1BE7"/>
    <w:rsid w:val="001F445E"/>
    <w:rsid w:val="00203F6A"/>
    <w:rsid w:val="00213182"/>
    <w:rsid w:val="0021549B"/>
    <w:rsid w:val="00245B3C"/>
    <w:rsid w:val="00262018"/>
    <w:rsid w:val="00262407"/>
    <w:rsid w:val="002857B6"/>
    <w:rsid w:val="00286311"/>
    <w:rsid w:val="00294A6E"/>
    <w:rsid w:val="002A0DB1"/>
    <w:rsid w:val="002B2B31"/>
    <w:rsid w:val="002B6D18"/>
    <w:rsid w:val="002C719B"/>
    <w:rsid w:val="002D4C3B"/>
    <w:rsid w:val="002D5BF7"/>
    <w:rsid w:val="002D7BBD"/>
    <w:rsid w:val="002E7253"/>
    <w:rsid w:val="002F0095"/>
    <w:rsid w:val="002F74EA"/>
    <w:rsid w:val="0031652F"/>
    <w:rsid w:val="00322BA4"/>
    <w:rsid w:val="00343B24"/>
    <w:rsid w:val="0034435E"/>
    <w:rsid w:val="00346942"/>
    <w:rsid w:val="00361E4B"/>
    <w:rsid w:val="00370995"/>
    <w:rsid w:val="0037187E"/>
    <w:rsid w:val="003767D7"/>
    <w:rsid w:val="00381B64"/>
    <w:rsid w:val="00386CA6"/>
    <w:rsid w:val="003A07DD"/>
    <w:rsid w:val="003A64C5"/>
    <w:rsid w:val="003C1C66"/>
    <w:rsid w:val="003C43F4"/>
    <w:rsid w:val="003C4D22"/>
    <w:rsid w:val="003C5B62"/>
    <w:rsid w:val="003D526D"/>
    <w:rsid w:val="003E0CEE"/>
    <w:rsid w:val="003F5064"/>
    <w:rsid w:val="003F6245"/>
    <w:rsid w:val="004031F8"/>
    <w:rsid w:val="00417DB4"/>
    <w:rsid w:val="00422DF6"/>
    <w:rsid w:val="00422E53"/>
    <w:rsid w:val="00431C9F"/>
    <w:rsid w:val="00433C19"/>
    <w:rsid w:val="00436057"/>
    <w:rsid w:val="00436842"/>
    <w:rsid w:val="00440FFF"/>
    <w:rsid w:val="00441BD5"/>
    <w:rsid w:val="004572CE"/>
    <w:rsid w:val="00465448"/>
    <w:rsid w:val="00465A51"/>
    <w:rsid w:val="004865D0"/>
    <w:rsid w:val="004B6B6B"/>
    <w:rsid w:val="004E0B0D"/>
    <w:rsid w:val="004F6FEC"/>
    <w:rsid w:val="00515B6A"/>
    <w:rsid w:val="005160F8"/>
    <w:rsid w:val="005212C3"/>
    <w:rsid w:val="00524CDA"/>
    <w:rsid w:val="00525B21"/>
    <w:rsid w:val="0054211D"/>
    <w:rsid w:val="00567640"/>
    <w:rsid w:val="00572F09"/>
    <w:rsid w:val="00580C49"/>
    <w:rsid w:val="005835BC"/>
    <w:rsid w:val="005856A7"/>
    <w:rsid w:val="00585897"/>
    <w:rsid w:val="0059087A"/>
    <w:rsid w:val="005A29A2"/>
    <w:rsid w:val="005B48C7"/>
    <w:rsid w:val="005C3168"/>
    <w:rsid w:val="005E365A"/>
    <w:rsid w:val="00612214"/>
    <w:rsid w:val="00625CD7"/>
    <w:rsid w:val="00630932"/>
    <w:rsid w:val="00635C5D"/>
    <w:rsid w:val="00653FE5"/>
    <w:rsid w:val="00670788"/>
    <w:rsid w:val="0067545A"/>
    <w:rsid w:val="006959E4"/>
    <w:rsid w:val="006B0F80"/>
    <w:rsid w:val="006C0567"/>
    <w:rsid w:val="006D21F9"/>
    <w:rsid w:val="006D3500"/>
    <w:rsid w:val="006D7E71"/>
    <w:rsid w:val="006F2454"/>
    <w:rsid w:val="006F63D7"/>
    <w:rsid w:val="00720D4C"/>
    <w:rsid w:val="00724689"/>
    <w:rsid w:val="007261FA"/>
    <w:rsid w:val="00740A5A"/>
    <w:rsid w:val="00745638"/>
    <w:rsid w:val="007540CF"/>
    <w:rsid w:val="00755C22"/>
    <w:rsid w:val="00757E02"/>
    <w:rsid w:val="007604EC"/>
    <w:rsid w:val="00760BFE"/>
    <w:rsid w:val="00762240"/>
    <w:rsid w:val="0077081A"/>
    <w:rsid w:val="00777A77"/>
    <w:rsid w:val="0078425B"/>
    <w:rsid w:val="007910E1"/>
    <w:rsid w:val="00791471"/>
    <w:rsid w:val="007961D4"/>
    <w:rsid w:val="007C0AC3"/>
    <w:rsid w:val="007C25D9"/>
    <w:rsid w:val="007E2196"/>
    <w:rsid w:val="007E516B"/>
    <w:rsid w:val="007E7201"/>
    <w:rsid w:val="007F2B0B"/>
    <w:rsid w:val="007F48EA"/>
    <w:rsid w:val="00841655"/>
    <w:rsid w:val="00846897"/>
    <w:rsid w:val="00865132"/>
    <w:rsid w:val="008769EF"/>
    <w:rsid w:val="00881381"/>
    <w:rsid w:val="00892846"/>
    <w:rsid w:val="008A1398"/>
    <w:rsid w:val="008A1837"/>
    <w:rsid w:val="008B345F"/>
    <w:rsid w:val="008C0966"/>
    <w:rsid w:val="008C1A56"/>
    <w:rsid w:val="008D4373"/>
    <w:rsid w:val="008E312C"/>
    <w:rsid w:val="008E78E6"/>
    <w:rsid w:val="008F6A5A"/>
    <w:rsid w:val="009025C1"/>
    <w:rsid w:val="00905C38"/>
    <w:rsid w:val="00913892"/>
    <w:rsid w:val="0092193B"/>
    <w:rsid w:val="009229AD"/>
    <w:rsid w:val="00930600"/>
    <w:rsid w:val="0094372F"/>
    <w:rsid w:val="009541F2"/>
    <w:rsid w:val="009551F2"/>
    <w:rsid w:val="00973033"/>
    <w:rsid w:val="00983C6B"/>
    <w:rsid w:val="009868D6"/>
    <w:rsid w:val="00995362"/>
    <w:rsid w:val="009A331A"/>
    <w:rsid w:val="009A6809"/>
    <w:rsid w:val="009A755B"/>
    <w:rsid w:val="009B0CAB"/>
    <w:rsid w:val="009D4F78"/>
    <w:rsid w:val="009E0268"/>
    <w:rsid w:val="009E1C96"/>
    <w:rsid w:val="009F1B70"/>
    <w:rsid w:val="009F2D5C"/>
    <w:rsid w:val="00A0329A"/>
    <w:rsid w:val="00A20C74"/>
    <w:rsid w:val="00A42301"/>
    <w:rsid w:val="00A4711C"/>
    <w:rsid w:val="00A64328"/>
    <w:rsid w:val="00A6432A"/>
    <w:rsid w:val="00A66729"/>
    <w:rsid w:val="00A7136B"/>
    <w:rsid w:val="00AA2AB0"/>
    <w:rsid w:val="00AA39AC"/>
    <w:rsid w:val="00AB3AF9"/>
    <w:rsid w:val="00AD7B7A"/>
    <w:rsid w:val="00AF5D91"/>
    <w:rsid w:val="00B13369"/>
    <w:rsid w:val="00B170EA"/>
    <w:rsid w:val="00B17C00"/>
    <w:rsid w:val="00B21B95"/>
    <w:rsid w:val="00B26AB3"/>
    <w:rsid w:val="00B40A2F"/>
    <w:rsid w:val="00B46E62"/>
    <w:rsid w:val="00B5021D"/>
    <w:rsid w:val="00B53930"/>
    <w:rsid w:val="00B553A6"/>
    <w:rsid w:val="00B8345D"/>
    <w:rsid w:val="00B958BA"/>
    <w:rsid w:val="00BA3361"/>
    <w:rsid w:val="00BA3A67"/>
    <w:rsid w:val="00BA61AF"/>
    <w:rsid w:val="00BB53A8"/>
    <w:rsid w:val="00BC7AFB"/>
    <w:rsid w:val="00BD6D36"/>
    <w:rsid w:val="00BE6E88"/>
    <w:rsid w:val="00BF0672"/>
    <w:rsid w:val="00BF0809"/>
    <w:rsid w:val="00BF738D"/>
    <w:rsid w:val="00C10297"/>
    <w:rsid w:val="00C15423"/>
    <w:rsid w:val="00C31057"/>
    <w:rsid w:val="00C331B7"/>
    <w:rsid w:val="00C360AA"/>
    <w:rsid w:val="00C3772F"/>
    <w:rsid w:val="00C41A50"/>
    <w:rsid w:val="00C75ACC"/>
    <w:rsid w:val="00C770B6"/>
    <w:rsid w:val="00C8589D"/>
    <w:rsid w:val="00C90886"/>
    <w:rsid w:val="00C95F59"/>
    <w:rsid w:val="00CA4E4F"/>
    <w:rsid w:val="00CB00B3"/>
    <w:rsid w:val="00CC239F"/>
    <w:rsid w:val="00CD042D"/>
    <w:rsid w:val="00CD3DB4"/>
    <w:rsid w:val="00CD4D18"/>
    <w:rsid w:val="00CD4F78"/>
    <w:rsid w:val="00CE0598"/>
    <w:rsid w:val="00CF1B81"/>
    <w:rsid w:val="00D209A0"/>
    <w:rsid w:val="00D222F0"/>
    <w:rsid w:val="00D24750"/>
    <w:rsid w:val="00D3067D"/>
    <w:rsid w:val="00D341C9"/>
    <w:rsid w:val="00D34AC6"/>
    <w:rsid w:val="00D42739"/>
    <w:rsid w:val="00D463C8"/>
    <w:rsid w:val="00D50C5D"/>
    <w:rsid w:val="00D56B43"/>
    <w:rsid w:val="00D74CDB"/>
    <w:rsid w:val="00D764A0"/>
    <w:rsid w:val="00D76DA7"/>
    <w:rsid w:val="00D80139"/>
    <w:rsid w:val="00D86E52"/>
    <w:rsid w:val="00D93903"/>
    <w:rsid w:val="00DA495F"/>
    <w:rsid w:val="00DB11B2"/>
    <w:rsid w:val="00DB7440"/>
    <w:rsid w:val="00DC255C"/>
    <w:rsid w:val="00DC592F"/>
    <w:rsid w:val="00DC7CDA"/>
    <w:rsid w:val="00DE1284"/>
    <w:rsid w:val="00DF2638"/>
    <w:rsid w:val="00DF408C"/>
    <w:rsid w:val="00E1080E"/>
    <w:rsid w:val="00E17F42"/>
    <w:rsid w:val="00E20358"/>
    <w:rsid w:val="00E44AFC"/>
    <w:rsid w:val="00E55AFD"/>
    <w:rsid w:val="00E771E1"/>
    <w:rsid w:val="00EA4D5C"/>
    <w:rsid w:val="00EA53D2"/>
    <w:rsid w:val="00EA7A64"/>
    <w:rsid w:val="00EB54FA"/>
    <w:rsid w:val="00EC5379"/>
    <w:rsid w:val="00EC7CB5"/>
    <w:rsid w:val="00ED5CF6"/>
    <w:rsid w:val="00EE1177"/>
    <w:rsid w:val="00EF081C"/>
    <w:rsid w:val="00EF32C9"/>
    <w:rsid w:val="00F20EAD"/>
    <w:rsid w:val="00F220CD"/>
    <w:rsid w:val="00F26B86"/>
    <w:rsid w:val="00F31805"/>
    <w:rsid w:val="00F36003"/>
    <w:rsid w:val="00F475A6"/>
    <w:rsid w:val="00F55893"/>
    <w:rsid w:val="00F63F57"/>
    <w:rsid w:val="00F646C9"/>
    <w:rsid w:val="00F739F4"/>
    <w:rsid w:val="00F845F2"/>
    <w:rsid w:val="00F86709"/>
    <w:rsid w:val="00F91926"/>
    <w:rsid w:val="00F95D9E"/>
    <w:rsid w:val="00FA26A6"/>
    <w:rsid w:val="00FA4D8E"/>
    <w:rsid w:val="00FA74AE"/>
    <w:rsid w:val="00FB2C7F"/>
    <w:rsid w:val="00FD32ED"/>
    <w:rsid w:val="00FE25AE"/>
    <w:rsid w:val="00FE64CB"/>
    <w:rsid w:val="00FF0C8B"/>
    <w:rsid w:val="00FF311C"/>
    <w:rsid w:val="00FF5DF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846482718">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75481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2019-10-29T08:52:00Z</cp:lastPrinted>
  <dcterms:created xsi:type="dcterms:W3CDTF">2019-11-04T09:09:00Z</dcterms:created>
  <dcterms:modified xsi:type="dcterms:W3CDTF">2019-11-04T09:09:00Z</dcterms:modified>
</cp:coreProperties>
</file>