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09" w:rsidRPr="00134209" w:rsidRDefault="00BF3FB6" w:rsidP="00134209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  <w:r w:rsidRPr="00134209">
        <w:rPr>
          <w:rFonts w:ascii="Arial" w:hAnsi="Arial" w:cs="Arial"/>
          <w:b/>
          <w:szCs w:val="28"/>
        </w:rPr>
        <w:t>NATIONAL ASSEMBLY</w:t>
      </w:r>
    </w:p>
    <w:p w:rsidR="00134209" w:rsidRPr="00134209" w:rsidRDefault="00BF3FB6" w:rsidP="00134209">
      <w:pPr>
        <w:jc w:val="center"/>
        <w:rPr>
          <w:rFonts w:cs="Arial"/>
          <w:b/>
          <w:szCs w:val="28"/>
        </w:rPr>
      </w:pPr>
      <w:r w:rsidRPr="00134209">
        <w:rPr>
          <w:rFonts w:cs="Arial"/>
          <w:b/>
          <w:szCs w:val="28"/>
        </w:rPr>
        <w:t>QUESTION FOR WRITTEN REPLY</w:t>
      </w:r>
    </w:p>
    <w:p w:rsidR="00134209" w:rsidRPr="00134209" w:rsidRDefault="00134209" w:rsidP="00134209">
      <w:pPr>
        <w:jc w:val="center"/>
        <w:rPr>
          <w:rFonts w:cs="Arial"/>
          <w:b/>
          <w:szCs w:val="28"/>
        </w:rPr>
      </w:pPr>
    </w:p>
    <w:p w:rsidR="00134209" w:rsidRPr="00134209" w:rsidRDefault="00BF3FB6" w:rsidP="00134209">
      <w:pPr>
        <w:jc w:val="center"/>
        <w:rPr>
          <w:rFonts w:cs="Arial"/>
          <w:b/>
        </w:rPr>
      </w:pPr>
      <w:r w:rsidRPr="00134209">
        <w:rPr>
          <w:rFonts w:cs="Arial"/>
          <w:b/>
        </w:rPr>
        <w:t>FRIDAY, 31 MARCH 2023</w:t>
      </w:r>
    </w:p>
    <w:p w:rsidR="00134209" w:rsidRPr="00134209" w:rsidRDefault="00BF3FB6" w:rsidP="00134209">
      <w:pPr>
        <w:jc w:val="center"/>
        <w:rPr>
          <w:rFonts w:cs="Arial"/>
          <w:b/>
        </w:rPr>
      </w:pPr>
      <w:r w:rsidRPr="00134209">
        <w:rPr>
          <w:rFonts w:cs="Arial"/>
          <w:b/>
        </w:rPr>
        <w:t>DUE DATE: 14 APRIL 2023</w:t>
      </w:r>
    </w:p>
    <w:p w:rsidR="00134209" w:rsidRDefault="00134209" w:rsidP="00134209">
      <w:pPr>
        <w:jc w:val="left"/>
        <w:rPr>
          <w:rFonts w:cs="Arial"/>
          <w:bCs/>
        </w:rPr>
      </w:pPr>
    </w:p>
    <w:p w:rsidR="00134209" w:rsidRPr="00134209" w:rsidRDefault="00BF3FB6" w:rsidP="00134209">
      <w:pPr>
        <w:jc w:val="left"/>
        <w:rPr>
          <w:rFonts w:cs="Arial"/>
          <w:b/>
          <w:szCs w:val="23"/>
        </w:rPr>
      </w:pPr>
      <w:r w:rsidRPr="00134209">
        <w:rPr>
          <w:rFonts w:cs="Arial"/>
          <w:b/>
          <w:szCs w:val="23"/>
        </w:rPr>
        <w:t xml:space="preserve">1162. </w:t>
      </w:r>
      <w:r w:rsidR="00134209" w:rsidRPr="00134209">
        <w:rPr>
          <w:rFonts w:cs="Arial"/>
          <w:b/>
          <w:szCs w:val="23"/>
        </w:rPr>
        <w:tab/>
      </w:r>
      <w:r w:rsidRPr="00134209">
        <w:rPr>
          <w:rFonts w:cs="Arial"/>
          <w:b/>
          <w:szCs w:val="23"/>
        </w:rPr>
        <w:t xml:space="preserve">Mr S Tambo (EFF) to ask the President of the Republic: </w:t>
      </w:r>
    </w:p>
    <w:p w:rsidR="00134209" w:rsidRDefault="00134209" w:rsidP="00134209">
      <w:pPr>
        <w:jc w:val="left"/>
        <w:rPr>
          <w:rFonts w:cs="Arial"/>
          <w:bCs/>
          <w:szCs w:val="23"/>
        </w:rPr>
      </w:pPr>
    </w:p>
    <w:p w:rsidR="00134209" w:rsidRDefault="00BF3FB6" w:rsidP="002B6BA5">
      <w:pPr>
        <w:ind w:left="720"/>
        <w:jc w:val="left"/>
        <w:rPr>
          <w:rFonts w:cs="Arial"/>
          <w:bCs/>
          <w:szCs w:val="23"/>
        </w:rPr>
      </w:pPr>
      <w:r w:rsidRPr="00134209">
        <w:rPr>
          <w:rFonts w:cs="Arial"/>
          <w:bCs/>
          <w:szCs w:val="23"/>
        </w:rPr>
        <w:t xml:space="preserve">Whether there was any credible intelligence on which he relied when he employed the SA National Defence Force for a month until 17 April 2023 regarding the national shutdown that was held on 20 March 2023; if not, what is the position in this regard; if so, is such a threat still existing? </w:t>
      </w:r>
    </w:p>
    <w:p w:rsidR="00134209" w:rsidRDefault="00BF3FB6" w:rsidP="00134209">
      <w:pPr>
        <w:ind w:left="720"/>
        <w:jc w:val="left"/>
        <w:rPr>
          <w:rFonts w:cs="Arial"/>
          <w:bCs/>
          <w:szCs w:val="23"/>
        </w:rPr>
      </w:pPr>
      <w:r w:rsidRPr="00134209">
        <w:rPr>
          <w:rFonts w:cs="Arial"/>
          <w:bCs/>
          <w:szCs w:val="23"/>
        </w:rPr>
        <w:t>NW1303E</w:t>
      </w:r>
      <w:r w:rsidR="00134209">
        <w:rPr>
          <w:rFonts w:cs="Arial"/>
          <w:bCs/>
          <w:szCs w:val="23"/>
        </w:rPr>
        <w:t xml:space="preserve"> </w:t>
      </w:r>
    </w:p>
    <w:p w:rsidR="00134209" w:rsidRDefault="00134209" w:rsidP="00134209">
      <w:pPr>
        <w:jc w:val="left"/>
        <w:rPr>
          <w:rFonts w:cs="Arial"/>
          <w:bCs/>
          <w:szCs w:val="23"/>
        </w:rPr>
      </w:pPr>
    </w:p>
    <w:p w:rsidR="00134209" w:rsidRPr="00134209" w:rsidRDefault="003D2214" w:rsidP="00134209">
      <w:pPr>
        <w:jc w:val="left"/>
        <w:rPr>
          <w:rFonts w:cs="Arial"/>
          <w:b/>
        </w:rPr>
      </w:pPr>
      <w:r w:rsidRPr="00134209">
        <w:rPr>
          <w:rFonts w:cs="Arial"/>
          <w:b/>
        </w:rPr>
        <w:t>REPLY</w:t>
      </w:r>
      <w:r w:rsidR="00134209" w:rsidRPr="00134209">
        <w:rPr>
          <w:rFonts w:cs="Arial"/>
          <w:b/>
        </w:rPr>
        <w:t xml:space="preserve"> </w:t>
      </w:r>
    </w:p>
    <w:p w:rsidR="00134209" w:rsidRDefault="00134209" w:rsidP="00134209">
      <w:pPr>
        <w:jc w:val="left"/>
        <w:rPr>
          <w:rFonts w:cs="Arial"/>
          <w:bCs/>
        </w:rPr>
      </w:pPr>
    </w:p>
    <w:p w:rsidR="00134209" w:rsidRDefault="00B5752B" w:rsidP="00134209">
      <w:pPr>
        <w:jc w:val="left"/>
        <w:rPr>
          <w:rFonts w:cs="Arial"/>
          <w:bCs/>
        </w:rPr>
      </w:pPr>
      <w:r w:rsidRPr="00134209">
        <w:rPr>
          <w:rFonts w:cs="Arial"/>
          <w:bCs/>
        </w:rPr>
        <w:t xml:space="preserve">The </w:t>
      </w:r>
      <w:r w:rsidR="00134209">
        <w:rPr>
          <w:rFonts w:cs="Arial"/>
          <w:bCs/>
        </w:rPr>
        <w:t>South African National Defence Force (SANDF)</w:t>
      </w:r>
      <w:r w:rsidRPr="00134209">
        <w:rPr>
          <w:rFonts w:cs="Arial"/>
          <w:bCs/>
        </w:rPr>
        <w:t xml:space="preserve"> was authorised to deploy in support of the </w:t>
      </w:r>
      <w:r w:rsidR="00134209">
        <w:rPr>
          <w:rFonts w:cs="Arial"/>
          <w:bCs/>
        </w:rPr>
        <w:t>South African Police Service (</w:t>
      </w:r>
      <w:r w:rsidRPr="00134209">
        <w:rPr>
          <w:rFonts w:cs="Arial"/>
          <w:bCs/>
        </w:rPr>
        <w:t>SAPS</w:t>
      </w:r>
      <w:r w:rsidR="00134209">
        <w:rPr>
          <w:rFonts w:cs="Arial"/>
          <w:bCs/>
        </w:rPr>
        <w:t>)</w:t>
      </w:r>
      <w:r w:rsidRPr="00134209">
        <w:rPr>
          <w:rFonts w:cs="Arial"/>
          <w:bCs/>
        </w:rPr>
        <w:t xml:space="preserve"> under Operation </w:t>
      </w:r>
      <w:r w:rsidR="00134209" w:rsidRPr="00134209">
        <w:rPr>
          <w:rFonts w:cs="Arial"/>
          <w:bCs/>
        </w:rPr>
        <w:t>Prosper</w:t>
      </w:r>
      <w:r w:rsidR="002B6BA5">
        <w:rPr>
          <w:rFonts w:cs="Arial"/>
          <w:bCs/>
        </w:rPr>
        <w:t xml:space="preserve"> in preparation for protests planned for 20 March 2023</w:t>
      </w:r>
      <w:r w:rsidRPr="00134209">
        <w:rPr>
          <w:rFonts w:cs="Arial"/>
          <w:bCs/>
        </w:rPr>
        <w:t>. This</w:t>
      </w:r>
      <w:r w:rsidR="00134209">
        <w:rPr>
          <w:rFonts w:cs="Arial"/>
          <w:bCs/>
        </w:rPr>
        <w:t xml:space="preserve"> deployment</w:t>
      </w:r>
      <w:r w:rsidRPr="00134209">
        <w:rPr>
          <w:rFonts w:cs="Arial"/>
          <w:bCs/>
        </w:rPr>
        <w:t xml:space="preserve"> was </w:t>
      </w:r>
      <w:r w:rsidR="00134209">
        <w:rPr>
          <w:rFonts w:cs="Arial"/>
          <w:bCs/>
        </w:rPr>
        <w:t xml:space="preserve">at </w:t>
      </w:r>
      <w:r w:rsidRPr="00134209">
        <w:rPr>
          <w:rFonts w:cs="Arial"/>
          <w:bCs/>
        </w:rPr>
        <w:t xml:space="preserve">the request of the </w:t>
      </w:r>
      <w:r w:rsidR="00134209" w:rsidRPr="00134209">
        <w:rPr>
          <w:rFonts w:cs="Arial"/>
          <w:bCs/>
        </w:rPr>
        <w:t>National Joint Operational and Intelligence Structure (NATJOINTS)</w:t>
      </w:r>
      <w:r w:rsidR="00CA30B4">
        <w:rPr>
          <w:rFonts w:cs="Arial"/>
          <w:bCs/>
        </w:rPr>
        <w:t xml:space="preserve">, </w:t>
      </w:r>
      <w:r w:rsidRPr="00134209">
        <w:rPr>
          <w:rFonts w:cs="Arial"/>
          <w:bCs/>
        </w:rPr>
        <w:t xml:space="preserve">which determined that the SANDF </w:t>
      </w:r>
      <w:r w:rsidR="00134209">
        <w:rPr>
          <w:rFonts w:cs="Arial"/>
          <w:bCs/>
        </w:rPr>
        <w:t>would</w:t>
      </w:r>
      <w:r w:rsidRPr="00134209">
        <w:rPr>
          <w:rFonts w:cs="Arial"/>
          <w:bCs/>
        </w:rPr>
        <w:t xml:space="preserve"> be required to deploy for the protection and safeguarding of National Key Points and </w:t>
      </w:r>
      <w:r w:rsidR="00134209" w:rsidRPr="00134209">
        <w:rPr>
          <w:rFonts w:cs="Arial"/>
          <w:bCs/>
        </w:rPr>
        <w:t xml:space="preserve">critical infrastructure </w:t>
      </w:r>
      <w:r w:rsidRPr="00134209">
        <w:rPr>
          <w:rFonts w:cs="Arial"/>
          <w:bCs/>
        </w:rPr>
        <w:t>in order to relieve the police from that function.</w:t>
      </w:r>
    </w:p>
    <w:p w:rsidR="00CA30B4" w:rsidRDefault="00CA30B4" w:rsidP="00134209">
      <w:pPr>
        <w:jc w:val="left"/>
        <w:rPr>
          <w:rFonts w:cs="Arial"/>
          <w:bCs/>
        </w:rPr>
      </w:pPr>
    </w:p>
    <w:p w:rsidR="00134209" w:rsidRDefault="00CA30B4" w:rsidP="00134209">
      <w:pPr>
        <w:jc w:val="left"/>
        <w:rPr>
          <w:rFonts w:cs="Arial"/>
          <w:bCs/>
        </w:rPr>
      </w:pPr>
      <w:r w:rsidRPr="00134209">
        <w:rPr>
          <w:rFonts w:cs="Arial"/>
          <w:bCs/>
        </w:rPr>
        <w:t xml:space="preserve">The NATJOINTS had conducted an assessment </w:t>
      </w:r>
      <w:r>
        <w:rPr>
          <w:rFonts w:cs="Arial"/>
          <w:bCs/>
        </w:rPr>
        <w:t>and identified the</w:t>
      </w:r>
      <w:r w:rsidRPr="00134209">
        <w:rPr>
          <w:rFonts w:cs="Arial"/>
          <w:bCs/>
        </w:rPr>
        <w:t xml:space="preserve"> need for the police to be on the ground across the entire country to provide a safe and secure environment for the planned protest</w:t>
      </w:r>
      <w:r>
        <w:rPr>
          <w:rFonts w:cs="Arial"/>
          <w:bCs/>
        </w:rPr>
        <w:t>s</w:t>
      </w:r>
      <w:r w:rsidRPr="00134209">
        <w:rPr>
          <w:rFonts w:cs="Arial"/>
          <w:bCs/>
        </w:rPr>
        <w:t xml:space="preserve"> to take place, as well as the condition of a safe and secure environment, freedom of movement and action for those who were not going to participate in the protest</w:t>
      </w:r>
      <w:r>
        <w:rPr>
          <w:rFonts w:cs="Arial"/>
          <w:bCs/>
        </w:rPr>
        <w:t>s</w:t>
      </w:r>
      <w:r w:rsidRPr="00134209">
        <w:rPr>
          <w:rFonts w:cs="Arial"/>
          <w:bCs/>
        </w:rPr>
        <w:t>.</w:t>
      </w:r>
    </w:p>
    <w:p w:rsidR="00CA30B4" w:rsidRDefault="00CA30B4" w:rsidP="00CA30B4">
      <w:pPr>
        <w:jc w:val="left"/>
        <w:rPr>
          <w:rFonts w:cs="Arial"/>
          <w:bCs/>
        </w:rPr>
      </w:pPr>
    </w:p>
    <w:p w:rsidR="00134209" w:rsidRDefault="00B5752B" w:rsidP="00134209">
      <w:pPr>
        <w:jc w:val="left"/>
        <w:rPr>
          <w:rFonts w:cs="Arial"/>
          <w:bCs/>
        </w:rPr>
      </w:pPr>
      <w:r w:rsidRPr="00134209">
        <w:rPr>
          <w:rFonts w:cs="Arial"/>
          <w:bCs/>
        </w:rPr>
        <w:t xml:space="preserve">The SAPS returned to their posts on 23 March </w:t>
      </w:r>
      <w:r w:rsidR="00C06B56" w:rsidRPr="00134209">
        <w:rPr>
          <w:rFonts w:cs="Arial"/>
          <w:bCs/>
        </w:rPr>
        <w:t xml:space="preserve">2023 </w:t>
      </w:r>
      <w:r w:rsidRPr="00134209">
        <w:rPr>
          <w:rFonts w:cs="Arial"/>
          <w:bCs/>
        </w:rPr>
        <w:t>and the SANDF withdrew</w:t>
      </w:r>
      <w:r w:rsidR="00134209">
        <w:rPr>
          <w:rFonts w:cs="Arial"/>
          <w:bCs/>
        </w:rPr>
        <w:t>,</w:t>
      </w:r>
      <w:r w:rsidRPr="00134209">
        <w:rPr>
          <w:rFonts w:cs="Arial"/>
          <w:bCs/>
        </w:rPr>
        <w:t xml:space="preserve"> with some of the elements returning back to their units whilst other elements continued with the protection and safeguarding of Eskom </w:t>
      </w:r>
      <w:r w:rsidR="00134209" w:rsidRPr="00134209">
        <w:rPr>
          <w:rFonts w:cs="Arial"/>
          <w:bCs/>
        </w:rPr>
        <w:t>power station</w:t>
      </w:r>
      <w:r w:rsidR="00134209">
        <w:rPr>
          <w:rFonts w:cs="Arial"/>
          <w:bCs/>
        </w:rPr>
        <w:t>s</w:t>
      </w:r>
      <w:r w:rsidRPr="00134209">
        <w:rPr>
          <w:rFonts w:cs="Arial"/>
          <w:bCs/>
        </w:rPr>
        <w:t xml:space="preserve"> until 17 April 2023 as per the Presidential Authority.</w:t>
      </w:r>
    </w:p>
    <w:p w:rsidR="00CA30B4" w:rsidRPr="00134209" w:rsidRDefault="00CA30B4">
      <w:pPr>
        <w:jc w:val="left"/>
        <w:rPr>
          <w:rFonts w:cs="Arial"/>
          <w:bCs/>
        </w:rPr>
      </w:pPr>
    </w:p>
    <w:sectPr w:rsidR="00CA30B4" w:rsidRPr="00134209" w:rsidSect="002B6BA5">
      <w:foot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B8" w:rsidRDefault="003250B8" w:rsidP="00332F5B">
      <w:pPr>
        <w:spacing w:line="240" w:lineRule="auto"/>
      </w:pPr>
      <w:r>
        <w:separator/>
      </w:r>
    </w:p>
  </w:endnote>
  <w:endnote w:type="continuationSeparator" w:id="0">
    <w:p w:rsidR="003250B8" w:rsidRDefault="003250B8" w:rsidP="00332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3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F5B" w:rsidRDefault="00B63748">
        <w:pPr>
          <w:pStyle w:val="Footer"/>
          <w:jc w:val="right"/>
        </w:pPr>
        <w:r>
          <w:fldChar w:fldCharType="begin"/>
        </w:r>
        <w:r w:rsidR="00332F5B">
          <w:instrText xml:space="preserve"> PAGE   \* MERGEFORMAT </w:instrText>
        </w:r>
        <w:r>
          <w:fldChar w:fldCharType="separate"/>
        </w:r>
        <w:r w:rsidR="00325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F5B" w:rsidRDefault="00332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B8" w:rsidRDefault="003250B8" w:rsidP="00332F5B">
      <w:pPr>
        <w:spacing w:line="240" w:lineRule="auto"/>
      </w:pPr>
      <w:r>
        <w:separator/>
      </w:r>
    </w:p>
  </w:footnote>
  <w:footnote w:type="continuationSeparator" w:id="0">
    <w:p w:rsidR="003250B8" w:rsidRDefault="003250B8" w:rsidP="00332F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3FB6"/>
    <w:rsid w:val="00134209"/>
    <w:rsid w:val="0027506D"/>
    <w:rsid w:val="002972FB"/>
    <w:rsid w:val="002B6BA5"/>
    <w:rsid w:val="0030051B"/>
    <w:rsid w:val="003250B8"/>
    <w:rsid w:val="00332F5B"/>
    <w:rsid w:val="0034667F"/>
    <w:rsid w:val="003D2214"/>
    <w:rsid w:val="004C5892"/>
    <w:rsid w:val="005B1B59"/>
    <w:rsid w:val="005F7BFA"/>
    <w:rsid w:val="007A4648"/>
    <w:rsid w:val="00A02A24"/>
    <w:rsid w:val="00B5752B"/>
    <w:rsid w:val="00B63748"/>
    <w:rsid w:val="00BF3FB6"/>
    <w:rsid w:val="00C06B56"/>
    <w:rsid w:val="00C1162C"/>
    <w:rsid w:val="00CA30B4"/>
    <w:rsid w:val="00DF516D"/>
    <w:rsid w:val="00F3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111111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FB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2F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5B"/>
  </w:style>
  <w:style w:type="paragraph" w:styleId="Footer">
    <w:name w:val="footer"/>
    <w:basedOn w:val="Normal"/>
    <w:link w:val="FooterChar"/>
    <w:uiPriority w:val="99"/>
    <w:unhideWhenUsed/>
    <w:rsid w:val="00332F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2023-05-19T08:27:00Z</dcterms:created>
  <dcterms:modified xsi:type="dcterms:W3CDTF">2023-05-19T08:27:00Z</dcterms:modified>
</cp:coreProperties>
</file>