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6F" w:rsidRDefault="00EE2D3D" w:rsidP="0099546F">
      <w:pPr>
        <w:spacing w:after="0" w:line="360" w:lineRule="auto"/>
        <w:jc w:val="center"/>
        <w:rPr>
          <w:rFonts w:ascii="Arial" w:hAnsi="Arial" w:cs="Arial"/>
          <w:b/>
        </w:rPr>
      </w:pPr>
      <w:bookmarkStart w:id="0" w:name="_GoBack"/>
      <w:bookmarkEnd w:id="0"/>
      <w:r w:rsidRPr="0041228F">
        <w:rPr>
          <w:rFonts w:ascii="Arial" w:eastAsia="Times New Roman" w:hAnsi="Arial" w:cs="Arial"/>
          <w:noProof/>
          <w:lang w:val="en-US"/>
        </w:rPr>
        <w:drawing>
          <wp:inline distT="0" distB="0" distL="0" distR="0">
            <wp:extent cx="1419225" cy="819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819150"/>
                    </a:xfrm>
                    <a:prstGeom prst="rect">
                      <a:avLst/>
                    </a:prstGeom>
                    <a:noFill/>
                    <a:ln>
                      <a:noFill/>
                    </a:ln>
                  </pic:spPr>
                </pic:pic>
              </a:graphicData>
            </a:graphic>
          </wp:inline>
        </w:drawing>
      </w:r>
    </w:p>
    <w:p w:rsidR="00915BC9" w:rsidRPr="003A258C" w:rsidRDefault="00915BC9" w:rsidP="00915BC9">
      <w:pPr>
        <w:tabs>
          <w:tab w:val="left" w:pos="432"/>
          <w:tab w:val="left" w:pos="864"/>
        </w:tabs>
        <w:spacing w:before="100" w:beforeAutospacing="1" w:after="100" w:afterAutospacing="1" w:line="240" w:lineRule="auto"/>
        <w:jc w:val="center"/>
        <w:rPr>
          <w:rFonts w:ascii="Arial" w:hAnsi="Arial" w:cs="Arial"/>
          <w:b/>
        </w:rPr>
      </w:pPr>
      <w:r w:rsidRPr="003A258C">
        <w:rPr>
          <w:rFonts w:ascii="Arial" w:hAnsi="Arial" w:cs="Arial"/>
          <w:b/>
        </w:rPr>
        <w:t xml:space="preserve">NATIONAL ASSEMBLY </w:t>
      </w:r>
    </w:p>
    <w:p w:rsidR="00915BC9" w:rsidRDefault="00915BC9" w:rsidP="00915BC9">
      <w:pPr>
        <w:tabs>
          <w:tab w:val="left" w:pos="432"/>
          <w:tab w:val="left" w:pos="864"/>
        </w:tabs>
        <w:spacing w:before="100" w:beforeAutospacing="1" w:after="100" w:afterAutospacing="1" w:line="240" w:lineRule="auto"/>
        <w:jc w:val="center"/>
        <w:rPr>
          <w:rFonts w:ascii="Arial" w:hAnsi="Arial" w:cs="Arial"/>
          <w:b/>
        </w:rPr>
      </w:pPr>
      <w:r>
        <w:rPr>
          <w:rFonts w:ascii="Arial" w:hAnsi="Arial" w:cs="Arial"/>
          <w:b/>
        </w:rPr>
        <w:t>QUESTION</w:t>
      </w:r>
      <w:r w:rsidRPr="003A258C">
        <w:rPr>
          <w:rFonts w:ascii="Arial" w:hAnsi="Arial" w:cs="Arial"/>
          <w:b/>
        </w:rPr>
        <w:t xml:space="preserve"> FOR WRITTEN REPLY </w:t>
      </w:r>
    </w:p>
    <w:p w:rsidR="003064D2" w:rsidRDefault="00915BC9" w:rsidP="00174EAF">
      <w:pPr>
        <w:tabs>
          <w:tab w:val="left" w:pos="432"/>
          <w:tab w:val="left" w:pos="864"/>
        </w:tabs>
        <w:spacing w:before="100" w:beforeAutospacing="1" w:after="100" w:afterAutospacing="1" w:line="240" w:lineRule="auto"/>
        <w:jc w:val="center"/>
        <w:rPr>
          <w:rFonts w:ascii="Arial" w:hAnsi="Arial" w:cs="Arial"/>
          <w:b/>
        </w:rPr>
      </w:pPr>
      <w:r>
        <w:rPr>
          <w:rFonts w:ascii="Arial" w:hAnsi="Arial" w:cs="Arial"/>
          <w:b/>
        </w:rPr>
        <w:t>DUE TO PARLIAMENT ON FRIDAY, 26 JUNE 2020</w:t>
      </w:r>
    </w:p>
    <w:p w:rsidR="00174EAF" w:rsidRDefault="00174EAF" w:rsidP="00174EAF">
      <w:pPr>
        <w:tabs>
          <w:tab w:val="left" w:pos="432"/>
          <w:tab w:val="left" w:pos="864"/>
        </w:tabs>
        <w:spacing w:before="100" w:beforeAutospacing="1" w:after="100" w:afterAutospacing="1" w:line="240" w:lineRule="auto"/>
        <w:jc w:val="center"/>
        <w:rPr>
          <w:rFonts w:ascii="Arial" w:hAnsi="Arial" w:cs="Arial"/>
          <w:b/>
        </w:rPr>
      </w:pPr>
    </w:p>
    <w:p w:rsidR="00030398" w:rsidRPr="00FE3FE4" w:rsidRDefault="008D3DDA" w:rsidP="00030398">
      <w:pPr>
        <w:spacing w:after="0" w:line="360" w:lineRule="auto"/>
        <w:ind w:left="720" w:hanging="720"/>
        <w:jc w:val="both"/>
        <w:outlineLvl w:val="0"/>
        <w:rPr>
          <w:rFonts w:ascii="Arial" w:hAnsi="Arial" w:cs="Arial"/>
          <w:b/>
          <w:bCs/>
        </w:rPr>
      </w:pPr>
      <w:r w:rsidRPr="008D3DDA">
        <w:rPr>
          <w:rFonts w:ascii="Arial" w:hAnsi="Arial" w:cs="Arial"/>
          <w:b/>
          <w:bCs/>
          <w:lang w:val="en-US"/>
        </w:rPr>
        <w:t>1162.</w:t>
      </w:r>
      <w:r w:rsidRPr="008D3DDA">
        <w:rPr>
          <w:rFonts w:ascii="Arial" w:hAnsi="Arial" w:cs="Arial"/>
          <w:b/>
          <w:bCs/>
          <w:lang w:val="en-US"/>
        </w:rPr>
        <w:tab/>
        <w:t xml:space="preserve">Mr H C C Krüger (DA) to ask the Minister </w:t>
      </w:r>
      <w:r w:rsidRPr="008D3DDA">
        <w:rPr>
          <w:rFonts w:ascii="Arial" w:hAnsi="Arial" w:cs="Arial"/>
          <w:b/>
          <w:bCs/>
          <w:lang w:val="en-GB"/>
        </w:rPr>
        <w:t>of</w:t>
      </w:r>
      <w:r w:rsidRPr="008D3DDA">
        <w:rPr>
          <w:rFonts w:ascii="Arial" w:hAnsi="Arial" w:cs="Arial"/>
          <w:b/>
          <w:bCs/>
          <w:lang w:val="en-US"/>
        </w:rPr>
        <w:t xml:space="preserve"> Small Business Development:</w:t>
      </w:r>
    </w:p>
    <w:p w:rsidR="00030398" w:rsidRPr="00FE3FE4" w:rsidRDefault="00030398" w:rsidP="00030398">
      <w:pPr>
        <w:spacing w:after="0" w:line="360" w:lineRule="auto"/>
        <w:ind w:left="720" w:hanging="720"/>
        <w:jc w:val="both"/>
        <w:outlineLvl w:val="0"/>
        <w:rPr>
          <w:rFonts w:ascii="Arial" w:hAnsi="Arial" w:cs="Arial"/>
          <w:b/>
          <w:bCs/>
        </w:rPr>
      </w:pPr>
    </w:p>
    <w:p w:rsidR="008D3DDA" w:rsidRPr="008D3DDA" w:rsidRDefault="008D3DDA" w:rsidP="008D3DDA">
      <w:pPr>
        <w:tabs>
          <w:tab w:val="left" w:pos="432"/>
          <w:tab w:val="left" w:pos="720"/>
          <w:tab w:val="left" w:pos="864"/>
        </w:tabs>
        <w:spacing w:after="0" w:line="360" w:lineRule="auto"/>
        <w:ind w:left="720"/>
        <w:jc w:val="both"/>
        <w:rPr>
          <w:rFonts w:ascii="Arial" w:eastAsia="Times New Roman" w:hAnsi="Arial" w:cs="Arial"/>
          <w:b/>
          <w:lang w:val="en-US"/>
        </w:rPr>
      </w:pPr>
      <w:r w:rsidRPr="008D3DDA">
        <w:rPr>
          <w:rFonts w:ascii="Arial" w:eastAsia="Times New Roman" w:hAnsi="Arial" w:cs="Arial"/>
          <w:b/>
        </w:rPr>
        <w:t>Whether her department has a strategy to assist existing small, micro and medium enterprises to start conducting business again after the devastating effects that Covid–19 had on their businesses; if not, what is the position in this regard; if so, (a) what are the relevant details and (b) on what date is it envisaged that the department will start rolling out the assistance</w:t>
      </w:r>
      <w:r w:rsidRPr="008D3DDA">
        <w:rPr>
          <w:rFonts w:ascii="Arial" w:eastAsia="Times New Roman" w:hAnsi="Arial" w:cs="Arial"/>
          <w:b/>
          <w:lang w:val="en-US"/>
        </w:rPr>
        <w:t>?</w:t>
      </w:r>
      <w:r w:rsidR="009E06D5">
        <w:rPr>
          <w:rFonts w:ascii="Arial" w:eastAsia="Times New Roman" w:hAnsi="Arial" w:cs="Arial"/>
          <w:b/>
          <w:lang w:val="en-US"/>
        </w:rPr>
        <w:t xml:space="preserve"> </w:t>
      </w:r>
      <w:r w:rsidRPr="008D3DDA">
        <w:rPr>
          <w:rFonts w:ascii="Arial" w:eastAsia="Times New Roman" w:hAnsi="Arial" w:cs="Arial"/>
          <w:b/>
          <w:lang w:val="en-US"/>
        </w:rPr>
        <w:t>NW1467E</w:t>
      </w:r>
    </w:p>
    <w:p w:rsidR="008D3DDA" w:rsidRPr="00174EAF" w:rsidRDefault="0037740C" w:rsidP="00174EAF">
      <w:pPr>
        <w:tabs>
          <w:tab w:val="left" w:pos="432"/>
          <w:tab w:val="left" w:pos="720"/>
          <w:tab w:val="left" w:pos="864"/>
        </w:tabs>
        <w:spacing w:after="0" w:line="360" w:lineRule="auto"/>
        <w:ind w:left="720"/>
        <w:jc w:val="both"/>
        <w:rPr>
          <w:rFonts w:ascii="Arial" w:eastAsia="Times New Roman" w:hAnsi="Arial" w:cs="Arial"/>
          <w:b/>
          <w:lang w:val="en-US"/>
        </w:rPr>
      </w:pPr>
      <w:r w:rsidRPr="00030398">
        <w:rPr>
          <w:rFonts w:ascii="Arial" w:hAnsi="Arial" w:cs="Arial"/>
          <w:b/>
          <w:color w:val="FF0000"/>
        </w:rPr>
        <w:tab/>
      </w:r>
      <w:r w:rsidRPr="00030398">
        <w:rPr>
          <w:rFonts w:ascii="Arial" w:hAnsi="Arial" w:cs="Arial"/>
          <w:b/>
          <w:color w:val="FF0000"/>
        </w:rPr>
        <w:tab/>
      </w:r>
      <w:r w:rsidRPr="00030398">
        <w:rPr>
          <w:rFonts w:ascii="Arial" w:hAnsi="Arial" w:cs="Arial"/>
          <w:b/>
          <w:color w:val="FF0000"/>
        </w:rPr>
        <w:tab/>
      </w:r>
    </w:p>
    <w:p w:rsidR="003064D2" w:rsidRPr="006E001E" w:rsidRDefault="008D0457" w:rsidP="006E001E">
      <w:pPr>
        <w:spacing w:after="0" w:line="360" w:lineRule="auto"/>
        <w:rPr>
          <w:rFonts w:ascii="Arial" w:hAnsi="Arial" w:cs="Arial"/>
          <w:b/>
        </w:rPr>
      </w:pPr>
      <w:r w:rsidRPr="008D3DDA">
        <w:rPr>
          <w:rFonts w:ascii="Arial" w:hAnsi="Arial" w:cs="Arial"/>
          <w:b/>
        </w:rPr>
        <w:t xml:space="preserve">REPLY: </w:t>
      </w:r>
    </w:p>
    <w:p w:rsidR="006E001E" w:rsidRDefault="009E06D5" w:rsidP="006E001E">
      <w:pPr>
        <w:pStyle w:val="ListParagraph"/>
        <w:tabs>
          <w:tab w:val="left" w:pos="360"/>
        </w:tabs>
        <w:spacing w:after="0" w:line="360" w:lineRule="auto"/>
        <w:jc w:val="both"/>
        <w:rPr>
          <w:rFonts w:ascii="Arial" w:hAnsi="Arial" w:cs="Arial"/>
        </w:rPr>
      </w:pPr>
      <w:r w:rsidRPr="009E06D5">
        <w:rPr>
          <w:rFonts w:ascii="Arial" w:hAnsi="Arial" w:cs="Arial"/>
        </w:rPr>
        <w:t xml:space="preserve">To assist </w:t>
      </w:r>
      <w:r w:rsidR="007E07E9">
        <w:rPr>
          <w:rFonts w:ascii="Arial" w:hAnsi="Arial" w:cs="Arial"/>
        </w:rPr>
        <w:t xml:space="preserve">existing </w:t>
      </w:r>
      <w:r w:rsidR="00915BC9">
        <w:rPr>
          <w:rFonts w:ascii="Arial" w:hAnsi="Arial" w:cs="Arial"/>
        </w:rPr>
        <w:t xml:space="preserve">SMMEs to start conducting </w:t>
      </w:r>
      <w:r w:rsidR="00BD684E">
        <w:rPr>
          <w:rFonts w:ascii="Arial" w:hAnsi="Arial" w:cs="Arial"/>
        </w:rPr>
        <w:t>business</w:t>
      </w:r>
      <w:r w:rsidR="006E001E">
        <w:rPr>
          <w:rFonts w:ascii="Arial" w:hAnsi="Arial" w:cs="Arial"/>
        </w:rPr>
        <w:t>es</w:t>
      </w:r>
      <w:r w:rsidR="00915BC9">
        <w:rPr>
          <w:rFonts w:ascii="Arial" w:hAnsi="Arial" w:cs="Arial"/>
        </w:rPr>
        <w:t xml:space="preserve"> again after the effects of Covid-19, the Department of Small Business Development has</w:t>
      </w:r>
      <w:r w:rsidRPr="009E06D5">
        <w:rPr>
          <w:rFonts w:ascii="Arial" w:hAnsi="Arial" w:cs="Arial"/>
        </w:rPr>
        <w:t xml:space="preserve"> </w:t>
      </w:r>
      <w:r w:rsidR="006E001E">
        <w:rPr>
          <w:rFonts w:ascii="Arial" w:hAnsi="Arial" w:cs="Arial"/>
        </w:rPr>
        <w:t>initiated various programmes to support both formal and informal businesses. The informal and micro-business support schemes include:</w:t>
      </w:r>
    </w:p>
    <w:p w:rsidR="006E001E" w:rsidRDefault="006E001E" w:rsidP="006E001E">
      <w:pPr>
        <w:pStyle w:val="ListParagraph"/>
        <w:numPr>
          <w:ilvl w:val="0"/>
          <w:numId w:val="15"/>
        </w:numPr>
        <w:tabs>
          <w:tab w:val="left" w:pos="360"/>
        </w:tabs>
        <w:spacing w:after="0" w:line="360" w:lineRule="auto"/>
        <w:jc w:val="both"/>
        <w:rPr>
          <w:rFonts w:ascii="Arial" w:hAnsi="Arial" w:cs="Arial"/>
        </w:rPr>
      </w:pPr>
      <w:r>
        <w:rPr>
          <w:rFonts w:ascii="Arial" w:hAnsi="Arial" w:cs="Arial"/>
        </w:rPr>
        <w:t xml:space="preserve">The Spaza Support – this scheme is not only meant to su </w:t>
      </w:r>
    </w:p>
    <w:p w:rsidR="006E001E" w:rsidRDefault="004B276E" w:rsidP="006E001E">
      <w:pPr>
        <w:pStyle w:val="ListParagraph"/>
        <w:numPr>
          <w:ilvl w:val="0"/>
          <w:numId w:val="15"/>
        </w:numPr>
        <w:tabs>
          <w:tab w:val="left" w:pos="360"/>
        </w:tabs>
        <w:spacing w:after="0" w:line="360" w:lineRule="auto"/>
        <w:jc w:val="both"/>
        <w:rPr>
          <w:rFonts w:ascii="Arial" w:hAnsi="Arial" w:cs="Arial"/>
        </w:rPr>
      </w:pPr>
      <w:r>
        <w:rPr>
          <w:rFonts w:ascii="Arial" w:hAnsi="Arial" w:cs="Arial"/>
        </w:rPr>
        <w:t>Small Scale Bakeries and C</w:t>
      </w:r>
      <w:r w:rsidR="009E06D5" w:rsidRPr="009E06D5">
        <w:rPr>
          <w:rFonts w:ascii="Arial" w:hAnsi="Arial" w:cs="Arial"/>
        </w:rPr>
        <w:t>on</w:t>
      </w:r>
      <w:r w:rsidR="00915BC9">
        <w:rPr>
          <w:rFonts w:ascii="Arial" w:hAnsi="Arial" w:cs="Arial"/>
        </w:rPr>
        <w:t xml:space="preserve">fectioneries </w:t>
      </w:r>
      <w:r>
        <w:rPr>
          <w:rFonts w:ascii="Arial" w:hAnsi="Arial" w:cs="Arial"/>
        </w:rPr>
        <w:t>Business Support S</w:t>
      </w:r>
      <w:r w:rsidR="00915BC9">
        <w:rPr>
          <w:rFonts w:ascii="Arial" w:hAnsi="Arial" w:cs="Arial"/>
        </w:rPr>
        <w:t xml:space="preserve">cheme; </w:t>
      </w:r>
    </w:p>
    <w:p w:rsidR="006E001E" w:rsidRDefault="004B276E" w:rsidP="006E001E">
      <w:pPr>
        <w:pStyle w:val="ListParagraph"/>
        <w:numPr>
          <w:ilvl w:val="0"/>
          <w:numId w:val="15"/>
        </w:numPr>
        <w:tabs>
          <w:tab w:val="left" w:pos="360"/>
        </w:tabs>
        <w:spacing w:after="0" w:line="360" w:lineRule="auto"/>
        <w:jc w:val="both"/>
        <w:rPr>
          <w:rFonts w:ascii="Arial" w:hAnsi="Arial" w:cs="Arial"/>
        </w:rPr>
      </w:pPr>
      <w:r>
        <w:rPr>
          <w:rFonts w:ascii="Arial" w:hAnsi="Arial" w:cs="Arial"/>
        </w:rPr>
        <w:t>Small Scale and Micro Clothing, Textile and Leather Business Support Scheme</w:t>
      </w:r>
      <w:r w:rsidR="00915BC9">
        <w:rPr>
          <w:rFonts w:ascii="Arial" w:hAnsi="Arial" w:cs="Arial"/>
        </w:rPr>
        <w:t>;</w:t>
      </w:r>
      <w:r w:rsidR="006E001E">
        <w:rPr>
          <w:rFonts w:ascii="Arial" w:hAnsi="Arial" w:cs="Arial"/>
        </w:rPr>
        <w:t xml:space="preserve"> </w:t>
      </w:r>
      <w:r w:rsidR="00915BC9">
        <w:rPr>
          <w:rFonts w:ascii="Arial" w:hAnsi="Arial" w:cs="Arial"/>
        </w:rPr>
        <w:t>and</w:t>
      </w:r>
      <w:r w:rsidR="009E06D5" w:rsidRPr="009E06D5">
        <w:rPr>
          <w:rFonts w:ascii="Arial" w:hAnsi="Arial" w:cs="Arial"/>
        </w:rPr>
        <w:t xml:space="preserve"> </w:t>
      </w:r>
    </w:p>
    <w:p w:rsidR="00915BC9" w:rsidRDefault="009E06D5" w:rsidP="006E001E">
      <w:pPr>
        <w:pStyle w:val="ListParagraph"/>
        <w:numPr>
          <w:ilvl w:val="0"/>
          <w:numId w:val="15"/>
        </w:numPr>
        <w:tabs>
          <w:tab w:val="left" w:pos="360"/>
        </w:tabs>
        <w:spacing w:after="0" w:line="360" w:lineRule="auto"/>
        <w:jc w:val="both"/>
        <w:rPr>
          <w:rFonts w:ascii="Arial" w:hAnsi="Arial" w:cs="Arial"/>
        </w:rPr>
      </w:pPr>
      <w:r w:rsidRPr="009E06D5">
        <w:rPr>
          <w:rFonts w:ascii="Arial" w:hAnsi="Arial" w:cs="Arial"/>
        </w:rPr>
        <w:t>Automotive Aftermarkets Support</w:t>
      </w:r>
      <w:r w:rsidR="004B276E">
        <w:rPr>
          <w:rFonts w:ascii="Arial" w:hAnsi="Arial" w:cs="Arial"/>
        </w:rPr>
        <w:t xml:space="preserve"> Scheme</w:t>
      </w:r>
      <w:r w:rsidRPr="009E06D5">
        <w:rPr>
          <w:rFonts w:ascii="Arial" w:hAnsi="Arial" w:cs="Arial"/>
        </w:rPr>
        <w:t xml:space="preserve">. </w:t>
      </w:r>
    </w:p>
    <w:p w:rsidR="00915BC9" w:rsidRDefault="00915BC9" w:rsidP="006E001E">
      <w:pPr>
        <w:pStyle w:val="ListParagraph"/>
        <w:tabs>
          <w:tab w:val="left" w:pos="360"/>
        </w:tabs>
        <w:spacing w:after="0" w:line="360" w:lineRule="auto"/>
        <w:jc w:val="both"/>
        <w:rPr>
          <w:rFonts w:ascii="Arial" w:hAnsi="Arial" w:cs="Arial"/>
        </w:rPr>
      </w:pPr>
    </w:p>
    <w:p w:rsidR="00457C70" w:rsidRPr="009E06D5" w:rsidRDefault="006E001E" w:rsidP="00457C70">
      <w:pPr>
        <w:pStyle w:val="ListParagraph"/>
        <w:tabs>
          <w:tab w:val="left" w:pos="360"/>
        </w:tabs>
        <w:spacing w:after="0" w:line="360" w:lineRule="auto"/>
        <w:ind w:left="990"/>
        <w:jc w:val="both"/>
        <w:rPr>
          <w:rFonts w:ascii="Arial" w:hAnsi="Arial" w:cs="Arial"/>
        </w:rPr>
      </w:pPr>
      <w:r>
        <w:rPr>
          <w:rFonts w:ascii="Arial" w:hAnsi="Arial" w:cs="Arial"/>
        </w:rPr>
        <w:t>More</w:t>
      </w:r>
      <w:r w:rsidR="004A4EB5">
        <w:rPr>
          <w:rFonts w:ascii="Arial" w:hAnsi="Arial" w:cs="Arial"/>
        </w:rPr>
        <w:t xml:space="preserve"> </w:t>
      </w:r>
      <w:r w:rsidR="00C17FE2">
        <w:rPr>
          <w:rFonts w:ascii="Arial" w:hAnsi="Arial" w:cs="Arial"/>
        </w:rPr>
        <w:t xml:space="preserve">dedicated interventions </w:t>
      </w:r>
      <w:r w:rsidR="00457C70">
        <w:rPr>
          <w:rFonts w:ascii="Arial" w:hAnsi="Arial" w:cs="Arial"/>
        </w:rPr>
        <w:t xml:space="preserve">such as those for </w:t>
      </w:r>
      <w:r w:rsidR="00457C70" w:rsidRPr="009E06D5">
        <w:rPr>
          <w:rFonts w:ascii="Arial" w:hAnsi="Arial" w:cs="Arial"/>
        </w:rPr>
        <w:t>butcheries</w:t>
      </w:r>
      <w:r w:rsidR="00457C70">
        <w:rPr>
          <w:rFonts w:ascii="Arial" w:hAnsi="Arial" w:cs="Arial"/>
        </w:rPr>
        <w:t xml:space="preserve">, </w:t>
      </w:r>
      <w:r w:rsidR="00457C70" w:rsidRPr="009E06D5">
        <w:rPr>
          <w:rFonts w:ascii="Arial" w:hAnsi="Arial" w:cs="Arial"/>
        </w:rPr>
        <w:t>informal restaurants</w:t>
      </w:r>
      <w:r w:rsidR="00457C70">
        <w:rPr>
          <w:rFonts w:ascii="Arial" w:hAnsi="Arial" w:cs="Arial"/>
        </w:rPr>
        <w:t xml:space="preserve">, personal care support </w:t>
      </w:r>
      <w:r w:rsidR="00C17FE2">
        <w:rPr>
          <w:rFonts w:ascii="Arial" w:hAnsi="Arial" w:cs="Arial"/>
        </w:rPr>
        <w:t xml:space="preserve">are being finalised </w:t>
      </w:r>
      <w:r>
        <w:rPr>
          <w:rFonts w:ascii="Arial" w:hAnsi="Arial" w:cs="Arial"/>
        </w:rPr>
        <w:t>to support the micro and informal business</w:t>
      </w:r>
      <w:r w:rsidR="00C17FE2">
        <w:rPr>
          <w:rFonts w:ascii="Arial" w:hAnsi="Arial" w:cs="Arial"/>
        </w:rPr>
        <w:t xml:space="preserve">es </w:t>
      </w:r>
      <w:r>
        <w:rPr>
          <w:rFonts w:ascii="Arial" w:hAnsi="Arial" w:cs="Arial"/>
        </w:rPr>
        <w:t>to ensure the most vulnerable sector, which employs the largest number of people is adequately supported.</w:t>
      </w:r>
      <w:r w:rsidR="00457C70">
        <w:rPr>
          <w:rFonts w:ascii="Arial" w:hAnsi="Arial" w:cs="Arial"/>
        </w:rPr>
        <w:t xml:space="preserve"> </w:t>
      </w:r>
      <w:r w:rsidR="00457C70" w:rsidRPr="009E06D5">
        <w:rPr>
          <w:rFonts w:ascii="Arial" w:hAnsi="Arial" w:cs="Arial"/>
        </w:rPr>
        <w:t>These schemes fit i</w:t>
      </w:r>
      <w:r w:rsidR="00457C70">
        <w:rPr>
          <w:rFonts w:ascii="Arial" w:hAnsi="Arial" w:cs="Arial"/>
        </w:rPr>
        <w:t>n</w:t>
      </w:r>
      <w:r w:rsidR="00457C70" w:rsidRPr="009E06D5">
        <w:rPr>
          <w:rFonts w:ascii="Arial" w:hAnsi="Arial" w:cs="Arial"/>
        </w:rPr>
        <w:t xml:space="preserve"> well with the Cabinet approved Township </w:t>
      </w:r>
      <w:r w:rsidR="00457C70" w:rsidRPr="009E06D5">
        <w:rPr>
          <w:rFonts w:ascii="Arial" w:hAnsi="Arial" w:cs="Arial"/>
        </w:rPr>
        <w:lastRenderedPageBreak/>
        <w:t xml:space="preserve">and Rural Entrepreneurship Programme that </w:t>
      </w:r>
      <w:r w:rsidR="00457C70">
        <w:rPr>
          <w:rFonts w:ascii="Arial" w:hAnsi="Arial" w:cs="Arial"/>
        </w:rPr>
        <w:t>the DSBD is</w:t>
      </w:r>
      <w:r w:rsidR="00457C70" w:rsidRPr="009E06D5">
        <w:rPr>
          <w:rFonts w:ascii="Arial" w:hAnsi="Arial" w:cs="Arial"/>
        </w:rPr>
        <w:t xml:space="preserve"> expected to implement during this current financial year.</w:t>
      </w:r>
    </w:p>
    <w:p w:rsidR="006E001E" w:rsidRDefault="006E001E" w:rsidP="006E001E">
      <w:pPr>
        <w:pStyle w:val="ListParagraph"/>
        <w:tabs>
          <w:tab w:val="left" w:pos="360"/>
        </w:tabs>
        <w:spacing w:after="0" w:line="360" w:lineRule="auto"/>
        <w:jc w:val="both"/>
        <w:rPr>
          <w:rFonts w:ascii="Arial" w:hAnsi="Arial" w:cs="Arial"/>
        </w:rPr>
      </w:pPr>
    </w:p>
    <w:p w:rsidR="009E06D5" w:rsidRPr="009E06D5" w:rsidRDefault="00C17FE2" w:rsidP="00915BC9">
      <w:pPr>
        <w:pStyle w:val="ListParagraph"/>
        <w:tabs>
          <w:tab w:val="left" w:pos="360"/>
        </w:tabs>
        <w:spacing w:after="0" w:line="360" w:lineRule="auto"/>
        <w:ind w:left="990"/>
        <w:jc w:val="both"/>
        <w:rPr>
          <w:rFonts w:ascii="Arial" w:hAnsi="Arial" w:cs="Arial"/>
        </w:rPr>
      </w:pPr>
      <w:r>
        <w:rPr>
          <w:rFonts w:ascii="Arial" w:hAnsi="Arial" w:cs="Arial"/>
        </w:rPr>
        <w:t>In addition, t</w:t>
      </w:r>
      <w:r w:rsidR="00915BC9">
        <w:rPr>
          <w:rFonts w:ascii="Arial" w:hAnsi="Arial" w:cs="Arial"/>
        </w:rPr>
        <w:t xml:space="preserve">he Department </w:t>
      </w:r>
      <w:r>
        <w:rPr>
          <w:rFonts w:ascii="Arial" w:hAnsi="Arial" w:cs="Arial"/>
        </w:rPr>
        <w:t xml:space="preserve">of Small Business Development </w:t>
      </w:r>
      <w:r w:rsidR="00915BC9">
        <w:rPr>
          <w:rFonts w:ascii="Arial" w:hAnsi="Arial" w:cs="Arial"/>
        </w:rPr>
        <w:t>is</w:t>
      </w:r>
      <w:r w:rsidR="009E06D5" w:rsidRPr="009E06D5">
        <w:rPr>
          <w:rFonts w:ascii="Arial" w:hAnsi="Arial" w:cs="Arial"/>
        </w:rPr>
        <w:t xml:space="preserve"> finalising o</w:t>
      </w:r>
      <w:r w:rsidR="00915BC9">
        <w:rPr>
          <w:rFonts w:ascii="Arial" w:hAnsi="Arial" w:cs="Arial"/>
        </w:rPr>
        <w:t>ther interventions t</w:t>
      </w:r>
      <w:r>
        <w:rPr>
          <w:rFonts w:ascii="Arial" w:hAnsi="Arial" w:cs="Arial"/>
        </w:rPr>
        <w:t>o support formal SMEs when they return back to business activities during and post-Covid-19 pandemic. T</w:t>
      </w:r>
      <w:r w:rsidR="00915BC9">
        <w:rPr>
          <w:rFonts w:ascii="Arial" w:hAnsi="Arial" w:cs="Arial"/>
        </w:rPr>
        <w:t>h</w:t>
      </w:r>
      <w:r>
        <w:rPr>
          <w:rFonts w:ascii="Arial" w:hAnsi="Arial" w:cs="Arial"/>
        </w:rPr>
        <w:t>ese interventions</w:t>
      </w:r>
      <w:r w:rsidR="00915BC9">
        <w:rPr>
          <w:rFonts w:ascii="Arial" w:hAnsi="Arial" w:cs="Arial"/>
        </w:rPr>
        <w:t xml:space="preserve"> include</w:t>
      </w:r>
      <w:r w:rsidR="009E06D5" w:rsidRPr="009E06D5">
        <w:rPr>
          <w:rFonts w:ascii="Arial" w:hAnsi="Arial" w:cs="Arial"/>
        </w:rPr>
        <w:t xml:space="preserve"> </w:t>
      </w:r>
      <w:r>
        <w:rPr>
          <w:rFonts w:ascii="Arial" w:hAnsi="Arial" w:cs="Arial"/>
        </w:rPr>
        <w:t>the B</w:t>
      </w:r>
      <w:r w:rsidR="009E06D5" w:rsidRPr="009E06D5">
        <w:rPr>
          <w:rFonts w:ascii="Arial" w:hAnsi="Arial" w:cs="Arial"/>
        </w:rPr>
        <w:t xml:space="preserve">usiness </w:t>
      </w:r>
      <w:r>
        <w:rPr>
          <w:rFonts w:ascii="Arial" w:hAnsi="Arial" w:cs="Arial"/>
        </w:rPr>
        <w:t>V</w:t>
      </w:r>
      <w:r w:rsidR="009E06D5" w:rsidRPr="009E06D5">
        <w:rPr>
          <w:rFonts w:ascii="Arial" w:hAnsi="Arial" w:cs="Arial"/>
        </w:rPr>
        <w:t xml:space="preserve">iability </w:t>
      </w:r>
      <w:r w:rsidR="00457C70">
        <w:rPr>
          <w:rFonts w:ascii="Arial" w:hAnsi="Arial" w:cs="Arial"/>
        </w:rPr>
        <w:t>scheme</w:t>
      </w:r>
      <w:r w:rsidR="00915BC9">
        <w:rPr>
          <w:rFonts w:ascii="Arial" w:hAnsi="Arial" w:cs="Arial"/>
        </w:rPr>
        <w:t>,</w:t>
      </w:r>
      <w:r w:rsidR="009E06D5" w:rsidRPr="009E06D5">
        <w:rPr>
          <w:rFonts w:ascii="Arial" w:hAnsi="Arial" w:cs="Arial"/>
        </w:rPr>
        <w:t xml:space="preserve"> which is targeting businesses through the economic recovery phase as we will be ensuring that SMMEs are ready to adjust to the new ways of doing business and ensuring that their business processes are adjusted to suit the new ways of doing business. </w:t>
      </w:r>
      <w:r w:rsidR="00457C70">
        <w:rPr>
          <w:rFonts w:ascii="Arial" w:hAnsi="Arial" w:cs="Arial"/>
        </w:rPr>
        <w:t>Another</w:t>
      </w:r>
      <w:r w:rsidR="009E06D5" w:rsidRPr="009E06D5">
        <w:rPr>
          <w:rFonts w:ascii="Arial" w:hAnsi="Arial" w:cs="Arial"/>
        </w:rPr>
        <w:t xml:space="preserve"> intervention</w:t>
      </w:r>
      <w:r w:rsidR="00457C70">
        <w:rPr>
          <w:rFonts w:ascii="Arial" w:hAnsi="Arial" w:cs="Arial"/>
        </w:rPr>
        <w:t xml:space="preserve"> i</w:t>
      </w:r>
      <w:r w:rsidR="009E06D5" w:rsidRPr="009E06D5">
        <w:rPr>
          <w:rFonts w:ascii="Arial" w:hAnsi="Arial" w:cs="Arial"/>
        </w:rPr>
        <w:t>s th</w:t>
      </w:r>
      <w:r w:rsidR="00457C70">
        <w:rPr>
          <w:rFonts w:ascii="Arial" w:hAnsi="Arial" w:cs="Arial"/>
        </w:rPr>
        <w:t>e</w:t>
      </w:r>
      <w:r w:rsidR="009E06D5" w:rsidRPr="009E06D5">
        <w:rPr>
          <w:rFonts w:ascii="Arial" w:hAnsi="Arial" w:cs="Arial"/>
        </w:rPr>
        <w:t xml:space="preserve"> small scale manufacturing scheme</w:t>
      </w:r>
      <w:r w:rsidR="00457C70">
        <w:rPr>
          <w:rFonts w:ascii="Arial" w:hAnsi="Arial" w:cs="Arial"/>
        </w:rPr>
        <w:t xml:space="preserve"> to support and bolster local manufacturing as part of the department’s localization programme. </w:t>
      </w:r>
      <w:r w:rsidR="009E06D5" w:rsidRPr="009E06D5">
        <w:rPr>
          <w:rFonts w:ascii="Arial" w:hAnsi="Arial" w:cs="Arial"/>
        </w:rPr>
        <w:t xml:space="preserve"> </w:t>
      </w:r>
    </w:p>
    <w:p w:rsidR="009E06D5" w:rsidRPr="008D3DDA" w:rsidRDefault="009E06D5" w:rsidP="009E06D5">
      <w:pPr>
        <w:pStyle w:val="ListParagraph"/>
        <w:spacing w:line="360" w:lineRule="auto"/>
        <w:jc w:val="both"/>
        <w:rPr>
          <w:rFonts w:ascii="Arial" w:hAnsi="Arial" w:cs="Arial"/>
        </w:rPr>
      </w:pPr>
    </w:p>
    <w:p w:rsidR="00915BC9" w:rsidRPr="00457C70" w:rsidRDefault="00D711C1" w:rsidP="00457C70">
      <w:pPr>
        <w:pStyle w:val="ListParagraph"/>
        <w:spacing w:line="360" w:lineRule="auto"/>
        <w:ind w:left="990"/>
        <w:jc w:val="both"/>
        <w:rPr>
          <w:rFonts w:ascii="Arial" w:hAnsi="Arial" w:cs="Arial"/>
        </w:rPr>
      </w:pPr>
      <w:r w:rsidRPr="008D3DDA">
        <w:rPr>
          <w:rFonts w:ascii="Arial" w:hAnsi="Arial" w:cs="Arial"/>
        </w:rPr>
        <w:t xml:space="preserve">Public announcements are made as and when a support programme </w:t>
      </w:r>
      <w:r>
        <w:rPr>
          <w:rFonts w:ascii="Arial" w:hAnsi="Arial" w:cs="Arial"/>
        </w:rPr>
        <w:t>is ready to be rolled out.</w:t>
      </w:r>
      <w:r w:rsidR="00552CAE">
        <w:rPr>
          <w:rFonts w:ascii="Arial" w:hAnsi="Arial" w:cs="Arial"/>
        </w:rPr>
        <w:t xml:space="preserve"> </w:t>
      </w:r>
      <w:r w:rsidR="00552CAE" w:rsidRPr="00552CAE">
        <w:rPr>
          <w:rFonts w:ascii="Arial" w:hAnsi="Arial" w:cs="Arial"/>
        </w:rPr>
        <w:t xml:space="preserve">The </w:t>
      </w:r>
      <w:r w:rsidR="00457C70">
        <w:rPr>
          <w:rFonts w:ascii="Arial" w:hAnsi="Arial" w:cs="Arial"/>
        </w:rPr>
        <w:t>four</w:t>
      </w:r>
      <w:r w:rsidR="004B276E">
        <w:rPr>
          <w:rFonts w:ascii="Arial" w:hAnsi="Arial" w:cs="Arial"/>
        </w:rPr>
        <w:t xml:space="preserve"> interventions specified in the first paragraph above, were all </w:t>
      </w:r>
      <w:r w:rsidR="00457C70">
        <w:rPr>
          <w:rFonts w:ascii="Arial" w:hAnsi="Arial" w:cs="Arial"/>
        </w:rPr>
        <w:t>in place by the</w:t>
      </w:r>
      <w:r w:rsidR="004B276E">
        <w:rPr>
          <w:rFonts w:ascii="Arial" w:hAnsi="Arial" w:cs="Arial"/>
        </w:rPr>
        <w:t xml:space="preserve"> 24 May 2020.</w:t>
      </w:r>
    </w:p>
    <w:p w:rsidR="00005ADC" w:rsidRDefault="00005ADC" w:rsidP="002248D6">
      <w:pPr>
        <w:pStyle w:val="ListParagraph"/>
        <w:spacing w:line="360" w:lineRule="auto"/>
        <w:jc w:val="both"/>
        <w:rPr>
          <w:rFonts w:ascii="Arial" w:hAnsi="Arial" w:cs="Arial"/>
        </w:rPr>
      </w:pPr>
    </w:p>
    <w:sectPr w:rsidR="00005ADC" w:rsidSect="00915BC9">
      <w:footerReference w:type="default" r:id="rId9"/>
      <w:pgSz w:w="12240" w:h="15840"/>
      <w:pgMar w:top="1440" w:right="1440" w:bottom="1440" w:left="1440" w:header="720" w:footer="2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064" w:rsidRDefault="00075064" w:rsidP="004508F4">
      <w:pPr>
        <w:spacing w:after="0" w:line="240" w:lineRule="auto"/>
      </w:pPr>
      <w:r>
        <w:separator/>
      </w:r>
    </w:p>
  </w:endnote>
  <w:endnote w:type="continuationSeparator" w:id="0">
    <w:p w:rsidR="00075064" w:rsidRDefault="00075064"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84E" w:rsidRDefault="00BD684E">
    <w:pPr>
      <w:pStyle w:val="Footer"/>
      <w:jc w:val="right"/>
    </w:pPr>
    <w:r>
      <w:fldChar w:fldCharType="begin"/>
    </w:r>
    <w:r>
      <w:instrText xml:space="preserve"> PAGE   \* MERGEFORMAT </w:instrText>
    </w:r>
    <w:r>
      <w:fldChar w:fldCharType="separate"/>
    </w:r>
    <w:r w:rsidR="00EE2D3D">
      <w:rPr>
        <w:noProof/>
      </w:rPr>
      <w:t>1</w:t>
    </w:r>
    <w:r>
      <w:rPr>
        <w:noProof/>
      </w:rPr>
      <w:fldChar w:fldCharType="end"/>
    </w:r>
  </w:p>
  <w:p w:rsidR="00C72623" w:rsidRPr="008E534D" w:rsidRDefault="00C72623">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064" w:rsidRDefault="00075064" w:rsidP="004508F4">
      <w:pPr>
        <w:spacing w:after="0" w:line="240" w:lineRule="auto"/>
      </w:pPr>
      <w:r>
        <w:separator/>
      </w:r>
    </w:p>
  </w:footnote>
  <w:footnote w:type="continuationSeparator" w:id="0">
    <w:p w:rsidR="00075064" w:rsidRDefault="00075064" w:rsidP="0045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14F9"/>
    <w:multiLevelType w:val="hybridMultilevel"/>
    <w:tmpl w:val="B580748E"/>
    <w:lvl w:ilvl="0" w:tplc="B9AA585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208536BE"/>
    <w:multiLevelType w:val="hybridMultilevel"/>
    <w:tmpl w:val="4AE47162"/>
    <w:lvl w:ilvl="0" w:tplc="5D40BE9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 w15:restartNumberingAfterBreak="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26717971"/>
    <w:multiLevelType w:val="hybridMultilevel"/>
    <w:tmpl w:val="54F00F22"/>
    <w:lvl w:ilvl="0" w:tplc="81EEEDC6">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7371BC0"/>
    <w:multiLevelType w:val="hybridMultilevel"/>
    <w:tmpl w:val="3A60005C"/>
    <w:lvl w:ilvl="0" w:tplc="72802D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40D14265"/>
    <w:multiLevelType w:val="hybridMultilevel"/>
    <w:tmpl w:val="D7CEBA4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414D6838"/>
    <w:multiLevelType w:val="hybridMultilevel"/>
    <w:tmpl w:val="225EEED8"/>
    <w:lvl w:ilvl="0" w:tplc="5D40BE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E805805"/>
    <w:multiLevelType w:val="hybridMultilevel"/>
    <w:tmpl w:val="F8F80832"/>
    <w:lvl w:ilvl="0" w:tplc="5D40BE90">
      <w:start w:val="1"/>
      <w:numFmt w:val="decimal"/>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2" w15:restartNumberingAfterBreak="0">
    <w:nsid w:val="53727D95"/>
    <w:multiLevelType w:val="hybridMultilevel"/>
    <w:tmpl w:val="0152003E"/>
    <w:lvl w:ilvl="0" w:tplc="A22264EA">
      <w:start w:val="1"/>
      <w:numFmt w:val="decimal"/>
      <w:lvlText w:val="(%1)"/>
      <w:lvlJc w:val="left"/>
      <w:pPr>
        <w:ind w:left="1144" w:hanging="4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13"/>
  </w:num>
  <w:num w:numId="5">
    <w:abstractNumId w:val="9"/>
  </w:num>
  <w:num w:numId="6">
    <w:abstractNumId w:val="2"/>
  </w:num>
  <w:num w:numId="7">
    <w:abstractNumId w:val="14"/>
  </w:num>
  <w:num w:numId="8">
    <w:abstractNumId w:val="8"/>
  </w:num>
  <w:num w:numId="9">
    <w:abstractNumId w:val="11"/>
  </w:num>
  <w:num w:numId="10">
    <w:abstractNumId w:val="1"/>
  </w:num>
  <w:num w:numId="11">
    <w:abstractNumId w:val="12"/>
  </w:num>
  <w:num w:numId="12">
    <w:abstractNumId w:val="4"/>
  </w:num>
  <w:num w:numId="13">
    <w:abstractNumId w:val="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0tDA1NjKzMDYzMjRV0lEKTi0uzszPAykwrAUAklkhqCwAAAA="/>
  </w:docVars>
  <w:rsids>
    <w:rsidRoot w:val="001908C9"/>
    <w:rsid w:val="00003C9A"/>
    <w:rsid w:val="00003CF0"/>
    <w:rsid w:val="00005ADC"/>
    <w:rsid w:val="00030398"/>
    <w:rsid w:val="00045F44"/>
    <w:rsid w:val="00054F3F"/>
    <w:rsid w:val="00071BF6"/>
    <w:rsid w:val="00075064"/>
    <w:rsid w:val="000A0E43"/>
    <w:rsid w:val="000B6319"/>
    <w:rsid w:val="000E6A42"/>
    <w:rsid w:val="000E6AC2"/>
    <w:rsid w:val="000F2F8E"/>
    <w:rsid w:val="000F5894"/>
    <w:rsid w:val="000F74D1"/>
    <w:rsid w:val="001012A8"/>
    <w:rsid w:val="00116622"/>
    <w:rsid w:val="0016785A"/>
    <w:rsid w:val="00171F6D"/>
    <w:rsid w:val="00174EAF"/>
    <w:rsid w:val="001802CF"/>
    <w:rsid w:val="001908C9"/>
    <w:rsid w:val="001A35CF"/>
    <w:rsid w:val="001B35A6"/>
    <w:rsid w:val="001D1540"/>
    <w:rsid w:val="001D343D"/>
    <w:rsid w:val="001D49B3"/>
    <w:rsid w:val="00222DFC"/>
    <w:rsid w:val="002248D6"/>
    <w:rsid w:val="002305E6"/>
    <w:rsid w:val="00252562"/>
    <w:rsid w:val="00253376"/>
    <w:rsid w:val="002A2089"/>
    <w:rsid w:val="002B22CE"/>
    <w:rsid w:val="002F2186"/>
    <w:rsid w:val="003064D2"/>
    <w:rsid w:val="003140D6"/>
    <w:rsid w:val="0034036B"/>
    <w:rsid w:val="00345CA2"/>
    <w:rsid w:val="003534BB"/>
    <w:rsid w:val="0037740C"/>
    <w:rsid w:val="00387E34"/>
    <w:rsid w:val="003A0010"/>
    <w:rsid w:val="003A3C9B"/>
    <w:rsid w:val="003A4330"/>
    <w:rsid w:val="003C7AD3"/>
    <w:rsid w:val="00405251"/>
    <w:rsid w:val="0041228F"/>
    <w:rsid w:val="00434976"/>
    <w:rsid w:val="00440A81"/>
    <w:rsid w:val="004508F4"/>
    <w:rsid w:val="00457C70"/>
    <w:rsid w:val="00481700"/>
    <w:rsid w:val="00484D91"/>
    <w:rsid w:val="004A4EB5"/>
    <w:rsid w:val="004B0441"/>
    <w:rsid w:val="004B276E"/>
    <w:rsid w:val="004C33A1"/>
    <w:rsid w:val="004E1DB8"/>
    <w:rsid w:val="00500CBA"/>
    <w:rsid w:val="00513B1E"/>
    <w:rsid w:val="00520FA5"/>
    <w:rsid w:val="0054714C"/>
    <w:rsid w:val="00552CAE"/>
    <w:rsid w:val="00572613"/>
    <w:rsid w:val="005B3ABB"/>
    <w:rsid w:val="005D6DDB"/>
    <w:rsid w:val="006034A0"/>
    <w:rsid w:val="006036C1"/>
    <w:rsid w:val="006045C7"/>
    <w:rsid w:val="0064748C"/>
    <w:rsid w:val="0065344D"/>
    <w:rsid w:val="00685C08"/>
    <w:rsid w:val="00694D0C"/>
    <w:rsid w:val="006A4FF9"/>
    <w:rsid w:val="006A607D"/>
    <w:rsid w:val="006C12AC"/>
    <w:rsid w:val="006D61C2"/>
    <w:rsid w:val="006E001E"/>
    <w:rsid w:val="006E266D"/>
    <w:rsid w:val="00743486"/>
    <w:rsid w:val="00750874"/>
    <w:rsid w:val="00773D83"/>
    <w:rsid w:val="00794A5B"/>
    <w:rsid w:val="007973C5"/>
    <w:rsid w:val="007B7D48"/>
    <w:rsid w:val="007C2F31"/>
    <w:rsid w:val="007E07E9"/>
    <w:rsid w:val="007F6A76"/>
    <w:rsid w:val="00823E2C"/>
    <w:rsid w:val="00842DEA"/>
    <w:rsid w:val="008448E3"/>
    <w:rsid w:val="00867413"/>
    <w:rsid w:val="008804CA"/>
    <w:rsid w:val="008B4921"/>
    <w:rsid w:val="008C754E"/>
    <w:rsid w:val="008D0457"/>
    <w:rsid w:val="008D3DDA"/>
    <w:rsid w:val="008E534D"/>
    <w:rsid w:val="008F338B"/>
    <w:rsid w:val="008F4B37"/>
    <w:rsid w:val="008F5751"/>
    <w:rsid w:val="008F7119"/>
    <w:rsid w:val="008F75EF"/>
    <w:rsid w:val="008F78BD"/>
    <w:rsid w:val="00913F99"/>
    <w:rsid w:val="00915BC9"/>
    <w:rsid w:val="00944451"/>
    <w:rsid w:val="009446FF"/>
    <w:rsid w:val="009507AA"/>
    <w:rsid w:val="00957ABF"/>
    <w:rsid w:val="0097103C"/>
    <w:rsid w:val="0098336D"/>
    <w:rsid w:val="0099546F"/>
    <w:rsid w:val="009D403F"/>
    <w:rsid w:val="009E06D5"/>
    <w:rsid w:val="00A1410C"/>
    <w:rsid w:val="00A25054"/>
    <w:rsid w:val="00A41EB4"/>
    <w:rsid w:val="00A66D92"/>
    <w:rsid w:val="00A80A08"/>
    <w:rsid w:val="00A93B7D"/>
    <w:rsid w:val="00AD79D1"/>
    <w:rsid w:val="00AF775E"/>
    <w:rsid w:val="00B10459"/>
    <w:rsid w:val="00B13004"/>
    <w:rsid w:val="00B334D8"/>
    <w:rsid w:val="00B52762"/>
    <w:rsid w:val="00B80410"/>
    <w:rsid w:val="00B86F37"/>
    <w:rsid w:val="00B968A6"/>
    <w:rsid w:val="00B971E0"/>
    <w:rsid w:val="00BD58D6"/>
    <w:rsid w:val="00BD684E"/>
    <w:rsid w:val="00BE01E3"/>
    <w:rsid w:val="00BE403C"/>
    <w:rsid w:val="00C17FE2"/>
    <w:rsid w:val="00C27F42"/>
    <w:rsid w:val="00C464ED"/>
    <w:rsid w:val="00C55CA8"/>
    <w:rsid w:val="00C72623"/>
    <w:rsid w:val="00C906E5"/>
    <w:rsid w:val="00CA1F57"/>
    <w:rsid w:val="00CA534A"/>
    <w:rsid w:val="00CB05DD"/>
    <w:rsid w:val="00CB1314"/>
    <w:rsid w:val="00CC0680"/>
    <w:rsid w:val="00CD0DE1"/>
    <w:rsid w:val="00D02384"/>
    <w:rsid w:val="00D439E9"/>
    <w:rsid w:val="00D711C1"/>
    <w:rsid w:val="00DC179E"/>
    <w:rsid w:val="00E13EB8"/>
    <w:rsid w:val="00E33260"/>
    <w:rsid w:val="00E43284"/>
    <w:rsid w:val="00E443D0"/>
    <w:rsid w:val="00E71AF7"/>
    <w:rsid w:val="00E839EE"/>
    <w:rsid w:val="00E86125"/>
    <w:rsid w:val="00EA2090"/>
    <w:rsid w:val="00EE068C"/>
    <w:rsid w:val="00EE2D3D"/>
    <w:rsid w:val="00EE69AD"/>
    <w:rsid w:val="00F05122"/>
    <w:rsid w:val="00F144E0"/>
    <w:rsid w:val="00F85813"/>
    <w:rsid w:val="00F924BB"/>
    <w:rsid w:val="00FB23B1"/>
    <w:rsid w:val="00FE3F2A"/>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C8CBB7-D1BB-415F-B9AD-3AA785DB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751"/>
    <w:pPr>
      <w:spacing w:after="160" w:line="259" w:lineRule="auto"/>
    </w:pPr>
    <w:rPr>
      <w:sz w:val="22"/>
      <w:szCs w:val="22"/>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link w:val="CommentSubject"/>
    <w:uiPriority w:val="99"/>
    <w:semiHidden/>
    <w:rsid w:val="008C754E"/>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34812">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31046-A070-4BF6-A93C-7CB14A3B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ONqubelani</dc:creator>
  <cp:keywords/>
  <cp:lastModifiedBy>Nikiwe Ncetezo</cp:lastModifiedBy>
  <cp:revision>2</cp:revision>
  <cp:lastPrinted>2019-08-27T06:25:00Z</cp:lastPrinted>
  <dcterms:created xsi:type="dcterms:W3CDTF">2020-07-07T17:11:00Z</dcterms:created>
  <dcterms:modified xsi:type="dcterms:W3CDTF">2020-07-07T17:11:00Z</dcterms:modified>
</cp:coreProperties>
</file>