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E" w:rsidRPr="00355714" w:rsidRDefault="007F675E" w:rsidP="00355714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55714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7F675E" w:rsidRPr="00355714" w:rsidRDefault="007F675E" w:rsidP="003557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</w:pPr>
    </w:p>
    <w:p w:rsidR="007F675E" w:rsidRPr="00355714" w:rsidRDefault="007F675E" w:rsidP="003557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</w:pPr>
      <w:r w:rsidRPr="00355714"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  <w:t>QUESTION NO. 1159 – 2016</w:t>
      </w:r>
    </w:p>
    <w:p w:rsidR="007F675E" w:rsidRPr="00355714" w:rsidRDefault="007F675E" w:rsidP="003557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</w:pPr>
      <w:r w:rsidRPr="00355714"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  <w:t>FOR WRITTEN REPLY</w:t>
      </w:r>
    </w:p>
    <w:p w:rsidR="007F675E" w:rsidRPr="00355714" w:rsidRDefault="007F675E" w:rsidP="003557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en-ZA"/>
        </w:rPr>
      </w:pPr>
      <w:r w:rsidRPr="00355714">
        <w:rPr>
          <w:rFonts w:ascii="Arial" w:hAnsi="Arial" w:cs="Arial"/>
          <w:b/>
          <w:bCs/>
          <w:sz w:val="24"/>
          <w:szCs w:val="24"/>
          <w:lang w:val="en-GB" w:eastAsia="en-ZA"/>
        </w:rPr>
        <w:t>DATE OF PUBLICATION IN INTERNAL QUESTION PAPER 22 APRIL 2016: (INTERNAL QUESTION PAPER NO. 12- 2016)</w:t>
      </w:r>
    </w:p>
    <w:p w:rsidR="007F675E" w:rsidRPr="00355714" w:rsidRDefault="007F675E" w:rsidP="00355714">
      <w:pPr>
        <w:spacing w:before="100" w:beforeAutospacing="1" w:after="100" w:afterAutospacing="1" w:line="360" w:lineRule="auto"/>
        <w:ind w:left="1440" w:hanging="144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35571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55714">
        <w:rPr>
          <w:rFonts w:ascii="Arial" w:hAnsi="Arial" w:cs="Arial"/>
          <w:b/>
          <w:sz w:val="24"/>
          <w:szCs w:val="24"/>
          <w:lang w:val="en-GB"/>
        </w:rPr>
        <w:t>Dr G A Grootboom (DA) to ask the Minister of Arts and Culture</w:t>
      </w:r>
      <w:r w:rsidRPr="00355714">
        <w:rPr>
          <w:rFonts w:ascii="Arial" w:hAnsi="Arial" w:cs="Arial"/>
          <w:sz w:val="24"/>
          <w:szCs w:val="24"/>
          <w:lang w:val="en-GB"/>
        </w:rPr>
        <w:t>:</w:t>
      </w:r>
    </w:p>
    <w:p w:rsidR="007F675E" w:rsidRPr="00355714" w:rsidRDefault="007F675E" w:rsidP="00355714">
      <w:pPr>
        <w:tabs>
          <w:tab w:val="left" w:pos="633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 w:eastAsia="en-ZA"/>
        </w:rPr>
      </w:pPr>
      <w:r w:rsidRPr="00355714">
        <w:rPr>
          <w:rFonts w:ascii="Arial" w:hAnsi="Arial" w:cs="Arial"/>
          <w:bCs/>
          <w:sz w:val="24"/>
          <w:szCs w:val="24"/>
          <w:lang w:val="en-GB" w:eastAsia="en-ZA"/>
        </w:rPr>
        <w:t xml:space="preserve">What total number of bursaries has been awarded by his department in the (a) 2011-12, (b) 2012-13, (c) 2013-14, (d) 2014-15 and (e) 2015-16 financial years </w:t>
      </w:r>
      <w:r w:rsidRPr="00355714">
        <w:rPr>
          <w:rFonts w:ascii="Arial" w:hAnsi="Arial" w:cs="Arial"/>
          <w:sz w:val="24"/>
          <w:szCs w:val="24"/>
          <w:lang w:val="en-GB"/>
        </w:rPr>
        <w:t xml:space="preserve">           </w:t>
      </w:r>
      <w:r w:rsidRPr="00355714">
        <w:rPr>
          <w:rFonts w:ascii="Arial" w:hAnsi="Arial" w:cs="Arial"/>
          <w:b/>
          <w:sz w:val="24"/>
          <w:szCs w:val="24"/>
          <w:lang w:val="en-GB"/>
        </w:rPr>
        <w:t>NW1298E</w:t>
      </w:r>
    </w:p>
    <w:p w:rsidR="007F675E" w:rsidRPr="00355714" w:rsidRDefault="007F675E" w:rsidP="003557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55714">
        <w:rPr>
          <w:rFonts w:ascii="Arial" w:hAnsi="Arial" w:cs="Arial"/>
          <w:b/>
          <w:sz w:val="24"/>
          <w:szCs w:val="24"/>
          <w:lang w:val="en-GB"/>
        </w:rPr>
        <w:t>REPLY</w:t>
      </w:r>
    </w:p>
    <w:p w:rsidR="007F675E" w:rsidRPr="00355714" w:rsidRDefault="007F675E" w:rsidP="00355714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55714">
        <w:rPr>
          <w:rFonts w:ascii="Arial" w:hAnsi="Arial" w:cs="Arial"/>
          <w:sz w:val="24"/>
          <w:szCs w:val="24"/>
          <w:lang w:val="en-GB"/>
        </w:rPr>
        <w:t>The Department of Arts and Culture awarded bursaries to a total of 2102 students in a period of five years who studied language practice and heritage studies.The number of beneficiaries is broken down according to financial years: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"/>
        <w:gridCol w:w="1963"/>
        <w:gridCol w:w="2623"/>
        <w:gridCol w:w="2481"/>
        <w:gridCol w:w="1090"/>
      </w:tblGrid>
      <w:tr w:rsidR="007F675E" w:rsidRPr="005D3E84" w:rsidTr="005D3E84">
        <w:tc>
          <w:tcPr>
            <w:tcW w:w="5000" w:type="pct"/>
            <w:gridSpan w:val="5"/>
          </w:tcPr>
          <w:p w:rsidR="007F675E" w:rsidRPr="005D3E84" w:rsidRDefault="007F675E" w:rsidP="005D3E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DEPARTMENT OF ARTS AND CULTURE BURSARIES</w:t>
            </w:r>
          </w:p>
          <w:p w:rsidR="007F675E" w:rsidRPr="005D3E84" w:rsidRDefault="007F675E" w:rsidP="005D3E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75E" w:rsidRPr="005D3E84" w:rsidTr="005D3E84">
        <w:tc>
          <w:tcPr>
            <w:tcW w:w="608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412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Language Bursary</w:t>
            </w:r>
          </w:p>
        </w:tc>
        <w:tc>
          <w:tcPr>
            <w:tcW w:w="1336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Heritage Bursary</w:t>
            </w:r>
          </w:p>
        </w:tc>
        <w:tc>
          <w:tcPr>
            <w:tcW w:w="58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F675E" w:rsidRPr="005D3E84" w:rsidTr="005D3E84">
        <w:tc>
          <w:tcPr>
            <w:tcW w:w="608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sz w:val="24"/>
                <w:szCs w:val="24"/>
                <w:lang w:val="en-GB"/>
              </w:rPr>
              <w:t>a.</w:t>
            </w:r>
          </w:p>
        </w:tc>
        <w:tc>
          <w:tcPr>
            <w:tcW w:w="1057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bCs/>
                <w:sz w:val="24"/>
                <w:szCs w:val="24"/>
                <w:lang w:val="en-GB" w:eastAsia="en-ZA"/>
              </w:rPr>
              <w:t>2011-12</w:t>
            </w:r>
          </w:p>
        </w:tc>
        <w:tc>
          <w:tcPr>
            <w:tcW w:w="1412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36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8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F675E" w:rsidRPr="005D3E84" w:rsidTr="005D3E84">
        <w:tc>
          <w:tcPr>
            <w:tcW w:w="608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sz w:val="24"/>
                <w:szCs w:val="24"/>
                <w:lang w:val="en-GB"/>
              </w:rPr>
              <w:t>b.</w:t>
            </w:r>
          </w:p>
        </w:tc>
        <w:tc>
          <w:tcPr>
            <w:tcW w:w="1057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bCs/>
                <w:sz w:val="24"/>
                <w:szCs w:val="24"/>
                <w:lang w:val="en-GB" w:eastAsia="en-ZA"/>
              </w:rPr>
              <w:t>2012-13</w:t>
            </w:r>
          </w:p>
        </w:tc>
        <w:tc>
          <w:tcPr>
            <w:tcW w:w="1412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336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8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7F675E" w:rsidRPr="005D3E84" w:rsidTr="005D3E84">
        <w:tc>
          <w:tcPr>
            <w:tcW w:w="608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sz w:val="24"/>
                <w:szCs w:val="24"/>
                <w:lang w:val="en-GB"/>
              </w:rPr>
              <w:t>c.</w:t>
            </w:r>
          </w:p>
        </w:tc>
        <w:tc>
          <w:tcPr>
            <w:tcW w:w="1057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bCs/>
                <w:sz w:val="24"/>
                <w:szCs w:val="24"/>
                <w:lang w:val="en-GB" w:eastAsia="en-ZA"/>
              </w:rPr>
              <w:t>2013-14</w:t>
            </w:r>
          </w:p>
        </w:tc>
        <w:tc>
          <w:tcPr>
            <w:tcW w:w="1412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336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8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</w:tr>
      <w:tr w:rsidR="007F675E" w:rsidRPr="005D3E84" w:rsidTr="005D3E84">
        <w:tc>
          <w:tcPr>
            <w:tcW w:w="608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5D3E84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057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bCs/>
                <w:sz w:val="24"/>
                <w:szCs w:val="24"/>
                <w:lang w:val="en-GB" w:eastAsia="en-ZA"/>
              </w:rPr>
              <w:t>2014-15</w:t>
            </w:r>
          </w:p>
        </w:tc>
        <w:tc>
          <w:tcPr>
            <w:tcW w:w="1412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336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8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</w:tr>
      <w:tr w:rsidR="007F675E" w:rsidRPr="005D3E84" w:rsidTr="005D3E84">
        <w:tc>
          <w:tcPr>
            <w:tcW w:w="608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sz w:val="24"/>
                <w:szCs w:val="24"/>
                <w:lang w:val="en-GB"/>
              </w:rPr>
              <w:t>e.</w:t>
            </w:r>
          </w:p>
        </w:tc>
        <w:tc>
          <w:tcPr>
            <w:tcW w:w="1057" w:type="pct"/>
          </w:tcPr>
          <w:p w:rsidR="007F675E" w:rsidRPr="005D3E84" w:rsidRDefault="007F675E" w:rsidP="005D3E8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D3E84">
              <w:rPr>
                <w:rFonts w:ascii="Arial" w:hAnsi="Arial" w:cs="Arial"/>
                <w:bCs/>
                <w:sz w:val="24"/>
                <w:szCs w:val="24"/>
                <w:lang w:val="en-GB" w:eastAsia="en-ZA"/>
              </w:rPr>
              <w:t>2015-16</w:t>
            </w:r>
          </w:p>
        </w:tc>
        <w:tc>
          <w:tcPr>
            <w:tcW w:w="1412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336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8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E8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7F675E" w:rsidRPr="005D3E84" w:rsidTr="005D3E84">
        <w:tc>
          <w:tcPr>
            <w:tcW w:w="4413" w:type="pct"/>
            <w:gridSpan w:val="4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TOTAL NUMBER OF BURSARIES AWARDED IN 5 YEARS</w:t>
            </w:r>
          </w:p>
        </w:tc>
        <w:tc>
          <w:tcPr>
            <w:tcW w:w="587" w:type="pct"/>
          </w:tcPr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5E" w:rsidRPr="005D3E84" w:rsidRDefault="007F675E" w:rsidP="005D3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3E84">
              <w:rPr>
                <w:rFonts w:ascii="Arial" w:hAnsi="Arial" w:cs="Arial"/>
                <w:b/>
                <w:sz w:val="24"/>
                <w:szCs w:val="24"/>
              </w:rPr>
              <w:t>2101</w:t>
            </w:r>
          </w:p>
        </w:tc>
      </w:tr>
    </w:tbl>
    <w:p w:rsidR="007F675E" w:rsidRPr="00355714" w:rsidRDefault="007F675E" w:rsidP="00355714">
      <w:pPr>
        <w:jc w:val="both"/>
        <w:rPr>
          <w:rFonts w:ascii="Arial" w:hAnsi="Arial"/>
          <w:b/>
          <w:szCs w:val="18"/>
          <w:u w:val="single"/>
          <w:lang w:val="en-GB"/>
        </w:rPr>
      </w:pPr>
    </w:p>
    <w:p w:rsidR="007F675E" w:rsidRPr="00355714" w:rsidRDefault="007F675E" w:rsidP="00355714">
      <w:pPr>
        <w:rPr>
          <w:rFonts w:ascii="Arial" w:hAnsi="Arial"/>
          <w:sz w:val="18"/>
        </w:rPr>
      </w:pPr>
    </w:p>
    <w:p w:rsidR="007F675E" w:rsidRDefault="007F675E">
      <w:bookmarkStart w:id="0" w:name="_GoBack"/>
      <w:bookmarkEnd w:id="0"/>
    </w:p>
    <w:sectPr w:rsidR="007F675E" w:rsidSect="00E223F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1134" w:bottom="144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5E" w:rsidRDefault="007F675E" w:rsidP="00021A0C">
      <w:pPr>
        <w:spacing w:after="0" w:line="240" w:lineRule="auto"/>
      </w:pPr>
      <w:r>
        <w:separator/>
      </w:r>
    </w:p>
  </w:endnote>
  <w:endnote w:type="continuationSeparator" w:id="0">
    <w:p w:rsidR="007F675E" w:rsidRDefault="007F675E" w:rsidP="0002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E" w:rsidRDefault="007F675E" w:rsidP="00BE1322">
    <w:pPr>
      <w:pStyle w:val="Footer"/>
      <w:ind w:left="-1701"/>
    </w:pPr>
    <w:r w:rsidRPr="005D3E8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94pt;height:87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E" w:rsidRDefault="007F675E" w:rsidP="00BE1322">
    <w:pPr>
      <w:pStyle w:val="Footer"/>
      <w:ind w:left="-1701"/>
    </w:pPr>
    <w:r w:rsidRPr="005D3E8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Letterhead footer.jpg" style="width:589.5pt;height:8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5E" w:rsidRDefault="007F675E" w:rsidP="00021A0C">
      <w:pPr>
        <w:spacing w:after="0" w:line="240" w:lineRule="auto"/>
      </w:pPr>
      <w:r>
        <w:separator/>
      </w:r>
    </w:p>
  </w:footnote>
  <w:footnote w:type="continuationSeparator" w:id="0">
    <w:p w:rsidR="007F675E" w:rsidRDefault="007F675E" w:rsidP="0002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E" w:rsidRDefault="007F675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F675E" w:rsidRDefault="007F6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E" w:rsidRDefault="007F675E" w:rsidP="00BE1322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  <w:r w:rsidRPr="005D3E8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8" type="#_x0000_t75" alt="Letterhead logo.jpg" style="width:180pt;height:65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4"/>
    <w:rsid w:val="00021A0C"/>
    <w:rsid w:val="002268D6"/>
    <w:rsid w:val="00355714"/>
    <w:rsid w:val="005D3E84"/>
    <w:rsid w:val="007C17F1"/>
    <w:rsid w:val="007F675E"/>
    <w:rsid w:val="00BE1322"/>
    <w:rsid w:val="00D24841"/>
    <w:rsid w:val="00E223F1"/>
    <w:rsid w:val="00E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0C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71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5714"/>
    <w:rPr>
      <w:rFonts w:ascii="Arial" w:hAnsi="Arial" w:cs="Times New Roman"/>
      <w:sz w:val="18"/>
    </w:rPr>
  </w:style>
  <w:style w:type="paragraph" w:styleId="Footer">
    <w:name w:val="footer"/>
    <w:basedOn w:val="Normal"/>
    <w:link w:val="FooterChar"/>
    <w:uiPriority w:val="99"/>
    <w:rsid w:val="0035571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714"/>
    <w:rPr>
      <w:rFonts w:ascii="Arial" w:hAnsi="Arial" w:cs="Times New Roman"/>
      <w:sz w:val="18"/>
    </w:rPr>
  </w:style>
  <w:style w:type="table" w:styleId="TableGrid">
    <w:name w:val="Table Grid"/>
    <w:basedOn w:val="TableNormal"/>
    <w:uiPriority w:val="99"/>
    <w:rsid w:val="003557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2016-05-09T08:54:00Z</dcterms:created>
  <dcterms:modified xsi:type="dcterms:W3CDTF">2016-05-09T08:54:00Z</dcterms:modified>
</cp:coreProperties>
</file>