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E2" w:rsidRPr="002B2FE2" w:rsidRDefault="00BF3FB6" w:rsidP="002B2FE2">
      <w:pPr>
        <w:pStyle w:val="Default"/>
        <w:spacing w:line="360" w:lineRule="auto"/>
        <w:jc w:val="center"/>
        <w:rPr>
          <w:rFonts w:ascii="Arial" w:hAnsi="Arial" w:cs="Arial"/>
          <w:b/>
          <w:szCs w:val="28"/>
        </w:rPr>
      </w:pPr>
      <w:r w:rsidRPr="002B2FE2">
        <w:rPr>
          <w:rFonts w:ascii="Arial" w:hAnsi="Arial" w:cs="Arial"/>
          <w:b/>
          <w:szCs w:val="28"/>
        </w:rPr>
        <w:t>NATIONAL ASSEMBLY</w:t>
      </w:r>
    </w:p>
    <w:p w:rsidR="002B2FE2" w:rsidRPr="002B2FE2" w:rsidRDefault="00BF3FB6" w:rsidP="002B2FE2">
      <w:pPr>
        <w:jc w:val="center"/>
        <w:rPr>
          <w:rFonts w:cs="Arial"/>
          <w:b/>
          <w:szCs w:val="28"/>
        </w:rPr>
      </w:pPr>
      <w:r w:rsidRPr="002B2FE2">
        <w:rPr>
          <w:rFonts w:cs="Arial"/>
          <w:b/>
          <w:szCs w:val="28"/>
        </w:rPr>
        <w:t>QUESTION FOR WRITTEN REPLY</w:t>
      </w:r>
    </w:p>
    <w:p w:rsidR="002B2FE2" w:rsidRPr="002B2FE2" w:rsidRDefault="002B2FE2" w:rsidP="002B2FE2">
      <w:pPr>
        <w:jc w:val="center"/>
        <w:rPr>
          <w:rFonts w:cs="Arial"/>
          <w:b/>
          <w:szCs w:val="28"/>
        </w:rPr>
      </w:pPr>
    </w:p>
    <w:p w:rsidR="002B2FE2" w:rsidRPr="002B2FE2" w:rsidRDefault="00BF3FB6" w:rsidP="002B2FE2">
      <w:pPr>
        <w:jc w:val="center"/>
        <w:rPr>
          <w:rFonts w:cs="Arial"/>
          <w:b/>
        </w:rPr>
      </w:pPr>
      <w:r w:rsidRPr="002B2FE2">
        <w:rPr>
          <w:rFonts w:cs="Arial"/>
          <w:b/>
        </w:rPr>
        <w:t>FRIDAY, 31 MARCH 2023</w:t>
      </w:r>
    </w:p>
    <w:p w:rsidR="002B2FE2" w:rsidRPr="002B2FE2" w:rsidRDefault="00BF3FB6" w:rsidP="002B2FE2">
      <w:pPr>
        <w:jc w:val="center"/>
        <w:rPr>
          <w:rFonts w:cs="Arial"/>
          <w:b/>
        </w:rPr>
      </w:pPr>
      <w:r w:rsidRPr="002B2FE2">
        <w:rPr>
          <w:rFonts w:cs="Arial"/>
          <w:b/>
        </w:rPr>
        <w:t>DUE DATE: 14 APRIL 2023</w:t>
      </w:r>
    </w:p>
    <w:p w:rsidR="002B2FE2" w:rsidRDefault="002B2FE2" w:rsidP="002B2FE2">
      <w:pPr>
        <w:jc w:val="left"/>
        <w:rPr>
          <w:rFonts w:cs="Arial"/>
          <w:bCs/>
        </w:rPr>
      </w:pPr>
    </w:p>
    <w:p w:rsidR="002B2FE2" w:rsidRPr="005E0E57" w:rsidRDefault="00BF3FB6" w:rsidP="002B2FE2">
      <w:pPr>
        <w:jc w:val="left"/>
        <w:rPr>
          <w:rFonts w:cs="Arial"/>
          <w:b/>
          <w:szCs w:val="23"/>
        </w:rPr>
      </w:pPr>
      <w:r w:rsidRPr="005E0E57">
        <w:rPr>
          <w:rFonts w:cs="Arial"/>
          <w:b/>
          <w:szCs w:val="23"/>
        </w:rPr>
        <w:t>1156.</w:t>
      </w:r>
      <w:r w:rsidR="002B2FE2" w:rsidRPr="005E0E57">
        <w:rPr>
          <w:rFonts w:cs="Arial"/>
          <w:b/>
          <w:szCs w:val="23"/>
        </w:rPr>
        <w:tab/>
      </w:r>
      <w:r w:rsidRPr="005E0E57">
        <w:rPr>
          <w:rFonts w:cs="Arial"/>
          <w:b/>
          <w:szCs w:val="23"/>
        </w:rPr>
        <w:t xml:space="preserve">Ms R N </w:t>
      </w:r>
      <w:proofErr w:type="spellStart"/>
      <w:r w:rsidRPr="005E0E57">
        <w:rPr>
          <w:rFonts w:cs="Arial"/>
          <w:b/>
          <w:szCs w:val="23"/>
        </w:rPr>
        <w:t>Komane</w:t>
      </w:r>
      <w:proofErr w:type="spellEnd"/>
      <w:r w:rsidRPr="005E0E57">
        <w:rPr>
          <w:rFonts w:cs="Arial"/>
          <w:b/>
          <w:szCs w:val="23"/>
        </w:rPr>
        <w:t xml:space="preserve"> (EFF) to ask the President of the Republic: </w:t>
      </w:r>
    </w:p>
    <w:p w:rsidR="002B2FE2" w:rsidRDefault="002B2FE2" w:rsidP="002B2FE2">
      <w:pPr>
        <w:jc w:val="left"/>
        <w:rPr>
          <w:rFonts w:cs="Arial"/>
          <w:bCs/>
          <w:szCs w:val="23"/>
        </w:rPr>
      </w:pPr>
    </w:p>
    <w:p w:rsidR="002B2FE2" w:rsidRDefault="00BF3FB6" w:rsidP="002B2FE2">
      <w:pPr>
        <w:ind w:left="709"/>
        <w:jc w:val="left"/>
        <w:rPr>
          <w:rFonts w:cs="Arial"/>
          <w:bCs/>
          <w:szCs w:val="23"/>
        </w:rPr>
      </w:pPr>
      <w:r w:rsidRPr="002B2FE2">
        <w:rPr>
          <w:rFonts w:cs="Arial"/>
          <w:bCs/>
          <w:szCs w:val="23"/>
        </w:rPr>
        <w:t xml:space="preserve">Whether he has found that the amount of R166 562 058 that will be spent with regard to the employment of the SA National Defence Force (SANDF) for one month up to 17 April 2023 in anticipation of violent protests that did not materialise was justified; if not, what is the position in this regard; if so, what justification is there for the costs of the one-month employment of the SANDF in light of the peaceful protests that only lasted for one day? </w:t>
      </w:r>
    </w:p>
    <w:p w:rsidR="002B2FE2" w:rsidRDefault="002B2FE2" w:rsidP="002B2FE2">
      <w:pPr>
        <w:ind w:left="709"/>
        <w:jc w:val="left"/>
        <w:rPr>
          <w:rFonts w:cs="Arial"/>
          <w:bCs/>
          <w:szCs w:val="23"/>
        </w:rPr>
      </w:pPr>
    </w:p>
    <w:p w:rsidR="002B2FE2" w:rsidRDefault="00BF3FB6" w:rsidP="002B2FE2">
      <w:pPr>
        <w:ind w:left="709"/>
        <w:jc w:val="left"/>
        <w:rPr>
          <w:rFonts w:cs="Arial"/>
          <w:bCs/>
          <w:szCs w:val="23"/>
        </w:rPr>
      </w:pPr>
      <w:r w:rsidRPr="002B2FE2">
        <w:rPr>
          <w:rFonts w:cs="Arial"/>
          <w:bCs/>
          <w:szCs w:val="23"/>
        </w:rPr>
        <w:t>NW1297E</w:t>
      </w:r>
      <w:r w:rsidR="002B2FE2">
        <w:rPr>
          <w:rFonts w:cs="Arial"/>
          <w:bCs/>
          <w:szCs w:val="23"/>
        </w:rPr>
        <w:t xml:space="preserve"> </w:t>
      </w:r>
    </w:p>
    <w:p w:rsidR="002B2FE2" w:rsidRDefault="002B2FE2" w:rsidP="002B2FE2">
      <w:pPr>
        <w:jc w:val="left"/>
        <w:rPr>
          <w:rFonts w:cs="Arial"/>
          <w:bCs/>
          <w:szCs w:val="23"/>
        </w:rPr>
      </w:pPr>
    </w:p>
    <w:p w:rsidR="002B2FE2" w:rsidRPr="002B2FE2" w:rsidRDefault="005F1FC0" w:rsidP="002B2FE2">
      <w:pPr>
        <w:jc w:val="left"/>
        <w:rPr>
          <w:rFonts w:cs="Arial"/>
          <w:b/>
        </w:rPr>
      </w:pPr>
      <w:r w:rsidRPr="002B2FE2">
        <w:rPr>
          <w:rFonts w:cs="Arial"/>
          <w:b/>
        </w:rPr>
        <w:t>REPLY</w:t>
      </w:r>
      <w:r w:rsidR="002B2FE2" w:rsidRPr="002B2FE2">
        <w:rPr>
          <w:rFonts w:cs="Arial"/>
          <w:b/>
        </w:rPr>
        <w:t xml:space="preserve"> </w:t>
      </w:r>
    </w:p>
    <w:p w:rsidR="002B2FE2" w:rsidRDefault="002B2FE2" w:rsidP="002B2FE2">
      <w:pPr>
        <w:jc w:val="left"/>
        <w:rPr>
          <w:rFonts w:cs="Arial"/>
          <w:bCs/>
        </w:rPr>
      </w:pPr>
    </w:p>
    <w:p w:rsidR="002B2FE2" w:rsidRDefault="002B2FE2" w:rsidP="002B2FE2">
      <w:pPr>
        <w:jc w:val="left"/>
        <w:rPr>
          <w:rFonts w:eastAsia="Calibri" w:cs="Arial"/>
          <w:lang w:val="en-US"/>
        </w:rPr>
      </w:pPr>
      <w:r>
        <w:rPr>
          <w:rFonts w:eastAsia="Calibri" w:cs="Arial"/>
          <w:lang w:val="en-US"/>
        </w:rPr>
        <w:t>The</w:t>
      </w:r>
      <w:r w:rsidR="00153EF9" w:rsidRPr="002B2FE2">
        <w:rPr>
          <w:rFonts w:eastAsia="Calibri" w:cs="Arial"/>
          <w:lang w:val="en-US"/>
        </w:rPr>
        <w:t xml:space="preserve"> expenditure for the employment of the South African National </w:t>
      </w:r>
      <w:proofErr w:type="spellStart"/>
      <w:r w:rsidR="00153EF9" w:rsidRPr="002B2FE2">
        <w:rPr>
          <w:rFonts w:eastAsia="Calibri" w:cs="Arial"/>
          <w:lang w:val="en-US"/>
        </w:rPr>
        <w:t>Defence</w:t>
      </w:r>
      <w:proofErr w:type="spellEnd"/>
      <w:r w:rsidR="00153EF9" w:rsidRPr="002B2FE2">
        <w:rPr>
          <w:rFonts w:eastAsia="Calibri" w:cs="Arial"/>
          <w:lang w:val="en-US"/>
        </w:rPr>
        <w:t xml:space="preserve"> Force (SANDF) to safeguard and protect National Key Points and critical infrastructure was justified. The deployment of the SANDF in support of the SAPS provided the SAPS and other law enforcement agencies </w:t>
      </w:r>
      <w:r>
        <w:rPr>
          <w:rFonts w:eastAsia="Calibri" w:cs="Arial"/>
          <w:lang w:val="en-US"/>
        </w:rPr>
        <w:t>with</w:t>
      </w:r>
      <w:r w:rsidR="00153EF9" w:rsidRPr="002B2FE2">
        <w:rPr>
          <w:rFonts w:eastAsia="Calibri" w:cs="Arial"/>
          <w:lang w:val="en-US"/>
        </w:rPr>
        <w:t xml:space="preserve"> adequate capacity to create condition</w:t>
      </w:r>
      <w:r>
        <w:rPr>
          <w:rFonts w:eastAsia="Calibri" w:cs="Arial"/>
          <w:lang w:val="en-US"/>
        </w:rPr>
        <w:t>s</w:t>
      </w:r>
      <w:r w:rsidR="00153EF9" w:rsidRPr="002B2FE2">
        <w:rPr>
          <w:rFonts w:eastAsia="Calibri" w:cs="Arial"/>
          <w:lang w:val="en-US"/>
        </w:rPr>
        <w:t xml:space="preserve"> </w:t>
      </w:r>
      <w:r>
        <w:rPr>
          <w:rFonts w:eastAsia="Calibri" w:cs="Arial"/>
          <w:lang w:val="en-US"/>
        </w:rPr>
        <w:t>in which</w:t>
      </w:r>
      <w:r w:rsidR="00153EF9" w:rsidRPr="002B2FE2">
        <w:rPr>
          <w:rFonts w:eastAsia="Calibri" w:cs="Arial"/>
          <w:lang w:val="en-US"/>
        </w:rPr>
        <w:t xml:space="preserve"> the protest</w:t>
      </w:r>
      <w:r>
        <w:rPr>
          <w:rFonts w:eastAsia="Calibri" w:cs="Arial"/>
          <w:lang w:val="en-US"/>
        </w:rPr>
        <w:t xml:space="preserve">s </w:t>
      </w:r>
      <w:proofErr w:type="spellStart"/>
      <w:r>
        <w:rPr>
          <w:rFonts w:eastAsia="Calibri" w:cs="Arial"/>
          <w:lang w:val="en-US"/>
        </w:rPr>
        <w:t>organised</w:t>
      </w:r>
      <w:proofErr w:type="spellEnd"/>
      <w:r>
        <w:rPr>
          <w:rFonts w:eastAsia="Calibri" w:cs="Arial"/>
          <w:lang w:val="en-US"/>
        </w:rPr>
        <w:t xml:space="preserve"> for 20 March 2023</w:t>
      </w:r>
      <w:r w:rsidR="00153EF9" w:rsidRPr="002B2FE2">
        <w:rPr>
          <w:rFonts w:eastAsia="Calibri" w:cs="Arial"/>
          <w:lang w:val="en-US"/>
        </w:rPr>
        <w:t xml:space="preserve"> w</w:t>
      </w:r>
      <w:r>
        <w:rPr>
          <w:rFonts w:eastAsia="Calibri" w:cs="Arial"/>
          <w:lang w:val="en-US"/>
        </w:rPr>
        <w:t>ere</w:t>
      </w:r>
      <w:r w:rsidR="00153EF9" w:rsidRPr="002B2FE2">
        <w:rPr>
          <w:rFonts w:eastAsia="Calibri" w:cs="Arial"/>
          <w:lang w:val="en-US"/>
        </w:rPr>
        <w:t xml:space="preserve"> conducted in a safe and secure environment.</w:t>
      </w:r>
      <w:r>
        <w:rPr>
          <w:rFonts w:eastAsia="Calibri" w:cs="Arial"/>
          <w:lang w:val="en-US"/>
        </w:rPr>
        <w:t xml:space="preserve">  </w:t>
      </w:r>
    </w:p>
    <w:p w:rsidR="002B2FE2" w:rsidRDefault="002B2FE2" w:rsidP="002B2FE2">
      <w:pPr>
        <w:jc w:val="left"/>
        <w:rPr>
          <w:rFonts w:eastAsia="Calibri" w:cs="Arial"/>
          <w:lang w:val="en-US"/>
        </w:rPr>
      </w:pPr>
    </w:p>
    <w:p w:rsidR="002B2FE2" w:rsidRDefault="002B2FE2" w:rsidP="002B2FE2">
      <w:pPr>
        <w:jc w:val="left"/>
        <w:rPr>
          <w:rFonts w:eastAsia="Calibri" w:cs="Arial"/>
          <w:lang w:val="en-US"/>
        </w:rPr>
      </w:pPr>
      <w:r>
        <w:rPr>
          <w:rFonts w:eastAsia="Calibri" w:cs="Arial"/>
          <w:lang w:val="en-US"/>
        </w:rPr>
        <w:t>The employment assisted in</w:t>
      </w:r>
      <w:r w:rsidR="00153EF9" w:rsidRPr="002B2FE2">
        <w:rPr>
          <w:rFonts w:eastAsia="Calibri" w:cs="Arial"/>
          <w:lang w:val="en-US"/>
        </w:rPr>
        <w:t xml:space="preserve"> provid</w:t>
      </w:r>
      <w:r>
        <w:rPr>
          <w:rFonts w:eastAsia="Calibri" w:cs="Arial"/>
          <w:lang w:val="en-US"/>
        </w:rPr>
        <w:t>ing</w:t>
      </w:r>
      <w:r w:rsidR="00153EF9" w:rsidRPr="002B2FE2">
        <w:rPr>
          <w:rFonts w:eastAsia="Calibri" w:cs="Arial"/>
          <w:lang w:val="en-US"/>
        </w:rPr>
        <w:t xml:space="preserve"> safe and secure condition</w:t>
      </w:r>
      <w:r>
        <w:rPr>
          <w:rFonts w:eastAsia="Calibri" w:cs="Arial"/>
          <w:lang w:val="en-US"/>
        </w:rPr>
        <w:t>s</w:t>
      </w:r>
      <w:r w:rsidR="00153EF9" w:rsidRPr="002B2FE2">
        <w:rPr>
          <w:rFonts w:eastAsia="Calibri" w:cs="Arial"/>
          <w:lang w:val="en-US"/>
        </w:rPr>
        <w:t xml:space="preserve"> for all </w:t>
      </w:r>
      <w:r>
        <w:rPr>
          <w:rFonts w:eastAsia="Calibri" w:cs="Arial"/>
          <w:lang w:val="en-US"/>
        </w:rPr>
        <w:t xml:space="preserve">the </w:t>
      </w:r>
      <w:r w:rsidR="00153EF9" w:rsidRPr="002B2FE2">
        <w:rPr>
          <w:rFonts w:eastAsia="Calibri" w:cs="Arial"/>
          <w:lang w:val="en-US"/>
        </w:rPr>
        <w:t xml:space="preserve">people in the country who were not </w:t>
      </w:r>
      <w:r>
        <w:rPr>
          <w:rFonts w:eastAsia="Calibri" w:cs="Arial"/>
          <w:lang w:val="en-US"/>
        </w:rPr>
        <w:t>participating</w:t>
      </w:r>
      <w:r w:rsidR="00153EF9" w:rsidRPr="002B2FE2">
        <w:rPr>
          <w:rFonts w:eastAsia="Calibri" w:cs="Arial"/>
          <w:lang w:val="en-US"/>
        </w:rPr>
        <w:t xml:space="preserve"> in the protest</w:t>
      </w:r>
      <w:r>
        <w:rPr>
          <w:rFonts w:eastAsia="Calibri" w:cs="Arial"/>
          <w:lang w:val="en-US"/>
        </w:rPr>
        <w:t>s</w:t>
      </w:r>
      <w:r w:rsidR="00153EF9" w:rsidRPr="002B2FE2">
        <w:rPr>
          <w:rFonts w:eastAsia="Calibri" w:cs="Arial"/>
          <w:lang w:val="en-US"/>
        </w:rPr>
        <w:t xml:space="preserve"> to safely continue with their</w:t>
      </w:r>
      <w:r>
        <w:rPr>
          <w:rFonts w:eastAsia="Calibri" w:cs="Arial"/>
          <w:lang w:val="en-US"/>
        </w:rPr>
        <w:t xml:space="preserve"> normal activities.</w:t>
      </w:r>
      <w:r w:rsidR="00153EF9" w:rsidRPr="002B2FE2">
        <w:rPr>
          <w:rFonts w:eastAsia="Calibri" w:cs="Arial"/>
          <w:lang w:val="en-US"/>
        </w:rPr>
        <w:t xml:space="preserve"> </w:t>
      </w:r>
    </w:p>
    <w:p w:rsidR="002B2FE2" w:rsidRDefault="002B2FE2" w:rsidP="002B2FE2">
      <w:pPr>
        <w:jc w:val="left"/>
        <w:rPr>
          <w:rFonts w:eastAsia="Calibri" w:cs="Arial"/>
          <w:lang w:val="en-US"/>
        </w:rPr>
      </w:pPr>
    </w:p>
    <w:p w:rsidR="002B2FE2" w:rsidRDefault="00153EF9" w:rsidP="002B2FE2">
      <w:pPr>
        <w:jc w:val="left"/>
        <w:rPr>
          <w:rFonts w:eastAsia="Calibri" w:cs="Arial"/>
          <w:lang w:val="en-US"/>
        </w:rPr>
      </w:pPr>
      <w:r w:rsidRPr="00866414">
        <w:rPr>
          <w:rFonts w:eastAsia="Calibri" w:cs="Arial"/>
          <w:lang w:val="en-US"/>
        </w:rPr>
        <w:t xml:space="preserve">Soon after the successful completion of the security cluster effort to ensure </w:t>
      </w:r>
      <w:r w:rsidR="002B2FE2" w:rsidRPr="00866414">
        <w:rPr>
          <w:rFonts w:eastAsia="Calibri" w:cs="Arial"/>
          <w:lang w:val="en-US"/>
        </w:rPr>
        <w:t xml:space="preserve">a </w:t>
      </w:r>
      <w:r w:rsidRPr="00866414">
        <w:rPr>
          <w:rFonts w:eastAsia="Calibri" w:cs="Arial"/>
          <w:lang w:val="en-US"/>
        </w:rPr>
        <w:t>safe, secur</w:t>
      </w:r>
      <w:r w:rsidR="002B2FE2" w:rsidRPr="00866414">
        <w:rPr>
          <w:rFonts w:eastAsia="Calibri" w:cs="Arial"/>
          <w:lang w:val="en-US"/>
        </w:rPr>
        <w:t>e</w:t>
      </w:r>
      <w:r w:rsidRPr="00866414">
        <w:rPr>
          <w:rFonts w:eastAsia="Calibri" w:cs="Arial"/>
          <w:lang w:val="en-US"/>
        </w:rPr>
        <w:t xml:space="preserve"> and peaceful environment before and after 2</w:t>
      </w:r>
      <w:r w:rsidR="002B2FE2" w:rsidRPr="00866414">
        <w:rPr>
          <w:rFonts w:eastAsia="Calibri" w:cs="Arial"/>
          <w:lang w:val="en-US"/>
        </w:rPr>
        <w:t>0</w:t>
      </w:r>
      <w:r w:rsidRPr="00866414">
        <w:rPr>
          <w:rFonts w:eastAsia="Calibri" w:cs="Arial"/>
          <w:lang w:val="en-US"/>
        </w:rPr>
        <w:t xml:space="preserve"> March 2023, the SANDF withdrew from that particular deployment and continued with the safeguarding and </w:t>
      </w:r>
      <w:r w:rsidRPr="00866414">
        <w:rPr>
          <w:rFonts w:eastAsia="Calibri" w:cs="Arial"/>
          <w:lang w:val="en-US"/>
        </w:rPr>
        <w:lastRenderedPageBreak/>
        <w:t xml:space="preserve">protection of </w:t>
      </w:r>
      <w:r w:rsidR="002B2FE2" w:rsidRPr="00866414">
        <w:rPr>
          <w:rFonts w:eastAsia="Calibri" w:cs="Arial"/>
          <w:lang w:val="en-US"/>
        </w:rPr>
        <w:t>Eskom</w:t>
      </w:r>
      <w:r w:rsidRPr="00866414">
        <w:rPr>
          <w:rFonts w:eastAsia="Calibri" w:cs="Arial"/>
          <w:lang w:val="en-US"/>
        </w:rPr>
        <w:t xml:space="preserve"> power stations in Mpumalanga, Limpopo and Free State under the same Presidential Authority for Operation </w:t>
      </w:r>
      <w:r w:rsidR="002B2FE2" w:rsidRPr="00866414">
        <w:rPr>
          <w:rFonts w:eastAsia="Calibri" w:cs="Arial"/>
          <w:lang w:val="en-US"/>
        </w:rPr>
        <w:t>Prosper</w:t>
      </w:r>
      <w:r w:rsidRPr="00866414">
        <w:rPr>
          <w:rFonts w:eastAsia="Calibri" w:cs="Arial"/>
          <w:lang w:val="en-US"/>
        </w:rPr>
        <w:t>.</w:t>
      </w:r>
      <w:r w:rsidR="002B2FE2">
        <w:rPr>
          <w:rFonts w:eastAsia="Calibri" w:cs="Arial"/>
          <w:lang w:val="en-US"/>
        </w:rPr>
        <w:t xml:space="preserve">       </w:t>
      </w:r>
    </w:p>
    <w:p w:rsidR="005F1FC0" w:rsidRPr="002B2FE2" w:rsidRDefault="005F1FC0" w:rsidP="002B2FE2">
      <w:pPr>
        <w:jc w:val="left"/>
        <w:rPr>
          <w:rFonts w:cs="Arial"/>
          <w:bCs/>
        </w:rPr>
      </w:pPr>
    </w:p>
    <w:sectPr w:rsidR="005F1FC0" w:rsidRPr="002B2FE2" w:rsidSect="007362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3FB6"/>
    <w:rsid w:val="00153EF9"/>
    <w:rsid w:val="002972FB"/>
    <w:rsid w:val="002B2FE2"/>
    <w:rsid w:val="005E0E57"/>
    <w:rsid w:val="005F1FC0"/>
    <w:rsid w:val="00736291"/>
    <w:rsid w:val="00866414"/>
    <w:rsid w:val="00955533"/>
    <w:rsid w:val="00A06DB5"/>
    <w:rsid w:val="00B4694F"/>
    <w:rsid w:val="00BF3FB6"/>
    <w:rsid w:val="00D253C3"/>
    <w:rsid w:val="00DF51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FB6"/>
    <w:pPr>
      <w:autoSpaceDE w:val="0"/>
      <w:autoSpaceDN w:val="0"/>
      <w:adjustRightInd w:val="0"/>
      <w:spacing w:line="240" w:lineRule="auto"/>
      <w:jc w:val="left"/>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2023-05-19T08:27:00Z</dcterms:created>
  <dcterms:modified xsi:type="dcterms:W3CDTF">2023-05-19T08:27:00Z</dcterms:modified>
</cp:coreProperties>
</file>