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FC5AAE" w:rsidRDefault="00B44E3D" w:rsidP="004D2F24">
      <w:pPr>
        <w:jc w:val="left"/>
        <w:rPr>
          <w:rFonts w:cs="Arial"/>
          <w:b/>
          <w:sz w:val="24"/>
          <w:szCs w:val="24"/>
          <w:lang w:val="en-US" w:eastAsia="en-US"/>
        </w:rPr>
      </w:pPr>
      <w:r w:rsidRPr="00FC5AAE">
        <w:rPr>
          <w:rFonts w:cs="Arial"/>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FC5AAE" w:rsidRDefault="004D2F24" w:rsidP="004D2F24">
      <w:pPr>
        <w:jc w:val="left"/>
        <w:rPr>
          <w:rFonts w:cs="Arial"/>
          <w:b/>
          <w:sz w:val="24"/>
          <w:szCs w:val="24"/>
          <w:lang w:val="en-US" w:eastAsia="en-US"/>
        </w:rPr>
      </w:pPr>
    </w:p>
    <w:p w:rsidR="004D2F24" w:rsidRPr="00FC5AAE" w:rsidRDefault="004D2F24" w:rsidP="004D2F24">
      <w:pPr>
        <w:jc w:val="left"/>
        <w:rPr>
          <w:rFonts w:cs="Arial"/>
          <w:b/>
          <w:sz w:val="24"/>
          <w:szCs w:val="24"/>
          <w:lang w:val="en-US" w:eastAsia="en-US"/>
        </w:rPr>
      </w:pPr>
    </w:p>
    <w:p w:rsidR="004D2F24" w:rsidRPr="00FC5AAE" w:rsidRDefault="004D2F24" w:rsidP="004D2F24">
      <w:pPr>
        <w:jc w:val="left"/>
        <w:rPr>
          <w:rFonts w:cs="Arial"/>
          <w:b/>
          <w:sz w:val="24"/>
          <w:szCs w:val="24"/>
          <w:lang w:val="en-US" w:eastAsia="en-US"/>
        </w:rPr>
      </w:pPr>
    </w:p>
    <w:p w:rsidR="004D2F24" w:rsidRPr="00FC5AAE" w:rsidRDefault="004D2F24" w:rsidP="004D2F24">
      <w:pPr>
        <w:jc w:val="left"/>
        <w:rPr>
          <w:rFonts w:cs="Arial"/>
          <w:b/>
          <w:sz w:val="24"/>
          <w:szCs w:val="24"/>
          <w:lang w:val="en-US" w:eastAsia="en-US"/>
        </w:rPr>
      </w:pPr>
    </w:p>
    <w:p w:rsidR="004D2F24" w:rsidRPr="00FC5AAE" w:rsidRDefault="004D2F24" w:rsidP="004D2F24">
      <w:pPr>
        <w:jc w:val="left"/>
        <w:rPr>
          <w:rFonts w:cs="Arial"/>
          <w:b/>
          <w:sz w:val="24"/>
          <w:szCs w:val="24"/>
          <w:lang w:val="en-US" w:eastAsia="en-US"/>
        </w:rPr>
      </w:pPr>
    </w:p>
    <w:p w:rsidR="004D2F24" w:rsidRPr="00FC5AAE" w:rsidRDefault="004D2F24" w:rsidP="004D2F24">
      <w:pPr>
        <w:jc w:val="center"/>
        <w:rPr>
          <w:rFonts w:cs="Arial"/>
          <w:b/>
          <w:color w:val="005C2A"/>
          <w:sz w:val="20"/>
          <w:lang w:val="en-GB"/>
        </w:rPr>
      </w:pPr>
      <w:r w:rsidRPr="00FC5AAE">
        <w:rPr>
          <w:rFonts w:cs="Arial"/>
          <w:b/>
          <w:color w:val="005C2A"/>
          <w:sz w:val="20"/>
          <w:lang w:val="en-GB"/>
        </w:rPr>
        <w:t xml:space="preserve">MINISTRY </w:t>
      </w:r>
    </w:p>
    <w:p w:rsidR="004D2F24" w:rsidRPr="00FC5AAE" w:rsidRDefault="004D2F24" w:rsidP="004D2F24">
      <w:pPr>
        <w:jc w:val="center"/>
        <w:rPr>
          <w:rFonts w:cs="Arial"/>
          <w:b/>
          <w:color w:val="005C2A"/>
          <w:sz w:val="20"/>
          <w:lang w:val="en-GB"/>
        </w:rPr>
      </w:pPr>
      <w:r w:rsidRPr="00FC5AAE">
        <w:rPr>
          <w:rFonts w:cs="Arial"/>
          <w:b/>
          <w:color w:val="005C2A"/>
          <w:sz w:val="20"/>
          <w:lang w:val="en-GB"/>
        </w:rPr>
        <w:t>PUBLIC WORKS</w:t>
      </w:r>
      <w:r w:rsidR="001602D9" w:rsidRPr="00FC5AAE">
        <w:rPr>
          <w:rFonts w:cs="Arial"/>
          <w:b/>
          <w:color w:val="005C2A"/>
          <w:sz w:val="20"/>
          <w:lang w:val="en-GB"/>
        </w:rPr>
        <w:t xml:space="preserve"> AND INFRASTRUCTURE</w:t>
      </w:r>
    </w:p>
    <w:p w:rsidR="004D2F24" w:rsidRPr="00FC5AAE" w:rsidRDefault="004D2F24" w:rsidP="004D2F24">
      <w:pPr>
        <w:jc w:val="center"/>
        <w:rPr>
          <w:rFonts w:cs="Arial"/>
          <w:b/>
          <w:color w:val="005C2A"/>
          <w:sz w:val="20"/>
          <w:lang w:val="en-GB"/>
        </w:rPr>
      </w:pPr>
      <w:r w:rsidRPr="00FC5AAE">
        <w:rPr>
          <w:rFonts w:cs="Arial"/>
          <w:b/>
          <w:color w:val="005C2A"/>
          <w:sz w:val="20"/>
          <w:lang w:val="en-GB"/>
        </w:rPr>
        <w:t xml:space="preserve">REPUBLIC OF SOUTH AFRICA </w:t>
      </w:r>
    </w:p>
    <w:p w:rsidR="004D2F24" w:rsidRPr="00FC5AAE" w:rsidRDefault="004D2F24" w:rsidP="004D2F24">
      <w:pPr>
        <w:jc w:val="center"/>
        <w:rPr>
          <w:rFonts w:cs="Arial"/>
          <w:sz w:val="20"/>
          <w:lang w:val="en-GB"/>
        </w:rPr>
      </w:pPr>
    </w:p>
    <w:p w:rsidR="004D2F24" w:rsidRPr="00FC5AAE" w:rsidRDefault="004D2F24" w:rsidP="004D2F24">
      <w:pPr>
        <w:jc w:val="center"/>
        <w:rPr>
          <w:rFonts w:cs="Arial"/>
          <w:sz w:val="12"/>
          <w:lang w:val="en-GB"/>
        </w:rPr>
      </w:pPr>
      <w:r w:rsidRPr="00FC5AAE">
        <w:rPr>
          <w:rFonts w:cs="Arial"/>
          <w:sz w:val="12"/>
          <w:lang w:val="en-GB"/>
        </w:rPr>
        <w:t>Department of Public Works l Central Government Offices l 256 Madiba Street l Pretoria l Contact: +27 (0)12 406 2034 l +27 (0)12 406 1224</w:t>
      </w:r>
    </w:p>
    <w:p w:rsidR="004D2F24" w:rsidRPr="00FC5AAE" w:rsidRDefault="004D2F24" w:rsidP="004D2F24">
      <w:pPr>
        <w:jc w:val="left"/>
        <w:rPr>
          <w:rFonts w:cs="Arial"/>
          <w:sz w:val="12"/>
          <w:lang w:val="en-GB"/>
        </w:rPr>
      </w:pPr>
      <w:r w:rsidRPr="00FC5AAE">
        <w:rPr>
          <w:rFonts w:cs="Arial"/>
          <w:sz w:val="12"/>
          <w:lang w:val="en-GB"/>
        </w:rPr>
        <w:t>Private Bag X9155 l CAPE TOWN, 8001 l RSA 4th Floor Parliament Building l 120 Plain Street l CAPE TOWN l Tel: +27 21 468 6900 Fax: +27 21 462 4592</w:t>
      </w:r>
    </w:p>
    <w:p w:rsidR="004D2F24" w:rsidRPr="00FC5AAE" w:rsidRDefault="008429D5" w:rsidP="004D2F24">
      <w:pPr>
        <w:jc w:val="center"/>
        <w:rPr>
          <w:rFonts w:cs="Arial"/>
          <w:sz w:val="12"/>
          <w:lang w:val="en-GB"/>
        </w:rPr>
      </w:pPr>
      <w:hyperlink r:id="rId9" w:history="1">
        <w:r w:rsidR="004D2F24" w:rsidRPr="00FC5AAE">
          <w:rPr>
            <w:rFonts w:cs="Arial"/>
            <w:sz w:val="12"/>
            <w:lang w:val="en-GB"/>
          </w:rPr>
          <w:t>www.publicworks.gov.za</w:t>
        </w:r>
      </w:hyperlink>
    </w:p>
    <w:p w:rsidR="004D2F24" w:rsidRPr="00FC5AAE" w:rsidRDefault="004D2F24" w:rsidP="004D2F24">
      <w:pPr>
        <w:jc w:val="left"/>
        <w:rPr>
          <w:rFonts w:cs="Arial"/>
          <w:b/>
          <w:sz w:val="24"/>
          <w:szCs w:val="24"/>
          <w:lang w:val="en-US" w:eastAsia="en-US"/>
        </w:rPr>
      </w:pPr>
    </w:p>
    <w:p w:rsidR="004D2F24" w:rsidRPr="00FC5AAE" w:rsidRDefault="004D2F24" w:rsidP="004D2F24">
      <w:pPr>
        <w:jc w:val="center"/>
        <w:rPr>
          <w:rFonts w:cs="Arial"/>
          <w:b/>
          <w:sz w:val="24"/>
          <w:szCs w:val="24"/>
          <w:lang w:val="en-US" w:eastAsia="en-US"/>
        </w:rPr>
      </w:pPr>
      <w:r w:rsidRPr="00FC5AAE">
        <w:rPr>
          <w:rFonts w:cs="Arial"/>
          <w:b/>
          <w:sz w:val="24"/>
          <w:szCs w:val="24"/>
          <w:lang w:val="en-US" w:eastAsia="en-US"/>
        </w:rPr>
        <w:t xml:space="preserve">NATIONAL </w:t>
      </w:r>
      <w:r w:rsidR="009571E4" w:rsidRPr="00FC5AAE">
        <w:rPr>
          <w:rFonts w:cs="Arial"/>
          <w:b/>
          <w:sz w:val="24"/>
          <w:szCs w:val="24"/>
          <w:lang w:val="en-US" w:eastAsia="en-US"/>
        </w:rPr>
        <w:t>ASSEMBLY</w:t>
      </w:r>
    </w:p>
    <w:p w:rsidR="009A121F" w:rsidRPr="00FC5AAE" w:rsidRDefault="009A121F" w:rsidP="004D2F24">
      <w:pPr>
        <w:jc w:val="center"/>
        <w:rPr>
          <w:rFonts w:cs="Arial"/>
          <w:b/>
          <w:sz w:val="24"/>
          <w:szCs w:val="24"/>
          <w:lang w:val="en-US" w:eastAsia="en-US"/>
        </w:rPr>
      </w:pPr>
    </w:p>
    <w:p w:rsidR="004D2F24" w:rsidRPr="00FC5AAE" w:rsidRDefault="00A86DF9" w:rsidP="004D2F24">
      <w:pPr>
        <w:jc w:val="center"/>
        <w:rPr>
          <w:rFonts w:cs="Arial"/>
          <w:b/>
          <w:sz w:val="24"/>
          <w:szCs w:val="24"/>
          <w:lang w:val="en-US" w:eastAsia="en-US"/>
        </w:rPr>
      </w:pPr>
      <w:r w:rsidRPr="00FC5AAE">
        <w:rPr>
          <w:rFonts w:cs="Arial"/>
          <w:b/>
          <w:sz w:val="24"/>
          <w:szCs w:val="24"/>
          <w:lang w:val="en-US" w:eastAsia="en-US"/>
        </w:rPr>
        <w:t>WRITTEN</w:t>
      </w:r>
      <w:r w:rsidR="004D2F24" w:rsidRPr="00FC5AAE">
        <w:rPr>
          <w:rFonts w:cs="Arial"/>
          <w:b/>
          <w:sz w:val="24"/>
          <w:szCs w:val="24"/>
          <w:lang w:val="en-US" w:eastAsia="en-US"/>
        </w:rPr>
        <w:t xml:space="preserve"> REPLY</w:t>
      </w:r>
    </w:p>
    <w:p w:rsidR="00DC10B2" w:rsidRPr="00FC5AAE" w:rsidRDefault="00DC10B2" w:rsidP="00DC10B2">
      <w:pPr>
        <w:ind w:firstLine="720"/>
        <w:rPr>
          <w:rFonts w:cs="Arial"/>
          <w:szCs w:val="22"/>
          <w:lang w:val="en-GB" w:eastAsia="en-US"/>
        </w:rPr>
      </w:pPr>
    </w:p>
    <w:p w:rsidR="002E6B86" w:rsidRPr="00FC5AAE" w:rsidRDefault="00B44E3D" w:rsidP="002E6B86">
      <w:pPr>
        <w:outlineLvl w:val="0"/>
        <w:rPr>
          <w:rFonts w:eastAsia="Calibri" w:cs="Arial"/>
          <w:b/>
          <w:sz w:val="24"/>
          <w:szCs w:val="24"/>
          <w:lang w:val="af-ZA" w:eastAsia="en-US"/>
        </w:rPr>
      </w:pPr>
      <w:r w:rsidRPr="00FC5AAE">
        <w:rPr>
          <w:rFonts w:cs="Arial"/>
          <w:b/>
          <w:sz w:val="24"/>
          <w:szCs w:val="24"/>
          <w:lang w:val="en-US" w:eastAsia="en-US"/>
        </w:rPr>
        <w:t>QUESTION NUMBER:</w:t>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00025F44" w:rsidRPr="00FC5AAE">
        <w:rPr>
          <w:rFonts w:cs="Arial"/>
          <w:b/>
          <w:sz w:val="24"/>
          <w:szCs w:val="24"/>
          <w:lang w:val="en-US" w:eastAsia="en-US"/>
        </w:rPr>
        <w:t>1149</w:t>
      </w:r>
      <w:r w:rsidR="00E526CF" w:rsidRPr="00FC5AAE">
        <w:rPr>
          <w:rFonts w:cs="Arial"/>
          <w:b/>
          <w:sz w:val="24"/>
          <w:szCs w:val="24"/>
          <w:lang w:val="en-US" w:eastAsia="en-US"/>
        </w:rPr>
        <w:t>[</w:t>
      </w:r>
      <w:r w:rsidR="00E33B64" w:rsidRPr="00FC5AAE">
        <w:rPr>
          <w:rFonts w:cs="Arial"/>
          <w:b/>
          <w:sz w:val="24"/>
          <w:szCs w:val="24"/>
          <w:lang w:val="en-US" w:eastAsia="en-US"/>
        </w:rPr>
        <w:t>NW1449E</w:t>
      </w:r>
      <w:r w:rsidR="00E526CF" w:rsidRPr="00FC5AAE">
        <w:rPr>
          <w:rFonts w:cs="Arial"/>
          <w:b/>
          <w:sz w:val="24"/>
          <w:szCs w:val="24"/>
          <w:lang w:val="en-US" w:eastAsia="en-US"/>
        </w:rPr>
        <w:t>]</w:t>
      </w:r>
    </w:p>
    <w:p w:rsidR="00E526CF" w:rsidRPr="00FC5AAE" w:rsidRDefault="00E526CF" w:rsidP="002E6B86">
      <w:pPr>
        <w:outlineLvl w:val="0"/>
        <w:rPr>
          <w:rFonts w:eastAsia="Calibri" w:cs="Arial"/>
          <w:b/>
          <w:sz w:val="24"/>
          <w:szCs w:val="24"/>
          <w:lang w:val="af-ZA" w:eastAsia="en-US"/>
        </w:rPr>
      </w:pPr>
      <w:r w:rsidRPr="00FC5AAE">
        <w:rPr>
          <w:rFonts w:cs="Arial"/>
          <w:b/>
          <w:sz w:val="24"/>
          <w:szCs w:val="24"/>
          <w:lang w:val="en-US" w:eastAsia="en-US"/>
        </w:rPr>
        <w:t>INTER</w:t>
      </w:r>
      <w:r w:rsidR="00B44E3D" w:rsidRPr="00FC5AAE">
        <w:rPr>
          <w:rFonts w:cs="Arial"/>
          <w:b/>
          <w:sz w:val="24"/>
          <w:szCs w:val="24"/>
          <w:lang w:val="en-US" w:eastAsia="en-US"/>
        </w:rPr>
        <w:t>NAL QUESTION PAPER</w:t>
      </w:r>
      <w:r w:rsidR="00DD25EB" w:rsidRPr="00FC5AAE">
        <w:rPr>
          <w:rFonts w:cs="Arial"/>
          <w:b/>
          <w:sz w:val="24"/>
          <w:szCs w:val="24"/>
          <w:lang w:val="en-US" w:eastAsia="en-US"/>
        </w:rPr>
        <w:t xml:space="preserve"> NO.</w:t>
      </w:r>
      <w:r w:rsidR="00B44E3D" w:rsidRPr="00FC5AAE">
        <w:rPr>
          <w:rFonts w:cs="Arial"/>
          <w:b/>
          <w:sz w:val="24"/>
          <w:szCs w:val="24"/>
          <w:lang w:val="en-US" w:eastAsia="en-US"/>
        </w:rPr>
        <w:t>:</w:t>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5A0A19" w:rsidRPr="00FC5AAE">
        <w:rPr>
          <w:rFonts w:cs="Arial"/>
          <w:b/>
          <w:sz w:val="24"/>
          <w:szCs w:val="24"/>
          <w:lang w:val="en-US" w:eastAsia="en-US"/>
        </w:rPr>
        <w:t>20</w:t>
      </w:r>
    </w:p>
    <w:p w:rsidR="00E526CF" w:rsidRPr="00FC5AAE" w:rsidRDefault="00E526CF" w:rsidP="00E526CF">
      <w:pPr>
        <w:jc w:val="left"/>
        <w:rPr>
          <w:rFonts w:cs="Arial"/>
          <w:b/>
          <w:sz w:val="24"/>
          <w:szCs w:val="24"/>
        </w:rPr>
      </w:pPr>
      <w:r w:rsidRPr="00FC5AAE">
        <w:rPr>
          <w:rFonts w:cs="Arial"/>
          <w:b/>
          <w:sz w:val="24"/>
          <w:szCs w:val="24"/>
          <w:lang w:val="en-US" w:eastAsia="en-US"/>
        </w:rPr>
        <w:t>DAT</w:t>
      </w:r>
      <w:r w:rsidR="00B44E3D" w:rsidRPr="00FC5AAE">
        <w:rPr>
          <w:rFonts w:cs="Arial"/>
          <w:b/>
          <w:sz w:val="24"/>
          <w:szCs w:val="24"/>
          <w:lang w:val="en-US" w:eastAsia="en-US"/>
        </w:rPr>
        <w:t>E OF PUBLICATION:</w:t>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B44E3D" w:rsidRPr="00FC5AAE">
        <w:rPr>
          <w:rFonts w:cs="Arial"/>
          <w:b/>
          <w:sz w:val="24"/>
          <w:szCs w:val="24"/>
          <w:lang w:val="en-US" w:eastAsia="en-US"/>
        </w:rPr>
        <w:tab/>
      </w:r>
      <w:r w:rsidR="005A0A19" w:rsidRPr="00FC5AAE">
        <w:rPr>
          <w:rFonts w:cs="Arial"/>
          <w:b/>
          <w:sz w:val="24"/>
          <w:szCs w:val="24"/>
          <w:lang w:val="en-US" w:eastAsia="en-US"/>
        </w:rPr>
        <w:t>12 JUNE</w:t>
      </w:r>
      <w:r w:rsidR="00737457" w:rsidRPr="00FC5AAE">
        <w:rPr>
          <w:rFonts w:cs="Arial"/>
          <w:b/>
          <w:sz w:val="24"/>
          <w:szCs w:val="24"/>
          <w:lang w:val="en-US" w:eastAsia="en-US"/>
        </w:rPr>
        <w:t xml:space="preserve"> 2020</w:t>
      </w:r>
    </w:p>
    <w:p w:rsidR="00E526CF" w:rsidRPr="00FC5AAE" w:rsidRDefault="00E526CF" w:rsidP="00B44E3D">
      <w:pPr>
        <w:jc w:val="left"/>
        <w:rPr>
          <w:rFonts w:cs="Arial"/>
          <w:b/>
          <w:sz w:val="24"/>
          <w:szCs w:val="24"/>
          <w:lang w:val="en-US" w:eastAsia="en-US"/>
        </w:rPr>
      </w:pPr>
      <w:r w:rsidRPr="00FC5AAE">
        <w:rPr>
          <w:rFonts w:cs="Arial"/>
          <w:b/>
          <w:sz w:val="24"/>
          <w:szCs w:val="24"/>
          <w:lang w:val="en-US" w:eastAsia="en-US"/>
        </w:rPr>
        <w:t>DATE OF REPLY:</w:t>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Pr="00FC5AAE">
        <w:rPr>
          <w:rFonts w:cs="Arial"/>
          <w:b/>
          <w:sz w:val="24"/>
          <w:szCs w:val="24"/>
          <w:lang w:val="en-US" w:eastAsia="en-US"/>
        </w:rPr>
        <w:tab/>
      </w:r>
      <w:r w:rsidR="000847AC">
        <w:rPr>
          <w:rFonts w:cs="Arial"/>
          <w:b/>
          <w:sz w:val="24"/>
          <w:szCs w:val="24"/>
          <w:lang w:val="en-US" w:eastAsia="en-US"/>
        </w:rPr>
        <w:t>6</w:t>
      </w:r>
      <w:bookmarkStart w:id="0" w:name="_GoBack"/>
      <w:bookmarkEnd w:id="0"/>
      <w:r w:rsidR="00574F35">
        <w:rPr>
          <w:rFonts w:cs="Arial"/>
          <w:b/>
          <w:sz w:val="24"/>
          <w:szCs w:val="24"/>
          <w:lang w:val="en-US" w:eastAsia="en-US"/>
        </w:rPr>
        <w:t xml:space="preserve"> AUGUST</w:t>
      </w:r>
      <w:r w:rsidR="005A0A19" w:rsidRPr="00FC5AAE">
        <w:rPr>
          <w:rFonts w:cs="Arial"/>
          <w:b/>
          <w:sz w:val="24"/>
          <w:szCs w:val="24"/>
          <w:lang w:val="en-US" w:eastAsia="en-US"/>
        </w:rPr>
        <w:t xml:space="preserve"> 2020</w:t>
      </w:r>
    </w:p>
    <w:p w:rsidR="00CD5AE1" w:rsidRPr="00FC5AAE" w:rsidRDefault="00CD5AE1" w:rsidP="00CD5AE1">
      <w:pPr>
        <w:spacing w:before="100" w:beforeAutospacing="1" w:after="100" w:afterAutospacing="1"/>
        <w:ind w:left="720" w:hanging="810"/>
        <w:outlineLvl w:val="0"/>
        <w:rPr>
          <w:rFonts w:eastAsia="Calibri" w:cs="Arial"/>
          <w:b/>
          <w:sz w:val="24"/>
          <w:szCs w:val="24"/>
        </w:rPr>
      </w:pPr>
    </w:p>
    <w:p w:rsidR="00BA53FA" w:rsidRPr="00FC5AAE" w:rsidRDefault="00025F44" w:rsidP="00CD5AE1">
      <w:pPr>
        <w:spacing w:before="100" w:beforeAutospacing="1" w:after="100" w:afterAutospacing="1"/>
        <w:ind w:left="720" w:hanging="810"/>
        <w:outlineLvl w:val="0"/>
        <w:rPr>
          <w:rFonts w:eastAsia="Calibri" w:cs="Arial"/>
          <w:b/>
          <w:bCs/>
          <w:sz w:val="24"/>
          <w:szCs w:val="24"/>
          <w:lang w:val="af-ZA" w:eastAsia="en-US"/>
        </w:rPr>
      </w:pPr>
      <w:r w:rsidRPr="00FC5AAE">
        <w:rPr>
          <w:rFonts w:eastAsia="Calibri" w:cs="Arial"/>
          <w:b/>
          <w:sz w:val="24"/>
          <w:szCs w:val="24"/>
        </w:rPr>
        <w:t>1149</w:t>
      </w:r>
      <w:r w:rsidR="008425A3" w:rsidRPr="00FC5AAE">
        <w:rPr>
          <w:rFonts w:eastAsia="Calibri" w:cs="Arial"/>
          <w:b/>
          <w:sz w:val="24"/>
          <w:szCs w:val="24"/>
        </w:rPr>
        <w:t>.</w:t>
      </w:r>
      <w:r w:rsidR="00E32A64" w:rsidRPr="00FC5AAE">
        <w:rPr>
          <w:rFonts w:eastAsia="Calibri" w:cs="Arial"/>
          <w:b/>
          <w:bCs/>
          <w:sz w:val="24"/>
          <w:szCs w:val="24"/>
          <w:lang w:val="af-ZA" w:eastAsia="en-US"/>
        </w:rPr>
        <w:tab/>
      </w:r>
      <w:r w:rsidR="004216F6" w:rsidRPr="00FC5AAE">
        <w:rPr>
          <w:rFonts w:eastAsia="Calibri" w:cs="Arial"/>
          <w:b/>
          <w:sz w:val="24"/>
          <w:szCs w:val="24"/>
          <w:lang w:val="af-ZA" w:eastAsia="en-US"/>
        </w:rPr>
        <w:t>Mr P A van Staden (FF Plus)</w:t>
      </w:r>
      <w:r w:rsidR="00DF0F83" w:rsidRPr="00FC5AAE">
        <w:rPr>
          <w:rFonts w:eastAsia="Calibri" w:cs="Arial"/>
          <w:b/>
          <w:bCs/>
          <w:sz w:val="24"/>
          <w:szCs w:val="24"/>
          <w:lang w:val="af-ZA" w:eastAsia="en-US"/>
        </w:rPr>
        <w:t>asked the Minister of Public Works</w:t>
      </w:r>
      <w:r w:rsidR="009D55BB" w:rsidRPr="00FC5AAE">
        <w:rPr>
          <w:rFonts w:eastAsia="Calibri" w:cs="Arial"/>
          <w:b/>
          <w:bCs/>
          <w:sz w:val="24"/>
          <w:szCs w:val="24"/>
          <w:lang w:val="af-ZA" w:eastAsia="en-US"/>
        </w:rPr>
        <w:t xml:space="preserve"> and Infrastructure</w:t>
      </w:r>
      <w:r w:rsidR="00DF0F83" w:rsidRPr="00FC5AAE">
        <w:rPr>
          <w:rFonts w:eastAsia="Calibri" w:cs="Arial"/>
          <w:b/>
          <w:bCs/>
          <w:sz w:val="24"/>
          <w:szCs w:val="24"/>
          <w:lang w:val="af-ZA" w:eastAsia="en-US"/>
        </w:rPr>
        <w:t>:</w:t>
      </w:r>
    </w:p>
    <w:p w:rsidR="00025F44" w:rsidRPr="00FC5AAE" w:rsidRDefault="00025F44" w:rsidP="00025F44">
      <w:pPr>
        <w:spacing w:before="100" w:beforeAutospacing="1" w:after="100" w:afterAutospacing="1" w:line="276" w:lineRule="auto"/>
        <w:ind w:left="720" w:hanging="720"/>
        <w:rPr>
          <w:rFonts w:eastAsia="Calibri" w:cs="Arial"/>
          <w:sz w:val="24"/>
          <w:szCs w:val="24"/>
          <w:lang w:val="af-ZA" w:eastAsia="en-US"/>
        </w:rPr>
      </w:pPr>
      <w:r w:rsidRPr="00FC5AAE">
        <w:rPr>
          <w:rFonts w:eastAsia="Calibri" w:cs="Arial"/>
          <w:sz w:val="24"/>
          <w:szCs w:val="24"/>
          <w:lang w:val="en-GB" w:eastAsia="en-US"/>
        </w:rPr>
        <w:t>(1)</w:t>
      </w:r>
      <w:r w:rsidRPr="00FC5AAE">
        <w:rPr>
          <w:rFonts w:eastAsia="Calibri" w:cs="Arial"/>
          <w:sz w:val="24"/>
          <w:szCs w:val="24"/>
          <w:lang w:val="en-GB" w:eastAsia="en-US"/>
        </w:rPr>
        <w:tab/>
        <w:t>Whether,</w:t>
      </w:r>
      <w:r w:rsidRPr="00FC5AAE">
        <w:rPr>
          <w:rFonts w:eastAsia="Calibri" w:cs="Arial"/>
          <w:sz w:val="24"/>
          <w:szCs w:val="24"/>
          <w:lang w:val="af-ZA" w:eastAsia="en-US"/>
        </w:rPr>
        <w:t xml:space="preserve"> with reference to her reply to question 913 on 8 June 2020, her department purchased any goods and/or services below the amount of R500</w:t>
      </w:r>
      <w:r w:rsidRPr="00FC5AAE">
        <w:rPr>
          <w:rFonts w:cs="Arial"/>
          <w:sz w:val="24"/>
          <w:szCs w:val="24"/>
          <w:lang w:val="en-GB" w:eastAsia="en-US"/>
        </w:rPr>
        <w:t> </w:t>
      </w:r>
      <w:r w:rsidRPr="00FC5AAE">
        <w:rPr>
          <w:rFonts w:eastAsia="Calibri" w:cs="Arial"/>
          <w:sz w:val="24"/>
          <w:szCs w:val="24"/>
          <w:lang w:val="af-ZA" w:eastAsia="en-US"/>
        </w:rPr>
        <w:t>000 connected to the Covid-19 pandemic; if not, what is the position in this regard; if so, what</w:t>
      </w:r>
      <w:r w:rsidRPr="00FC5AAE">
        <w:rPr>
          <w:rFonts w:cs="Arial"/>
          <w:sz w:val="24"/>
          <w:szCs w:val="24"/>
          <w:lang w:val="af-ZA" w:eastAsia="en-US"/>
        </w:rPr>
        <w:t xml:space="preserve"> (a) is the name of each company from which the specified goods and/or services were purchased, (b) is the amount of each transaction and (c) was the service and/or product that each company rendered;</w:t>
      </w:r>
    </w:p>
    <w:p w:rsidR="00025F44" w:rsidRPr="00FC5AAE" w:rsidRDefault="00025F44" w:rsidP="00025F44">
      <w:pPr>
        <w:spacing w:before="100" w:beforeAutospacing="1" w:after="100" w:afterAutospacing="1" w:line="276" w:lineRule="auto"/>
        <w:ind w:left="720" w:hanging="720"/>
        <w:rPr>
          <w:rFonts w:eastAsia="Calibri" w:cs="Arial"/>
          <w:sz w:val="24"/>
          <w:szCs w:val="24"/>
          <w:lang w:val="af-ZA" w:eastAsia="en-US"/>
        </w:rPr>
      </w:pPr>
      <w:r w:rsidRPr="00FC5AAE">
        <w:rPr>
          <w:rFonts w:eastAsia="Calibri" w:cs="Arial"/>
          <w:sz w:val="24"/>
          <w:szCs w:val="24"/>
          <w:lang w:val="en-GB" w:eastAsia="en-US"/>
        </w:rPr>
        <w:t>(2)</w:t>
      </w:r>
      <w:r w:rsidRPr="00FC5AAE">
        <w:rPr>
          <w:rFonts w:eastAsia="Calibri" w:cs="Arial"/>
          <w:sz w:val="24"/>
          <w:szCs w:val="24"/>
          <w:lang w:val="en-GB" w:eastAsia="en-US"/>
        </w:rPr>
        <w:tab/>
        <w:t xml:space="preserve">whether there was any </w:t>
      </w:r>
      <w:r w:rsidRPr="00FC5AAE">
        <w:rPr>
          <w:rFonts w:eastAsia="Calibri" w:cs="Arial"/>
          <w:sz w:val="24"/>
          <w:szCs w:val="24"/>
          <w:lang w:val="af-ZA" w:eastAsia="en-US"/>
        </w:rPr>
        <w:t xml:space="preserve">deviation from the standard supply chain </w:t>
      </w:r>
      <w:r w:rsidRPr="00FC5AAE">
        <w:rPr>
          <w:rFonts w:eastAsia="Calibri" w:cs="Arial"/>
          <w:sz w:val="24"/>
          <w:szCs w:val="24"/>
          <w:lang w:val="en-GB" w:eastAsia="en-US"/>
        </w:rPr>
        <w:t>management</w:t>
      </w:r>
      <w:r w:rsidRPr="00FC5AAE">
        <w:rPr>
          <w:rFonts w:eastAsia="Calibri" w:cs="Arial"/>
          <w:sz w:val="24"/>
          <w:szCs w:val="24"/>
          <w:lang w:val="af-ZA" w:eastAsia="en-US"/>
        </w:rPr>
        <w:t xml:space="preserve"> procedures in the specified transactions; if so, (a) why and (b) what are the relevant details in each case;</w:t>
      </w:r>
    </w:p>
    <w:p w:rsidR="00025F44" w:rsidRPr="00FC5AAE" w:rsidRDefault="00025F44" w:rsidP="00025F44">
      <w:pPr>
        <w:spacing w:before="100" w:beforeAutospacing="1" w:after="100" w:afterAutospacing="1" w:line="276" w:lineRule="auto"/>
        <w:ind w:left="720" w:hanging="720"/>
        <w:rPr>
          <w:rFonts w:eastAsia="Calibri" w:cs="Arial"/>
          <w:sz w:val="24"/>
          <w:szCs w:val="24"/>
          <w:lang w:val="af-ZA" w:eastAsia="en-US"/>
        </w:rPr>
      </w:pPr>
      <w:r w:rsidRPr="00FC5AAE">
        <w:rPr>
          <w:rFonts w:eastAsia="Calibri" w:cs="Arial"/>
          <w:sz w:val="24"/>
          <w:szCs w:val="24"/>
          <w:lang w:val="en-GB" w:eastAsia="en-US"/>
        </w:rPr>
        <w:t>(3)</w:t>
      </w:r>
      <w:r w:rsidRPr="00FC5AAE">
        <w:rPr>
          <w:rFonts w:eastAsia="Calibri" w:cs="Arial"/>
          <w:sz w:val="24"/>
          <w:szCs w:val="24"/>
          <w:lang w:val="af-ZA" w:eastAsia="en-US"/>
        </w:rPr>
        <w:tab/>
        <w:t xml:space="preserve">what were the reasons that the goods </w:t>
      </w:r>
      <w:r w:rsidRPr="00FC5AAE">
        <w:rPr>
          <w:rFonts w:cs="Arial"/>
          <w:sz w:val="24"/>
          <w:szCs w:val="24"/>
          <w:lang w:val="en-GB" w:eastAsia="en-US"/>
        </w:rPr>
        <w:t>and</w:t>
      </w:r>
      <w:r w:rsidRPr="00FC5AAE">
        <w:rPr>
          <w:rFonts w:eastAsia="Calibri" w:cs="Arial"/>
          <w:sz w:val="24"/>
          <w:szCs w:val="24"/>
          <w:lang w:val="af-ZA" w:eastAsia="en-US"/>
        </w:rPr>
        <w:t xml:space="preserve">/or services were purchased from the </w:t>
      </w:r>
      <w:r w:rsidRPr="00FC5AAE">
        <w:rPr>
          <w:rFonts w:eastAsia="Calibri" w:cs="Arial"/>
          <w:sz w:val="24"/>
          <w:szCs w:val="24"/>
          <w:lang w:val="en-GB" w:eastAsia="en-US"/>
        </w:rPr>
        <w:t>specified</w:t>
      </w:r>
      <w:r w:rsidRPr="00FC5AAE">
        <w:rPr>
          <w:rFonts w:eastAsia="Calibri" w:cs="Arial"/>
          <w:sz w:val="24"/>
          <w:szCs w:val="24"/>
          <w:lang w:val="af-ZA" w:eastAsia="en-US"/>
        </w:rPr>
        <w:t xml:space="preserve"> companies;</w:t>
      </w:r>
    </w:p>
    <w:p w:rsidR="00025F44" w:rsidRPr="00FC5AAE" w:rsidRDefault="00025F44" w:rsidP="00025F44">
      <w:pPr>
        <w:ind w:right="-14"/>
        <w:outlineLvl w:val="0"/>
        <w:rPr>
          <w:rFonts w:eastAsia="Calibri" w:cs="Arial"/>
          <w:b/>
          <w:sz w:val="24"/>
          <w:szCs w:val="24"/>
          <w:lang w:val="en-GB" w:eastAsia="en-US"/>
        </w:rPr>
      </w:pPr>
      <w:r w:rsidRPr="00FC5AAE">
        <w:rPr>
          <w:rFonts w:eastAsia="Calibri" w:cs="Arial"/>
          <w:sz w:val="24"/>
          <w:szCs w:val="24"/>
          <w:lang w:val="en-GB" w:eastAsia="en-US"/>
        </w:rPr>
        <w:t>(4)</w:t>
      </w:r>
      <w:r w:rsidRPr="00FC5AAE">
        <w:rPr>
          <w:rFonts w:eastAsia="Calibri" w:cs="Arial"/>
          <w:sz w:val="24"/>
          <w:szCs w:val="24"/>
          <w:lang w:val="af-ZA" w:eastAsia="en-US"/>
        </w:rPr>
        <w:tab/>
        <w:t xml:space="preserve">whether she will make a statement on </w:t>
      </w:r>
      <w:r w:rsidRPr="00FC5AAE">
        <w:rPr>
          <w:rFonts w:cs="Arial"/>
          <w:sz w:val="24"/>
          <w:szCs w:val="24"/>
          <w:lang w:val="en-GB" w:eastAsia="en-US"/>
        </w:rPr>
        <w:t>the</w:t>
      </w:r>
      <w:r w:rsidRPr="00FC5AAE">
        <w:rPr>
          <w:rFonts w:eastAsia="Calibri" w:cs="Arial"/>
          <w:sz w:val="24"/>
          <w:szCs w:val="24"/>
          <w:lang w:val="af-ZA" w:eastAsia="en-US"/>
        </w:rPr>
        <w:t xml:space="preserve"> matter</w:t>
      </w:r>
      <w:r w:rsidRPr="00FC5AAE">
        <w:rPr>
          <w:rFonts w:eastAsia="Calibri" w:cs="Arial"/>
          <w:sz w:val="24"/>
          <w:szCs w:val="24"/>
          <w:lang w:val="en-GB" w:eastAsia="en-US"/>
        </w:rPr>
        <w:t>?</w:t>
      </w:r>
      <w:r w:rsidRPr="00FC5AAE">
        <w:rPr>
          <w:rFonts w:eastAsia="Calibri" w:cs="Arial"/>
          <w:sz w:val="24"/>
          <w:szCs w:val="24"/>
          <w:lang w:val="en-GB" w:eastAsia="en-US"/>
        </w:rPr>
        <w:tab/>
      </w:r>
      <w:r w:rsidRPr="00FC5AAE">
        <w:rPr>
          <w:rFonts w:eastAsia="Calibri" w:cs="Arial"/>
          <w:sz w:val="24"/>
          <w:szCs w:val="24"/>
          <w:lang w:val="en-GB" w:eastAsia="en-US"/>
        </w:rPr>
        <w:tab/>
      </w:r>
      <w:r w:rsidRPr="00FC5AAE">
        <w:rPr>
          <w:rFonts w:eastAsia="Calibri" w:cs="Arial"/>
          <w:sz w:val="24"/>
          <w:szCs w:val="24"/>
          <w:lang w:val="en-GB" w:eastAsia="en-US"/>
        </w:rPr>
        <w:tab/>
      </w:r>
      <w:r w:rsidRPr="00FC5AAE">
        <w:rPr>
          <w:rFonts w:eastAsia="Calibri" w:cs="Arial"/>
          <w:b/>
          <w:sz w:val="24"/>
          <w:szCs w:val="24"/>
          <w:lang w:val="en-GB" w:eastAsia="en-US"/>
        </w:rPr>
        <w:t>NW1449E</w:t>
      </w:r>
    </w:p>
    <w:p w:rsidR="00A966FC" w:rsidRPr="00FC5AAE" w:rsidRDefault="004D2F24" w:rsidP="00025F44">
      <w:pPr>
        <w:ind w:right="-14"/>
        <w:outlineLvl w:val="0"/>
        <w:rPr>
          <w:rFonts w:cs="Arial"/>
          <w:b/>
          <w:sz w:val="24"/>
          <w:szCs w:val="24"/>
          <w:lang w:eastAsia="en-US"/>
        </w:rPr>
      </w:pPr>
      <w:r w:rsidRPr="00FC5AAE">
        <w:rPr>
          <w:rFonts w:cs="Arial"/>
          <w:b/>
          <w:sz w:val="24"/>
          <w:szCs w:val="24"/>
          <w:lang w:eastAsia="en-US"/>
        </w:rPr>
        <w:t>____________________________</w:t>
      </w:r>
      <w:r w:rsidR="00E526CF" w:rsidRPr="00FC5AAE">
        <w:rPr>
          <w:rFonts w:cs="Arial"/>
          <w:b/>
          <w:sz w:val="24"/>
          <w:szCs w:val="24"/>
          <w:lang w:eastAsia="en-US"/>
        </w:rPr>
        <w:t>________________________________________</w:t>
      </w:r>
      <w:r w:rsidR="005B3B26" w:rsidRPr="00FC5AAE">
        <w:rPr>
          <w:rFonts w:cs="Arial"/>
          <w:b/>
          <w:sz w:val="24"/>
          <w:szCs w:val="24"/>
          <w:lang w:eastAsia="en-US"/>
        </w:rPr>
        <w:t>__</w:t>
      </w:r>
      <w:r w:rsidR="00440446" w:rsidRPr="00FC5AAE">
        <w:rPr>
          <w:rFonts w:cs="Arial"/>
          <w:b/>
          <w:sz w:val="24"/>
          <w:szCs w:val="24"/>
          <w:lang w:eastAsia="en-US"/>
        </w:rPr>
        <w:t>_</w:t>
      </w:r>
    </w:p>
    <w:p w:rsidR="004D2F24" w:rsidRPr="00FC5AAE" w:rsidRDefault="00B44E3D" w:rsidP="00EE2AEC">
      <w:pPr>
        <w:rPr>
          <w:rFonts w:cs="Arial"/>
          <w:b/>
          <w:sz w:val="24"/>
          <w:szCs w:val="24"/>
          <w:lang w:eastAsia="en-US"/>
        </w:rPr>
      </w:pPr>
      <w:r w:rsidRPr="00FC5AAE">
        <w:rPr>
          <w:rFonts w:cs="Arial"/>
          <w:b/>
          <w:sz w:val="24"/>
          <w:szCs w:val="24"/>
          <w:u w:val="single"/>
          <w:lang w:eastAsia="en-US"/>
        </w:rPr>
        <w:t>REPLY</w:t>
      </w:r>
      <w:r w:rsidR="004D2F24" w:rsidRPr="00FC5AAE">
        <w:rPr>
          <w:rFonts w:cs="Arial"/>
          <w:b/>
          <w:sz w:val="24"/>
          <w:szCs w:val="24"/>
          <w:lang w:eastAsia="en-US"/>
        </w:rPr>
        <w:t>:</w:t>
      </w:r>
    </w:p>
    <w:p w:rsidR="00874C55" w:rsidRPr="00FC5AAE" w:rsidRDefault="00874C55" w:rsidP="002265E0">
      <w:pPr>
        <w:spacing w:line="360" w:lineRule="auto"/>
        <w:rPr>
          <w:rFonts w:cs="Arial"/>
          <w:b/>
          <w:szCs w:val="22"/>
          <w:lang w:eastAsia="en-US"/>
        </w:rPr>
      </w:pPr>
    </w:p>
    <w:p w:rsidR="00661723" w:rsidRPr="00FC5AAE" w:rsidRDefault="009D55BB" w:rsidP="002265E0">
      <w:pPr>
        <w:spacing w:line="360" w:lineRule="auto"/>
        <w:rPr>
          <w:rFonts w:cs="Arial"/>
          <w:b/>
          <w:bCs/>
          <w:sz w:val="24"/>
          <w:szCs w:val="24"/>
        </w:rPr>
      </w:pPr>
      <w:r w:rsidRPr="00FC5AAE">
        <w:rPr>
          <w:rFonts w:cs="Arial"/>
          <w:b/>
          <w:bCs/>
          <w:sz w:val="24"/>
          <w:szCs w:val="24"/>
        </w:rPr>
        <w:t>The Minister of Public Works and</w:t>
      </w:r>
      <w:r w:rsidR="002265E0" w:rsidRPr="00FC5AAE">
        <w:rPr>
          <w:rFonts w:cs="Arial"/>
          <w:b/>
          <w:bCs/>
          <w:sz w:val="24"/>
          <w:szCs w:val="24"/>
        </w:rPr>
        <w:t xml:space="preserve"> Infrastructure:</w:t>
      </w:r>
    </w:p>
    <w:p w:rsidR="00D64ED9" w:rsidRPr="00FC5AAE" w:rsidRDefault="00D64ED9" w:rsidP="002265E0">
      <w:pPr>
        <w:spacing w:line="360" w:lineRule="auto"/>
        <w:rPr>
          <w:rFonts w:cs="Arial"/>
          <w:b/>
          <w:bCs/>
          <w:sz w:val="24"/>
          <w:szCs w:val="24"/>
        </w:rPr>
      </w:pPr>
    </w:p>
    <w:p w:rsidR="006E06E1" w:rsidRPr="00FC5AAE" w:rsidRDefault="006E06E1" w:rsidP="006E06E1">
      <w:pPr>
        <w:spacing w:line="360" w:lineRule="auto"/>
        <w:rPr>
          <w:rFonts w:cs="Arial"/>
          <w:bCs/>
          <w:sz w:val="24"/>
          <w:szCs w:val="24"/>
        </w:rPr>
      </w:pPr>
    </w:p>
    <w:p w:rsidR="006E06E1" w:rsidRPr="00FC5AAE" w:rsidRDefault="006E06E1" w:rsidP="006E06E1">
      <w:pPr>
        <w:spacing w:line="360" w:lineRule="auto"/>
        <w:rPr>
          <w:rFonts w:cs="Arial"/>
          <w:bCs/>
          <w:sz w:val="24"/>
          <w:szCs w:val="24"/>
        </w:rPr>
      </w:pPr>
      <w:r w:rsidRPr="00FC5AAE">
        <w:rPr>
          <w:rFonts w:cs="Arial"/>
          <w:bCs/>
          <w:sz w:val="24"/>
          <w:szCs w:val="24"/>
        </w:rPr>
        <w:lastRenderedPageBreak/>
        <w:t>(1)</w:t>
      </w:r>
      <w:r w:rsidRPr="00FC5AAE">
        <w:rPr>
          <w:rFonts w:cs="Arial"/>
          <w:bCs/>
          <w:sz w:val="24"/>
          <w:szCs w:val="24"/>
        </w:rPr>
        <w:tab/>
        <w:t>Yes, the Department of Public Works and Infrastructure (DPWI)</w:t>
      </w:r>
      <w:r w:rsidR="00FC5AAE" w:rsidRPr="00FC5AAE">
        <w:rPr>
          <w:rFonts w:cs="Arial"/>
          <w:bCs/>
          <w:sz w:val="24"/>
          <w:szCs w:val="24"/>
        </w:rPr>
        <w:t xml:space="preserve"> informed me that it</w:t>
      </w:r>
      <w:r w:rsidRPr="00FC5AAE">
        <w:rPr>
          <w:rFonts w:cs="Arial"/>
          <w:bCs/>
          <w:sz w:val="24"/>
          <w:szCs w:val="24"/>
        </w:rPr>
        <w:t xml:space="preserve"> purchased goods and/or services below the amount of R500 000 connected to the Covid-19 pandemic.</w:t>
      </w:r>
    </w:p>
    <w:p w:rsidR="006E06E1" w:rsidRPr="00FC5AAE" w:rsidRDefault="006E06E1" w:rsidP="006E06E1">
      <w:pPr>
        <w:spacing w:line="360" w:lineRule="auto"/>
        <w:rPr>
          <w:rFonts w:cs="Arial"/>
          <w:bCs/>
          <w:sz w:val="24"/>
          <w:szCs w:val="24"/>
        </w:rPr>
      </w:pPr>
      <w:r w:rsidRPr="00FC5AAE">
        <w:rPr>
          <w:rFonts w:cs="Arial"/>
          <w:bCs/>
          <w:sz w:val="24"/>
          <w:szCs w:val="24"/>
        </w:rPr>
        <w:t>(a)</w:t>
      </w:r>
      <w:r w:rsidRPr="00FC5AAE">
        <w:rPr>
          <w:rFonts w:cs="Arial"/>
          <w:bCs/>
          <w:sz w:val="24"/>
          <w:szCs w:val="24"/>
        </w:rPr>
        <w:tab/>
        <w:t>The names of the companies to whom awards were made are indicated in</w:t>
      </w:r>
    </w:p>
    <w:p w:rsidR="006E06E1" w:rsidRPr="00FC5AAE" w:rsidRDefault="006E06E1" w:rsidP="006E06E1">
      <w:pPr>
        <w:spacing w:line="360" w:lineRule="auto"/>
        <w:rPr>
          <w:rFonts w:cs="Arial"/>
          <w:bCs/>
          <w:sz w:val="24"/>
          <w:szCs w:val="24"/>
        </w:rPr>
      </w:pPr>
      <w:r w:rsidRPr="00FC5AAE">
        <w:rPr>
          <w:rFonts w:cs="Arial"/>
          <w:b/>
          <w:bCs/>
          <w:sz w:val="24"/>
          <w:szCs w:val="24"/>
        </w:rPr>
        <w:t>Column C</w:t>
      </w:r>
      <w:r w:rsidRPr="00FC5AAE">
        <w:rPr>
          <w:rFonts w:cs="Arial"/>
          <w:bCs/>
          <w:sz w:val="24"/>
          <w:szCs w:val="24"/>
        </w:rPr>
        <w:t xml:space="preserve"> of the attached </w:t>
      </w:r>
      <w:r w:rsidRPr="00FC5AAE">
        <w:rPr>
          <w:rFonts w:cs="Arial"/>
          <w:b/>
          <w:bCs/>
          <w:sz w:val="24"/>
          <w:szCs w:val="24"/>
        </w:rPr>
        <w:t>Annexure A</w:t>
      </w:r>
      <w:r w:rsidRPr="00FC5AAE">
        <w:rPr>
          <w:rFonts w:cs="Arial"/>
          <w:bCs/>
          <w:sz w:val="24"/>
          <w:szCs w:val="24"/>
        </w:rPr>
        <w:t>.</w:t>
      </w:r>
    </w:p>
    <w:p w:rsidR="006E06E1" w:rsidRPr="00FC5AAE" w:rsidRDefault="006E06E1" w:rsidP="006E06E1">
      <w:pPr>
        <w:spacing w:line="360" w:lineRule="auto"/>
        <w:rPr>
          <w:rFonts w:cs="Arial"/>
          <w:bCs/>
          <w:sz w:val="24"/>
          <w:szCs w:val="24"/>
        </w:rPr>
      </w:pPr>
      <w:r w:rsidRPr="00FC5AAE">
        <w:rPr>
          <w:rFonts w:cs="Arial"/>
          <w:bCs/>
          <w:sz w:val="24"/>
          <w:szCs w:val="24"/>
        </w:rPr>
        <w:t>(b)</w:t>
      </w:r>
      <w:r w:rsidRPr="00FC5AAE">
        <w:rPr>
          <w:rFonts w:cs="Arial"/>
          <w:bCs/>
          <w:sz w:val="24"/>
          <w:szCs w:val="24"/>
        </w:rPr>
        <w:tab/>
        <w:t xml:space="preserve">The amount of each transaction is listed in </w:t>
      </w:r>
      <w:r w:rsidRPr="00FC5AAE">
        <w:rPr>
          <w:rFonts w:cs="Arial"/>
          <w:b/>
          <w:bCs/>
          <w:sz w:val="24"/>
          <w:szCs w:val="24"/>
        </w:rPr>
        <w:t>Column D</w:t>
      </w:r>
      <w:r w:rsidRPr="00FC5AAE">
        <w:rPr>
          <w:rFonts w:cs="Arial"/>
          <w:bCs/>
          <w:sz w:val="24"/>
          <w:szCs w:val="24"/>
        </w:rPr>
        <w:t xml:space="preserve"> of the attached </w:t>
      </w:r>
      <w:r w:rsidRPr="00FC5AAE">
        <w:rPr>
          <w:rFonts w:cs="Arial"/>
          <w:b/>
          <w:bCs/>
          <w:sz w:val="24"/>
          <w:szCs w:val="24"/>
        </w:rPr>
        <w:t>Annexure A</w:t>
      </w:r>
      <w:r w:rsidRPr="00FC5AAE">
        <w:rPr>
          <w:rFonts w:cs="Arial"/>
          <w:bCs/>
          <w:sz w:val="24"/>
          <w:szCs w:val="24"/>
        </w:rPr>
        <w:t>. The amounts listed for each of the quarantine sites are the daily rate that have been negotiated between National Treasury, Department of Tourism, Tourism Business Council of South Africa (TBCSA) and the Industry represented by Federated Hospitality Association of South Africa (FEDHASA). These rates are aligned per Star grading of the facility, it includes three meals and is a breakeven rate.</w:t>
      </w:r>
    </w:p>
    <w:p w:rsidR="006E06E1" w:rsidRPr="00FC5AAE" w:rsidRDefault="006E06E1" w:rsidP="006E06E1">
      <w:pPr>
        <w:spacing w:line="360" w:lineRule="auto"/>
        <w:rPr>
          <w:rFonts w:cs="Arial"/>
          <w:bCs/>
          <w:sz w:val="24"/>
          <w:szCs w:val="24"/>
        </w:rPr>
      </w:pPr>
      <w:r w:rsidRPr="00FC5AAE">
        <w:rPr>
          <w:rFonts w:cs="Arial"/>
          <w:bCs/>
          <w:sz w:val="24"/>
          <w:szCs w:val="24"/>
        </w:rPr>
        <w:t>(c)</w:t>
      </w:r>
      <w:r w:rsidRPr="00FC5AAE">
        <w:rPr>
          <w:rFonts w:cs="Arial"/>
          <w:bCs/>
          <w:sz w:val="24"/>
          <w:szCs w:val="24"/>
        </w:rPr>
        <w:tab/>
        <w:t>The service and/or product provided by each company is indicated in</w:t>
      </w:r>
    </w:p>
    <w:p w:rsidR="006E06E1" w:rsidRPr="00FC5AAE" w:rsidRDefault="006E06E1" w:rsidP="006E06E1">
      <w:pPr>
        <w:spacing w:line="360" w:lineRule="auto"/>
        <w:rPr>
          <w:rFonts w:cs="Arial"/>
          <w:bCs/>
          <w:sz w:val="24"/>
          <w:szCs w:val="24"/>
        </w:rPr>
      </w:pPr>
      <w:r w:rsidRPr="00FC5AAE">
        <w:rPr>
          <w:rFonts w:cs="Arial"/>
          <w:bCs/>
          <w:sz w:val="24"/>
          <w:szCs w:val="24"/>
        </w:rPr>
        <w:t>Column B of the attached Annexure A.</w:t>
      </w:r>
    </w:p>
    <w:p w:rsidR="006E06E1" w:rsidRPr="00FC5AAE" w:rsidRDefault="006E06E1" w:rsidP="006E06E1">
      <w:pPr>
        <w:spacing w:line="360" w:lineRule="auto"/>
        <w:rPr>
          <w:rFonts w:cs="Arial"/>
          <w:bCs/>
          <w:sz w:val="24"/>
          <w:szCs w:val="24"/>
        </w:rPr>
      </w:pPr>
    </w:p>
    <w:p w:rsidR="006E06E1" w:rsidRPr="00FC5AAE" w:rsidRDefault="006E06E1" w:rsidP="006E06E1">
      <w:pPr>
        <w:spacing w:line="360" w:lineRule="auto"/>
        <w:rPr>
          <w:rFonts w:cs="Arial"/>
          <w:bCs/>
          <w:sz w:val="24"/>
          <w:szCs w:val="24"/>
        </w:rPr>
      </w:pPr>
      <w:r w:rsidRPr="00FC5AAE">
        <w:rPr>
          <w:rFonts w:cs="Arial"/>
          <w:bCs/>
          <w:sz w:val="24"/>
          <w:szCs w:val="24"/>
        </w:rPr>
        <w:t>(2)</w:t>
      </w:r>
      <w:r w:rsidRPr="00FC5AAE">
        <w:rPr>
          <w:rFonts w:cs="Arial"/>
          <w:bCs/>
          <w:sz w:val="24"/>
          <w:szCs w:val="24"/>
        </w:rPr>
        <w:tab/>
      </w:r>
      <w:r w:rsidR="00FC5AAE" w:rsidRPr="00FC5AAE">
        <w:rPr>
          <w:rFonts w:cs="Arial"/>
          <w:bCs/>
          <w:sz w:val="24"/>
          <w:szCs w:val="24"/>
        </w:rPr>
        <w:t>Furthermore, t</w:t>
      </w:r>
      <w:r w:rsidRPr="00FC5AAE">
        <w:rPr>
          <w:rFonts w:cs="Arial"/>
          <w:bCs/>
          <w:sz w:val="24"/>
          <w:szCs w:val="24"/>
        </w:rPr>
        <w:t>he DPWI</w:t>
      </w:r>
      <w:r w:rsidR="00FC5AAE" w:rsidRPr="00FC5AAE">
        <w:rPr>
          <w:rFonts w:cs="Arial"/>
          <w:bCs/>
          <w:sz w:val="24"/>
          <w:szCs w:val="24"/>
        </w:rPr>
        <w:t xml:space="preserve"> informed me that the Department</w:t>
      </w:r>
      <w:r w:rsidRPr="00FC5AAE">
        <w:rPr>
          <w:rFonts w:cs="Arial"/>
          <w:bCs/>
          <w:sz w:val="24"/>
          <w:szCs w:val="24"/>
        </w:rPr>
        <w:t xml:space="preserve"> did deviate from the standard supply chain management procedures in the specified transactions listed in the attached </w:t>
      </w:r>
      <w:r w:rsidRPr="00FC5AAE">
        <w:rPr>
          <w:rFonts w:cs="Arial"/>
          <w:b/>
          <w:bCs/>
          <w:sz w:val="24"/>
          <w:szCs w:val="24"/>
        </w:rPr>
        <w:t xml:space="preserve">Annexure A </w:t>
      </w:r>
      <w:r w:rsidRPr="00FC5AAE">
        <w:rPr>
          <w:rFonts w:cs="Arial"/>
          <w:bCs/>
          <w:sz w:val="24"/>
          <w:szCs w:val="24"/>
        </w:rPr>
        <w:t>document.</w:t>
      </w:r>
    </w:p>
    <w:p w:rsidR="006E06E1" w:rsidRPr="00FC5AAE" w:rsidRDefault="006E06E1" w:rsidP="006E06E1">
      <w:pPr>
        <w:spacing w:line="360" w:lineRule="auto"/>
        <w:rPr>
          <w:rFonts w:cs="Arial"/>
          <w:bCs/>
          <w:sz w:val="24"/>
          <w:szCs w:val="24"/>
        </w:rPr>
      </w:pPr>
    </w:p>
    <w:p w:rsidR="006E06E1" w:rsidRPr="00FC5AAE" w:rsidRDefault="006E06E1" w:rsidP="006E06E1">
      <w:pPr>
        <w:spacing w:line="360" w:lineRule="auto"/>
        <w:rPr>
          <w:rFonts w:cs="Arial"/>
          <w:bCs/>
          <w:sz w:val="24"/>
          <w:szCs w:val="24"/>
        </w:rPr>
      </w:pPr>
      <w:r w:rsidRPr="00FC5AAE">
        <w:rPr>
          <w:rFonts w:cs="Arial"/>
          <w:bCs/>
          <w:sz w:val="24"/>
          <w:szCs w:val="24"/>
        </w:rPr>
        <w:t>(a)</w:t>
      </w:r>
      <w:r w:rsidRPr="00FC5AAE">
        <w:rPr>
          <w:rFonts w:cs="Arial"/>
          <w:bCs/>
          <w:sz w:val="24"/>
          <w:szCs w:val="24"/>
        </w:rPr>
        <w:tab/>
        <w:t xml:space="preserve">Recognising the declaration of the National State of Disaster by the State President due to the COV/D 19 pandemic and a </w:t>
      </w:r>
      <w:r w:rsidR="00FC5AAE" w:rsidRPr="00FC5AAE">
        <w:rPr>
          <w:rFonts w:cs="Arial"/>
          <w:bCs/>
          <w:sz w:val="24"/>
          <w:szCs w:val="24"/>
        </w:rPr>
        <w:t xml:space="preserve">very high risk for loss of life, </w:t>
      </w:r>
      <w:r w:rsidRPr="00FC5AAE">
        <w:rPr>
          <w:rFonts w:cs="Arial"/>
          <w:bCs/>
          <w:sz w:val="24"/>
          <w:szCs w:val="24"/>
        </w:rPr>
        <w:t>negative health impact, negative economic impact and social impact in South Africa. This was done in line with Section 27(2)(L) of the Disaster Management Act, Act No. 57 of 2002, National Treasury Regulation 16A6.4 as well as the National Treasury's Instruction Note No. 08 of 2019/2020 Emergency Procurement COVID-19 in paragraph 3.5.1(i) that provide for the invocation of emergency procedures. In terms of the aforementioned National Treasury Instruction Note, Accounting Officers are allowed to deviate from competitive bidding processes in cases that have been declared an emergency, without obtaining NT approval.</w:t>
      </w:r>
    </w:p>
    <w:p w:rsidR="006E06E1" w:rsidRPr="00FC5AAE" w:rsidRDefault="006E06E1" w:rsidP="006E06E1">
      <w:pPr>
        <w:spacing w:line="360" w:lineRule="auto"/>
        <w:rPr>
          <w:rFonts w:cs="Arial"/>
          <w:bCs/>
          <w:sz w:val="24"/>
          <w:szCs w:val="24"/>
        </w:rPr>
      </w:pPr>
      <w:r w:rsidRPr="00FC5AAE">
        <w:rPr>
          <w:rFonts w:cs="Arial"/>
          <w:bCs/>
          <w:sz w:val="24"/>
          <w:szCs w:val="24"/>
        </w:rPr>
        <w:t>(b)</w:t>
      </w:r>
      <w:r w:rsidRPr="00FC5AAE">
        <w:rPr>
          <w:rFonts w:cs="Arial"/>
          <w:bCs/>
          <w:sz w:val="24"/>
          <w:szCs w:val="24"/>
        </w:rPr>
        <w:tab/>
        <w:t>The relevant details in each case for making the awards are indicated in</w:t>
      </w:r>
    </w:p>
    <w:p w:rsidR="006E06E1" w:rsidRPr="00FC5AAE" w:rsidRDefault="006E06E1" w:rsidP="006E06E1">
      <w:pPr>
        <w:spacing w:line="360" w:lineRule="auto"/>
        <w:rPr>
          <w:rFonts w:cs="Arial"/>
          <w:bCs/>
          <w:sz w:val="24"/>
          <w:szCs w:val="24"/>
        </w:rPr>
      </w:pPr>
      <w:r w:rsidRPr="00FC5AAE">
        <w:rPr>
          <w:rFonts w:cs="Arial"/>
          <w:bCs/>
          <w:sz w:val="24"/>
          <w:szCs w:val="24"/>
        </w:rPr>
        <w:t>Column E of the attached Annexure A.</w:t>
      </w:r>
    </w:p>
    <w:p w:rsidR="006E06E1" w:rsidRPr="00FC5AAE" w:rsidRDefault="006E06E1" w:rsidP="006E06E1">
      <w:pPr>
        <w:spacing w:line="360" w:lineRule="auto"/>
        <w:rPr>
          <w:rFonts w:cs="Arial"/>
          <w:bCs/>
          <w:sz w:val="24"/>
          <w:szCs w:val="24"/>
        </w:rPr>
      </w:pPr>
    </w:p>
    <w:p w:rsidR="006E06E1" w:rsidRPr="00FC5AAE" w:rsidRDefault="006E06E1" w:rsidP="006E06E1">
      <w:pPr>
        <w:spacing w:line="360" w:lineRule="auto"/>
        <w:rPr>
          <w:rFonts w:cs="Arial"/>
          <w:bCs/>
          <w:sz w:val="24"/>
          <w:szCs w:val="24"/>
        </w:rPr>
      </w:pPr>
      <w:r w:rsidRPr="00FC5AAE">
        <w:rPr>
          <w:rFonts w:cs="Arial"/>
          <w:bCs/>
          <w:sz w:val="24"/>
          <w:szCs w:val="24"/>
        </w:rPr>
        <w:t>(3)</w:t>
      </w:r>
      <w:r w:rsidRPr="00FC5AAE">
        <w:rPr>
          <w:rFonts w:cs="Arial"/>
          <w:bCs/>
          <w:sz w:val="24"/>
          <w:szCs w:val="24"/>
        </w:rPr>
        <w:tab/>
        <w:t>The reasons why the goods and/or services were purchased from the specified companies are indicated in Column F of the attached Annexure A.</w:t>
      </w:r>
    </w:p>
    <w:p w:rsidR="006E06E1" w:rsidRPr="00FC5AAE" w:rsidRDefault="006E06E1" w:rsidP="006E06E1">
      <w:pPr>
        <w:spacing w:line="360" w:lineRule="auto"/>
        <w:rPr>
          <w:rFonts w:cs="Arial"/>
          <w:bCs/>
          <w:sz w:val="24"/>
          <w:szCs w:val="24"/>
        </w:rPr>
      </w:pPr>
    </w:p>
    <w:p w:rsidR="006E06E1" w:rsidRPr="00FC5AAE" w:rsidRDefault="006E06E1" w:rsidP="006E06E1">
      <w:pPr>
        <w:spacing w:line="360" w:lineRule="auto"/>
        <w:rPr>
          <w:rFonts w:cs="Arial"/>
          <w:bCs/>
          <w:sz w:val="24"/>
          <w:szCs w:val="24"/>
        </w:rPr>
        <w:sectPr w:rsidR="006E06E1" w:rsidRPr="00FC5AAE" w:rsidSect="00FC5AAE">
          <w:headerReference w:type="default" r:id="rId10"/>
          <w:footerReference w:type="default" r:id="rId11"/>
          <w:pgSz w:w="12240" w:h="15840"/>
          <w:pgMar w:top="851" w:right="1183" w:bottom="907" w:left="1531" w:header="397" w:footer="624" w:gutter="0"/>
          <w:cols w:space="720"/>
          <w:docGrid w:linePitch="360"/>
        </w:sectPr>
      </w:pPr>
      <w:r w:rsidRPr="00FC5AAE">
        <w:rPr>
          <w:rFonts w:cs="Arial"/>
          <w:bCs/>
          <w:sz w:val="24"/>
          <w:szCs w:val="24"/>
        </w:rPr>
        <w:lastRenderedPageBreak/>
        <w:t>(4)</w:t>
      </w:r>
      <w:r w:rsidRPr="00FC5AAE">
        <w:rPr>
          <w:rFonts w:cs="Arial"/>
          <w:bCs/>
          <w:sz w:val="24"/>
          <w:szCs w:val="24"/>
        </w:rPr>
        <w:tab/>
        <w:t>No.</w:t>
      </w: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556"/>
        </w:trPr>
        <w:tc>
          <w:tcPr>
            <w:tcW w:w="14682" w:type="dxa"/>
            <w:gridSpan w:val="6"/>
            <w:shd w:val="clear" w:color="auto" w:fill="BEBEBE"/>
          </w:tcPr>
          <w:p w:rsidR="00FC5AAE" w:rsidRPr="00FC5AAE" w:rsidRDefault="00FC5AAE" w:rsidP="0031075C">
            <w:pPr>
              <w:pStyle w:val="TableParagraph"/>
              <w:spacing w:line="250" w:lineRule="exact"/>
              <w:ind w:left="47"/>
              <w:rPr>
                <w:rFonts w:ascii="Arial" w:hAnsi="Arial" w:cs="Arial"/>
                <w:b/>
              </w:rPr>
            </w:pPr>
            <w:r w:rsidRPr="00FC5AAE">
              <w:rPr>
                <w:rFonts w:ascii="Arial" w:hAnsi="Arial" w:cs="Arial"/>
                <w:b/>
              </w:rPr>
              <w:lastRenderedPageBreak/>
              <w:t>ANNEXURE A: DEPARTMENT OF PUBLIC WORKS AND INFRASTRUCTURE (DPWI)</w:t>
            </w:r>
          </w:p>
        </w:tc>
      </w:tr>
      <w:tr w:rsidR="00FC5AAE" w:rsidRPr="00FC5AAE" w:rsidTr="0031075C">
        <w:trPr>
          <w:trHeight w:val="547"/>
        </w:trPr>
        <w:tc>
          <w:tcPr>
            <w:tcW w:w="1183"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85" w:right="46"/>
              <w:jc w:val="center"/>
              <w:rPr>
                <w:rFonts w:ascii="Arial" w:hAnsi="Arial" w:cs="Arial"/>
                <w:b/>
              </w:rPr>
            </w:pPr>
            <w:r w:rsidRPr="00FC5AAE">
              <w:rPr>
                <w:rFonts w:ascii="Arial" w:hAnsi="Arial" w:cs="Arial"/>
                <w:b/>
              </w:rPr>
              <w:t>COLUMN</w:t>
            </w:r>
          </w:p>
          <w:p w:rsidR="00FC5AAE" w:rsidRPr="00FC5AAE" w:rsidRDefault="00FC5AAE" w:rsidP="0031075C">
            <w:pPr>
              <w:pStyle w:val="TableParagraph"/>
              <w:spacing w:before="23" w:line="250" w:lineRule="exact"/>
              <w:ind w:left="46"/>
              <w:jc w:val="center"/>
              <w:rPr>
                <w:rFonts w:ascii="Arial" w:hAnsi="Arial" w:cs="Arial"/>
                <w:b/>
              </w:rPr>
            </w:pPr>
            <w:r w:rsidRPr="00FC5AAE">
              <w:rPr>
                <w:rFonts w:ascii="Arial" w:hAnsi="Arial" w:cs="Arial"/>
                <w:b/>
              </w:rPr>
              <w:t>A</w:t>
            </w:r>
          </w:p>
        </w:tc>
        <w:tc>
          <w:tcPr>
            <w:tcW w:w="2534"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668"/>
              <w:rPr>
                <w:rFonts w:ascii="Arial" w:hAnsi="Arial" w:cs="Arial"/>
                <w:b/>
              </w:rPr>
            </w:pPr>
            <w:r w:rsidRPr="00FC5AAE">
              <w:rPr>
                <w:rFonts w:ascii="Arial" w:hAnsi="Arial" w:cs="Arial"/>
                <w:b/>
              </w:rPr>
              <w:t>COLUMN B</w:t>
            </w:r>
          </w:p>
        </w:tc>
        <w:tc>
          <w:tcPr>
            <w:tcW w:w="3069"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938"/>
              <w:rPr>
                <w:rFonts w:ascii="Arial" w:hAnsi="Arial" w:cs="Arial"/>
                <w:b/>
              </w:rPr>
            </w:pPr>
            <w:r w:rsidRPr="00FC5AAE">
              <w:rPr>
                <w:rFonts w:ascii="Arial" w:hAnsi="Arial" w:cs="Arial"/>
                <w:b/>
              </w:rPr>
              <w:t>COLUMN C</w:t>
            </w:r>
          </w:p>
        </w:tc>
        <w:tc>
          <w:tcPr>
            <w:tcW w:w="1197"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94" w:right="52"/>
              <w:jc w:val="center"/>
              <w:rPr>
                <w:rFonts w:ascii="Arial" w:hAnsi="Arial" w:cs="Arial"/>
                <w:b/>
              </w:rPr>
            </w:pPr>
            <w:r w:rsidRPr="00FC5AAE">
              <w:rPr>
                <w:rFonts w:ascii="Arial" w:hAnsi="Arial" w:cs="Arial"/>
                <w:b/>
              </w:rPr>
              <w:t>COLUMN</w:t>
            </w:r>
          </w:p>
          <w:p w:rsidR="00FC5AAE" w:rsidRPr="00FC5AAE" w:rsidRDefault="00FC5AAE" w:rsidP="0031075C">
            <w:pPr>
              <w:pStyle w:val="TableParagraph"/>
              <w:spacing w:before="23" w:line="250" w:lineRule="exact"/>
              <w:ind w:left="44"/>
              <w:jc w:val="center"/>
              <w:rPr>
                <w:rFonts w:ascii="Arial" w:hAnsi="Arial" w:cs="Arial"/>
                <w:b/>
              </w:rPr>
            </w:pPr>
            <w:r w:rsidRPr="00FC5AAE">
              <w:rPr>
                <w:rFonts w:ascii="Arial" w:hAnsi="Arial" w:cs="Arial"/>
                <w:b/>
              </w:rPr>
              <w:t>D</w:t>
            </w:r>
          </w:p>
        </w:tc>
        <w:tc>
          <w:tcPr>
            <w:tcW w:w="2867"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843"/>
              <w:rPr>
                <w:rFonts w:ascii="Arial" w:hAnsi="Arial" w:cs="Arial"/>
                <w:b/>
              </w:rPr>
            </w:pPr>
            <w:r w:rsidRPr="00FC5AAE">
              <w:rPr>
                <w:rFonts w:ascii="Arial" w:hAnsi="Arial" w:cs="Arial"/>
                <w:b/>
              </w:rPr>
              <w:t>COLUMN E</w:t>
            </w:r>
          </w:p>
        </w:tc>
        <w:tc>
          <w:tcPr>
            <w:tcW w:w="3832" w:type="dxa"/>
            <w:tcBorders>
              <w:left w:val="single" w:sz="18" w:space="0" w:color="000000"/>
              <w:bottom w:val="single" w:sz="18" w:space="0" w:color="000000"/>
              <w:right w:val="single" w:sz="18" w:space="0" w:color="000000"/>
            </w:tcBorders>
            <w:shd w:val="clear" w:color="auto" w:fill="BEBEBE"/>
          </w:tcPr>
          <w:p w:rsidR="00FC5AAE" w:rsidRPr="00FC5AAE" w:rsidRDefault="00FC5AAE" w:rsidP="0031075C">
            <w:pPr>
              <w:pStyle w:val="TableParagraph"/>
              <w:spacing w:before="1"/>
              <w:ind w:left="51" w:right="7"/>
              <w:jc w:val="center"/>
              <w:rPr>
                <w:rFonts w:ascii="Arial" w:hAnsi="Arial" w:cs="Arial"/>
                <w:b/>
              </w:rPr>
            </w:pPr>
            <w:r w:rsidRPr="00FC5AAE">
              <w:rPr>
                <w:rFonts w:ascii="Arial" w:hAnsi="Arial" w:cs="Arial"/>
                <w:b/>
              </w:rPr>
              <w:t>COLUMN F</w:t>
            </w:r>
          </w:p>
        </w:tc>
      </w:tr>
      <w:tr w:rsidR="00FC5AAE" w:rsidRPr="00FC5AAE" w:rsidTr="0031075C">
        <w:trPr>
          <w:trHeight w:val="816"/>
        </w:trPr>
        <w:tc>
          <w:tcPr>
            <w:tcW w:w="1183"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183"/>
              <w:rPr>
                <w:rFonts w:ascii="Arial" w:hAnsi="Arial" w:cs="Arial"/>
                <w:b/>
              </w:rPr>
            </w:pPr>
            <w:r w:rsidRPr="00FC5AAE">
              <w:rPr>
                <w:rFonts w:ascii="Arial" w:hAnsi="Arial" w:cs="Arial"/>
                <w:b/>
              </w:rPr>
              <w:t>OFFICE</w:t>
            </w:r>
          </w:p>
        </w:tc>
        <w:tc>
          <w:tcPr>
            <w:tcW w:w="2534"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560" w:right="520"/>
              <w:jc w:val="center"/>
              <w:rPr>
                <w:rFonts w:ascii="Arial" w:hAnsi="Arial" w:cs="Arial"/>
                <w:b/>
              </w:rPr>
            </w:pPr>
            <w:r w:rsidRPr="00FC5AAE">
              <w:rPr>
                <w:rFonts w:ascii="Arial" w:hAnsi="Arial" w:cs="Arial"/>
                <w:b/>
              </w:rPr>
              <w:t>COMMODITY</w:t>
            </w:r>
          </w:p>
          <w:p w:rsidR="00FC5AAE" w:rsidRPr="00FC5AAE" w:rsidRDefault="00FC5AAE" w:rsidP="0031075C">
            <w:pPr>
              <w:pStyle w:val="TableParagraph"/>
              <w:spacing w:before="23"/>
              <w:ind w:left="557" w:right="520"/>
              <w:jc w:val="center"/>
              <w:rPr>
                <w:rFonts w:ascii="Arial" w:hAnsi="Arial" w:cs="Arial"/>
                <w:b/>
              </w:rPr>
            </w:pPr>
            <w:r w:rsidRPr="00FC5AAE">
              <w:rPr>
                <w:rFonts w:ascii="Arial" w:hAnsi="Arial" w:cs="Arial"/>
                <w:b/>
              </w:rPr>
              <w:t>(1c)</w:t>
            </w:r>
          </w:p>
        </w:tc>
        <w:tc>
          <w:tcPr>
            <w:tcW w:w="3069"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423" w:right="383"/>
              <w:jc w:val="center"/>
              <w:rPr>
                <w:rFonts w:ascii="Arial" w:hAnsi="Arial" w:cs="Arial"/>
                <w:b/>
              </w:rPr>
            </w:pPr>
            <w:r w:rsidRPr="00FC5AAE">
              <w:rPr>
                <w:rFonts w:ascii="Arial" w:hAnsi="Arial" w:cs="Arial"/>
                <w:b/>
              </w:rPr>
              <w:t>SERVICE PROVIDER</w:t>
            </w:r>
          </w:p>
          <w:p w:rsidR="00FC5AAE" w:rsidRPr="00FC5AAE" w:rsidRDefault="00FC5AAE" w:rsidP="0031075C">
            <w:pPr>
              <w:pStyle w:val="TableParagraph"/>
              <w:spacing w:before="23"/>
              <w:ind w:left="423" w:right="382"/>
              <w:jc w:val="center"/>
              <w:rPr>
                <w:rFonts w:ascii="Arial" w:hAnsi="Arial" w:cs="Arial"/>
                <w:b/>
              </w:rPr>
            </w:pPr>
            <w:r w:rsidRPr="00FC5AAE">
              <w:rPr>
                <w:rFonts w:ascii="Arial" w:hAnsi="Arial" w:cs="Arial"/>
                <w:b/>
              </w:rPr>
              <w:t>(1a)</w:t>
            </w:r>
          </w:p>
        </w:tc>
        <w:tc>
          <w:tcPr>
            <w:tcW w:w="1197"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94" w:right="52"/>
              <w:jc w:val="center"/>
              <w:rPr>
                <w:rFonts w:ascii="Arial" w:hAnsi="Arial" w:cs="Arial"/>
                <w:b/>
              </w:rPr>
            </w:pPr>
            <w:r w:rsidRPr="00FC5AAE">
              <w:rPr>
                <w:rFonts w:ascii="Arial" w:hAnsi="Arial" w:cs="Arial"/>
                <w:b/>
              </w:rPr>
              <w:t>AMOUNT</w:t>
            </w:r>
          </w:p>
          <w:p w:rsidR="00FC5AAE" w:rsidRPr="00FC5AAE" w:rsidRDefault="00FC5AAE" w:rsidP="0031075C">
            <w:pPr>
              <w:pStyle w:val="TableParagraph"/>
              <w:spacing w:before="23"/>
              <w:ind w:left="91" w:right="52"/>
              <w:jc w:val="center"/>
              <w:rPr>
                <w:rFonts w:ascii="Arial" w:hAnsi="Arial" w:cs="Arial"/>
                <w:b/>
              </w:rPr>
            </w:pPr>
            <w:r w:rsidRPr="00FC5AAE">
              <w:rPr>
                <w:rFonts w:ascii="Arial" w:hAnsi="Arial" w:cs="Arial"/>
                <w:b/>
              </w:rPr>
              <w:t>(1b)</w:t>
            </w:r>
          </w:p>
        </w:tc>
        <w:tc>
          <w:tcPr>
            <w:tcW w:w="2867"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44"/>
              <w:jc w:val="center"/>
              <w:rPr>
                <w:rFonts w:ascii="Arial" w:hAnsi="Arial" w:cs="Arial"/>
                <w:b/>
              </w:rPr>
            </w:pPr>
            <w:r w:rsidRPr="00FC5AAE">
              <w:rPr>
                <w:rFonts w:ascii="Arial" w:hAnsi="Arial" w:cs="Arial"/>
                <w:b/>
              </w:rPr>
              <w:t>PROCUREMENT</w:t>
            </w:r>
          </w:p>
          <w:p w:rsidR="00FC5AAE" w:rsidRPr="00FC5AAE" w:rsidRDefault="00FC5AAE" w:rsidP="0031075C">
            <w:pPr>
              <w:pStyle w:val="TableParagraph"/>
              <w:spacing w:line="270" w:lineRule="atLeast"/>
              <w:ind w:left="896" w:right="848"/>
              <w:jc w:val="center"/>
              <w:rPr>
                <w:rFonts w:ascii="Arial" w:hAnsi="Arial" w:cs="Arial"/>
                <w:b/>
              </w:rPr>
            </w:pPr>
            <w:r w:rsidRPr="00FC5AAE">
              <w:rPr>
                <w:rFonts w:ascii="Arial" w:hAnsi="Arial" w:cs="Arial"/>
                <w:b/>
              </w:rPr>
              <w:t>PROCESS (2a)</w:t>
            </w:r>
          </w:p>
        </w:tc>
        <w:tc>
          <w:tcPr>
            <w:tcW w:w="3832" w:type="dxa"/>
            <w:tcBorders>
              <w:top w:val="single" w:sz="18" w:space="0" w:color="000000"/>
              <w:left w:val="single" w:sz="18" w:space="0" w:color="000000"/>
              <w:bottom w:val="single" w:sz="18" w:space="0" w:color="000000"/>
              <w:right w:val="single" w:sz="18" w:space="0" w:color="000000"/>
            </w:tcBorders>
            <w:shd w:val="clear" w:color="auto" w:fill="D0CECE"/>
          </w:tcPr>
          <w:p w:rsidR="00FC5AAE" w:rsidRPr="00FC5AAE" w:rsidRDefault="00FC5AAE" w:rsidP="0031075C">
            <w:pPr>
              <w:pStyle w:val="TableParagraph"/>
              <w:spacing w:line="238" w:lineRule="exact"/>
              <w:ind w:left="51" w:right="7"/>
              <w:jc w:val="center"/>
              <w:rPr>
                <w:rFonts w:ascii="Arial" w:hAnsi="Arial" w:cs="Arial"/>
                <w:b/>
              </w:rPr>
            </w:pPr>
            <w:r w:rsidRPr="00FC5AAE">
              <w:rPr>
                <w:rFonts w:ascii="Arial" w:hAnsi="Arial" w:cs="Arial"/>
                <w:b/>
              </w:rPr>
              <w:t>REASON FOR AWARD TO EACH</w:t>
            </w:r>
          </w:p>
          <w:p w:rsidR="00FC5AAE" w:rsidRPr="00FC5AAE" w:rsidRDefault="00FC5AAE" w:rsidP="0031075C">
            <w:pPr>
              <w:pStyle w:val="TableParagraph"/>
              <w:spacing w:line="270" w:lineRule="atLeast"/>
              <w:ind w:left="1355" w:right="1306"/>
              <w:jc w:val="center"/>
              <w:rPr>
                <w:rFonts w:ascii="Arial" w:hAnsi="Arial" w:cs="Arial"/>
                <w:b/>
              </w:rPr>
            </w:pPr>
            <w:r w:rsidRPr="00FC5AAE">
              <w:rPr>
                <w:rFonts w:ascii="Arial" w:hAnsi="Arial" w:cs="Arial"/>
                <w:b/>
              </w:rPr>
              <w:t>BUSINESS (2b)</w:t>
            </w:r>
          </w:p>
        </w:tc>
      </w:tr>
      <w:tr w:rsidR="00FC5AAE" w:rsidRPr="00FC5AAE" w:rsidTr="0031075C">
        <w:trPr>
          <w:trHeight w:val="854"/>
        </w:trPr>
        <w:tc>
          <w:tcPr>
            <w:tcW w:w="1183"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7"/>
              <w:rPr>
                <w:rFonts w:ascii="Arial" w:hAnsi="Arial" w:cs="Arial"/>
                <w:sz w:val="17"/>
              </w:rPr>
            </w:pPr>
            <w:r w:rsidRPr="00FC5AAE">
              <w:rPr>
                <w:rFonts w:ascii="Arial" w:hAnsi="Arial" w:cs="Arial"/>
                <w:w w:val="105"/>
                <w:sz w:val="17"/>
              </w:rPr>
              <w:t>BLM</w:t>
            </w:r>
          </w:p>
        </w:tc>
        <w:tc>
          <w:tcPr>
            <w:tcW w:w="2534"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rPr>
                <w:rFonts w:ascii="Arial" w:hAnsi="Arial" w:cs="Arial"/>
                <w:sz w:val="17"/>
              </w:rPr>
            </w:pPr>
            <w:r w:rsidRPr="00FC5AAE">
              <w:rPr>
                <w:rFonts w:ascii="Arial" w:hAnsi="Arial" w:cs="Arial"/>
                <w:w w:val="105"/>
                <w:sz w:val="17"/>
              </w:rPr>
              <w:t>Mask</w:t>
            </w:r>
            <w:r w:rsidR="0031075C">
              <w:rPr>
                <w:rFonts w:ascii="Arial" w:hAnsi="Arial" w:cs="Arial"/>
                <w:w w:val="105"/>
                <w:sz w:val="17"/>
              </w:rPr>
              <w:t>s</w:t>
            </w:r>
            <w:r w:rsidRPr="00FC5AAE">
              <w:rPr>
                <w:rFonts w:ascii="Arial" w:hAnsi="Arial" w:cs="Arial"/>
                <w:w w:val="105"/>
                <w:sz w:val="17"/>
              </w:rPr>
              <w:t xml:space="preserve"> with Ear Loop</w:t>
            </w:r>
            <w:r w:rsidR="0031075C">
              <w:rPr>
                <w:rFonts w:ascii="Arial" w:hAnsi="Arial" w:cs="Arial"/>
                <w:w w:val="105"/>
                <w:sz w:val="17"/>
              </w:rPr>
              <w:t>s</w:t>
            </w:r>
          </w:p>
        </w:tc>
        <w:tc>
          <w:tcPr>
            <w:tcW w:w="3069"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rPr>
                <w:rFonts w:ascii="Arial" w:hAnsi="Arial" w:cs="Arial"/>
                <w:sz w:val="17"/>
              </w:rPr>
            </w:pPr>
            <w:r w:rsidRPr="00FC5AAE">
              <w:rPr>
                <w:rFonts w:ascii="Arial" w:hAnsi="Arial" w:cs="Arial"/>
                <w:w w:val="105"/>
                <w:sz w:val="17"/>
              </w:rPr>
              <w:t>Bidvest Steiner</w:t>
            </w:r>
          </w:p>
        </w:tc>
        <w:tc>
          <w:tcPr>
            <w:tcW w:w="1197"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9"/>
              <w:rPr>
                <w:rFonts w:ascii="Arial" w:hAnsi="Arial" w:cs="Arial"/>
                <w:sz w:val="17"/>
              </w:rPr>
            </w:pPr>
            <w:r w:rsidRPr="00FC5AAE">
              <w:rPr>
                <w:rFonts w:ascii="Arial" w:hAnsi="Arial" w:cs="Arial"/>
                <w:w w:val="105"/>
                <w:sz w:val="17"/>
              </w:rPr>
              <w:t>R3 854,80</w:t>
            </w:r>
          </w:p>
        </w:tc>
        <w:tc>
          <w:tcPr>
            <w:tcW w:w="2867"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9"/>
              <w:rPr>
                <w:rFonts w:ascii="Arial" w:hAnsi="Arial" w:cs="Arial"/>
                <w:sz w:val="17"/>
              </w:rPr>
            </w:pPr>
            <w:r w:rsidRPr="00FC5AAE">
              <w:rPr>
                <w:rFonts w:ascii="Arial" w:hAnsi="Arial" w:cs="Arial"/>
                <w:w w:val="105"/>
                <w:sz w:val="17"/>
              </w:rPr>
              <w:t>Emergency (NegotiatedProcedure)</w:t>
            </w:r>
          </w:p>
        </w:tc>
        <w:tc>
          <w:tcPr>
            <w:tcW w:w="3832"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30"/>
              <w:rPr>
                <w:rFonts w:ascii="Arial" w:hAnsi="Arial" w:cs="Arial"/>
                <w:sz w:val="17"/>
              </w:rPr>
            </w:pPr>
            <w:r w:rsidRPr="00FC5AAE">
              <w:rPr>
                <w:rFonts w:ascii="Arial" w:hAnsi="Arial" w:cs="Arial"/>
                <w:w w:val="105"/>
                <w:sz w:val="17"/>
              </w:rPr>
              <w:t>NominatedfromNationalTreasury(NT)Central</w:t>
            </w:r>
          </w:p>
          <w:p w:rsidR="00FC5AAE" w:rsidRPr="00FC5AAE" w:rsidRDefault="00FC5AAE" w:rsidP="0031075C">
            <w:pPr>
              <w:pStyle w:val="TableParagraph"/>
              <w:spacing w:before="20" w:line="266" w:lineRule="auto"/>
              <w:ind w:left="30" w:right="11"/>
              <w:rPr>
                <w:rFonts w:ascii="Arial" w:hAnsi="Arial" w:cs="Arial"/>
                <w:sz w:val="17"/>
              </w:rPr>
            </w:pPr>
            <w:r w:rsidRPr="00FC5AAE">
              <w:rPr>
                <w:rFonts w:ascii="Arial" w:hAnsi="Arial" w:cs="Arial"/>
                <w:w w:val="105"/>
                <w:sz w:val="17"/>
              </w:rPr>
              <w:t>Supplier Database (CSD) and company indicatedthattheyhavesufficientstockinstore.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Clocolan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MOLLELWA GENERAL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R4 952,40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13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Clocolan Magistrate Office Cleaning Services for the month of May (Permanent officials not working: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MOLLELWA GENERAL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R4 952,40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Vrede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SAMJEM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R5 749,08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Vrede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SAMJEM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R5 749,08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Hoopstad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PABALLO CHRISTINA MATSHOLO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Hoopstad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PABALLO CHRISTINA MATSHOLO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Dealesville, 16 Skool str, 33</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Meyer str</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Ramooseeka Mejeni Trading &amp;</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R6 800,00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Digital Thermometer</w:t>
            </w:r>
            <w:r w:rsidR="0031075C">
              <w:rPr>
                <w:rFonts w:ascii="Arial" w:hAnsi="Arial" w:cs="Arial"/>
                <w:w w:val="105"/>
                <w:sz w:val="17"/>
              </w:rPr>
              <w: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Jacobsdal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MALEBOGO LEGACY</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Jacobsdal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MALEBOGO LEGACY</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9"/>
              <w:rPr>
                <w:rFonts w:ascii="Arial" w:hAnsi="Arial" w:cs="Arial"/>
                <w:sz w:val="17"/>
              </w:rPr>
            </w:pPr>
            <w:r w:rsidRPr="00FC5AAE">
              <w:rPr>
                <w:rFonts w:ascii="Arial" w:hAnsi="Arial" w:cs="Arial"/>
                <w:w w:val="105"/>
                <w:sz w:val="17"/>
              </w:rPr>
              <w:t>Bothaville, 28 Smith str (once off site cleaning and gardening to ready site for Isolation</w:t>
            </w:r>
          </w:p>
          <w:p w:rsidR="00FC5AAE" w:rsidRPr="00FC5AAE" w:rsidRDefault="00FC5AAE" w:rsidP="0031075C">
            <w:pPr>
              <w:pStyle w:val="TableParagraph"/>
              <w:spacing w:line="193" w:lineRule="exact"/>
              <w:rPr>
                <w:rFonts w:ascii="Arial" w:hAnsi="Arial" w:cs="Arial"/>
                <w:sz w:val="17"/>
              </w:rPr>
            </w:pPr>
            <w:r w:rsidRPr="00FC5AAE">
              <w:rPr>
                <w:rFonts w:ascii="Arial" w:hAnsi="Arial" w:cs="Arial"/>
                <w:w w:val="105"/>
                <w:sz w:val="17"/>
              </w:rPr>
              <w:t>faculty)</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BD Hlalele Catering &amp; Cleaning Service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R7 800,00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Hertzogville,39vanNiekerkstr (once off site cleaning and gardening to ready sitefor</w:t>
            </w:r>
          </w:p>
          <w:p w:rsidR="00FC5AAE" w:rsidRPr="00FC5AAE" w:rsidRDefault="00FC5AAE" w:rsidP="0031075C">
            <w:pPr>
              <w:pStyle w:val="TableParagraph"/>
              <w:spacing w:line="193" w:lineRule="exact"/>
              <w:rPr>
                <w:rFonts w:ascii="Arial" w:hAnsi="Arial" w:cs="Arial"/>
                <w:sz w:val="17"/>
              </w:rPr>
            </w:pPr>
            <w:r w:rsidRPr="00FC5AAE">
              <w:rPr>
                <w:rFonts w:ascii="Arial" w:hAnsi="Arial" w:cs="Arial"/>
                <w:w w:val="105"/>
                <w:sz w:val="17"/>
              </w:rPr>
              <w:t>Isolation faculty)</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 Nthuse Hle Trading &amp;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R7 960,00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396"/>
              <w:jc w:val="both"/>
              <w:rPr>
                <w:rFonts w:ascii="Arial" w:hAnsi="Arial" w:cs="Arial"/>
                <w:sz w:val="17"/>
              </w:rPr>
            </w:pPr>
            <w:r w:rsidRPr="00FC5AAE">
              <w:rPr>
                <w:rFonts w:ascii="Arial" w:hAnsi="Arial" w:cs="Arial"/>
                <w:w w:val="105"/>
                <w:sz w:val="17"/>
              </w:rPr>
              <w:t>Edenburg, 9 Piet Retief</w:t>
            </w:r>
            <w:r w:rsidRPr="00FC5AAE">
              <w:rPr>
                <w:rFonts w:ascii="Arial" w:hAnsi="Arial" w:cs="Arial"/>
                <w:spacing w:val="-5"/>
                <w:w w:val="105"/>
                <w:sz w:val="17"/>
              </w:rPr>
              <w:t xml:space="preserve">str </w:t>
            </w:r>
            <w:r w:rsidRPr="00FC5AAE">
              <w:rPr>
                <w:rFonts w:ascii="Arial" w:hAnsi="Arial" w:cs="Arial"/>
                <w:w w:val="105"/>
                <w:sz w:val="17"/>
              </w:rPr>
              <w:t>(once off site cleaningand gardening to ready sitefor</w:t>
            </w:r>
          </w:p>
          <w:p w:rsidR="00FC5AAE" w:rsidRPr="00FC5AAE" w:rsidRDefault="00FC5AAE" w:rsidP="0031075C">
            <w:pPr>
              <w:pStyle w:val="TableParagraph"/>
              <w:spacing w:line="193" w:lineRule="exact"/>
              <w:jc w:val="both"/>
              <w:rPr>
                <w:rFonts w:ascii="Arial" w:hAnsi="Arial" w:cs="Arial"/>
                <w:sz w:val="17"/>
              </w:rPr>
            </w:pPr>
            <w:r w:rsidRPr="00FC5AAE">
              <w:rPr>
                <w:rFonts w:ascii="Arial" w:hAnsi="Arial" w:cs="Arial"/>
                <w:w w:val="105"/>
                <w:sz w:val="17"/>
              </w:rPr>
              <w:t>Isolation faculty)</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Moteki Projects &amp; consultants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0"/>
              <w:rPr>
                <w:rFonts w:ascii="Arial" w:hAnsi="Arial" w:cs="Arial"/>
                <w:sz w:val="17"/>
              </w:rPr>
            </w:pPr>
            <w:r w:rsidRPr="00FC5AAE">
              <w:rPr>
                <w:rFonts w:ascii="Arial" w:hAnsi="Arial" w:cs="Arial"/>
                <w:w w:val="105"/>
                <w:sz w:val="17"/>
              </w:rPr>
              <w:t>Springfontein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KABI AND TEFO CONSTRUCTION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R8 004,00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0"/>
              <w:rPr>
                <w:rFonts w:ascii="Arial" w:hAnsi="Arial" w:cs="Arial"/>
                <w:sz w:val="17"/>
              </w:rPr>
            </w:pPr>
            <w:r w:rsidRPr="00FC5AAE">
              <w:rPr>
                <w:rFonts w:ascii="Arial" w:hAnsi="Arial" w:cs="Arial"/>
                <w:w w:val="105"/>
                <w:sz w:val="17"/>
              </w:rPr>
              <w:t>Springfontein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KABI AND TEFO CONSTRUCTION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R8 004,00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Steynsrus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SEBATSI</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R8 280,00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Steynsrus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SEBATSI</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R8 280,00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Ficksburg, 1 Kort Str (once off</w:t>
            </w:r>
          </w:p>
          <w:p w:rsidR="00FC5AAE" w:rsidRPr="00FC5AAE" w:rsidRDefault="00FC5AAE" w:rsidP="0031075C">
            <w:pPr>
              <w:pStyle w:val="TableParagraph"/>
              <w:spacing w:line="210" w:lineRule="atLeast"/>
              <w:rPr>
                <w:rFonts w:ascii="Arial" w:hAnsi="Arial" w:cs="Arial"/>
                <w:sz w:val="17"/>
              </w:rPr>
            </w:pPr>
            <w:r w:rsidRPr="00FC5AAE">
              <w:rPr>
                <w:rFonts w:ascii="Arial" w:hAnsi="Arial" w:cs="Arial"/>
                <w:w w:val="105"/>
                <w:sz w:val="17"/>
              </w:rPr>
              <w:t>site cleaning and gardening to ready site for Isolation faculty)</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ind w:right="-10"/>
              <w:rPr>
                <w:rFonts w:ascii="Arial" w:hAnsi="Arial" w:cs="Arial"/>
                <w:sz w:val="17"/>
              </w:rPr>
            </w:pPr>
            <w:r w:rsidRPr="00FC5AAE">
              <w:rPr>
                <w:rFonts w:ascii="Arial" w:hAnsi="Arial" w:cs="Arial"/>
                <w:w w:val="105"/>
                <w:sz w:val="17"/>
              </w:rPr>
              <w:t>TSHWARELLA KA THATA TRADING AND PROJECTS 16</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Batho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TSOELA DEVELOPMENT</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R9 555,65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bl>
    <w:p w:rsidR="00FC5AAE" w:rsidRPr="00FC5AAE" w:rsidRDefault="00FC5AAE" w:rsidP="00FC5AAE">
      <w:pPr>
        <w:rPr>
          <w:rFonts w:cs="Arial"/>
          <w:sz w:val="17"/>
        </w:rPr>
        <w:sectPr w:rsidR="00FC5AAE" w:rsidRPr="00FC5AAE" w:rsidSect="00FC5AAE">
          <w:footerReference w:type="default" r:id="rId12"/>
          <w:pgSz w:w="16840" w:h="23810"/>
          <w:pgMar w:top="1080" w:right="980" w:bottom="560" w:left="900" w:header="720" w:footer="370" w:gutter="0"/>
          <w:pgNumType w:start="1"/>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Batho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TSOELA DEVELOPMENT:</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R9 555,65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0"/>
              <w:rPr>
                <w:rFonts w:ascii="Arial" w:hAnsi="Arial" w:cs="Arial"/>
                <w:sz w:val="17"/>
              </w:rPr>
            </w:pPr>
            <w:r w:rsidRPr="00FC5AAE">
              <w:rPr>
                <w:rFonts w:ascii="Arial" w:hAnsi="Arial" w:cs="Arial"/>
                <w:w w:val="105"/>
                <w:sz w:val="17"/>
              </w:rPr>
              <w:t>Reddersburg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RANZO HOLDINGS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Brandfort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LENYAKI</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0"/>
              <w:rPr>
                <w:rFonts w:ascii="Arial" w:hAnsi="Arial" w:cs="Arial"/>
                <w:sz w:val="17"/>
              </w:rPr>
            </w:pPr>
            <w:r w:rsidRPr="00FC5AAE">
              <w:rPr>
                <w:rFonts w:ascii="Arial" w:hAnsi="Arial" w:cs="Arial"/>
                <w:w w:val="105"/>
                <w:sz w:val="17"/>
              </w:rPr>
              <w:t>Reddersburg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RANZO HOLDINGS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Brandfort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LENYAKI</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Hand sanitiser</w:t>
            </w:r>
            <w:r w:rsidR="0031075C">
              <w:rPr>
                <w:rFonts w:ascii="Arial" w:hAnsi="Arial" w:cs="Arial"/>
                <w:w w:val="105"/>
                <w:sz w:val="17"/>
              </w:rPr>
              <w:t>s</w:t>
            </w:r>
            <w:r w:rsidRPr="00FC5AAE">
              <w:rPr>
                <w:rFonts w:ascii="Arial" w:hAnsi="Arial" w:cs="Arial"/>
                <w:w w:val="105"/>
                <w:sz w:val="17"/>
              </w:rPr>
              <w:t xml:space="preserve"> Gel 1 litre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R10 465,00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 and company indicated</w:t>
            </w:r>
          </w:p>
          <w:p w:rsidR="00FC5AAE" w:rsidRPr="00FC5AAE" w:rsidRDefault="00FC5AAE" w:rsidP="0031075C">
            <w:pPr>
              <w:pStyle w:val="TableParagraph"/>
              <w:spacing w:before="20" w:line="114" w:lineRule="exact"/>
              <w:ind w:left="30"/>
              <w:rPr>
                <w:rFonts w:ascii="Arial" w:hAnsi="Arial" w:cs="Arial"/>
                <w:sz w:val="17"/>
              </w:rPr>
            </w:pPr>
            <w:r w:rsidRPr="00FC5AAE">
              <w:rPr>
                <w:rFonts w:ascii="Arial" w:hAnsi="Arial" w:cs="Arial"/>
                <w:w w:val="105"/>
                <w:sz w:val="17"/>
              </w:rPr>
              <w:t>that they have sufficient stock in store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Koppies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ind w:right="10"/>
              <w:rPr>
                <w:rFonts w:ascii="Arial" w:hAnsi="Arial" w:cs="Arial"/>
                <w:sz w:val="17"/>
              </w:rPr>
            </w:pPr>
            <w:r w:rsidRPr="00FC5AAE">
              <w:rPr>
                <w:rFonts w:ascii="Arial" w:hAnsi="Arial" w:cs="Arial"/>
                <w:w w:val="105"/>
                <w:sz w:val="17"/>
              </w:rPr>
              <w:t>BO IKARABELO ENTERPRISES AND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R11 590,00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Koppies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ind w:right="10"/>
              <w:rPr>
                <w:rFonts w:ascii="Arial" w:hAnsi="Arial" w:cs="Arial"/>
                <w:sz w:val="17"/>
              </w:rPr>
            </w:pPr>
            <w:r w:rsidRPr="00FC5AAE">
              <w:rPr>
                <w:rFonts w:ascii="Arial" w:hAnsi="Arial" w:cs="Arial"/>
                <w:w w:val="105"/>
                <w:sz w:val="17"/>
              </w:rPr>
              <w:t>BO IKARABELO ENTERPRISES AND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R11 590,00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Marquard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SEKUTE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R12 000,00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1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Examination Gloves Medium</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Bloemfontein Family Advocate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MEZINOX</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R14 500,00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Bloemfontein Family Advocate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MEZINOX</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R14 500,00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Memel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HLAKANO GROUP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R15 832,20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Memel Magistrate Office Cleaning Services for the month of May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HLAKANO GROUP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R15 832,20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3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Examination Gloves X</w:t>
            </w:r>
            <w:r w:rsidR="0031075C">
              <w:rPr>
                <w:rFonts w:ascii="Arial" w:hAnsi="Arial" w:cs="Arial"/>
                <w:w w:val="105"/>
                <w:sz w:val="17"/>
              </w:rPr>
              <w:t>-</w:t>
            </w:r>
            <w:r w:rsidRPr="00FC5AAE">
              <w:rPr>
                <w:rFonts w:ascii="Arial" w:hAnsi="Arial" w:cs="Arial"/>
                <w:w w:val="105"/>
                <w:sz w:val="17"/>
              </w:rPr>
              <w:t>large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R18 000,00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308"/>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Cloth 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31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Examination Gloves Large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R22 500,00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32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Spray Bottle</w:t>
            </w:r>
            <w:r w:rsidR="0031075C">
              <w:rPr>
                <w:rFonts w:ascii="Arial" w:hAnsi="Arial" w:cs="Arial"/>
                <w:w w:val="105"/>
                <w:sz w:val="17"/>
              </w:rPr>
              <w: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R22 500,00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32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Sanitizer</w:t>
            </w:r>
            <w:r w:rsidR="0031075C">
              <w:rPr>
                <w:rFonts w:ascii="Arial" w:hAnsi="Arial" w:cs="Arial"/>
                <w:w w:val="105"/>
                <w:sz w:val="17"/>
              </w:rPr>
              <w:t>s</w:t>
            </w:r>
            <w:r w:rsidRPr="00FC5AAE">
              <w:rPr>
                <w:rFonts w:ascii="Arial" w:hAnsi="Arial" w:cs="Arial"/>
                <w:w w:val="105"/>
                <w:sz w:val="17"/>
              </w:rPr>
              <w:t xml:space="preserve"> 500ml bottle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R27 750,00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197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Decontamination of Xariep District ( Bethulie, Edenburg, Fauresmith, Jacobsdal, Jagersfontein, Koffiefontein, Luckhoff, Phillipolis, Redersburg, Rouxville, Smithfield, Springfontein, Trompsburg, Zastron magistrate Officies)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Kol Logistics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R62 947,42</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44"/>
              <w:rPr>
                <w:rFonts w:ascii="Arial" w:hAnsi="Arial" w:cs="Arial"/>
                <w:sz w:val="17"/>
              </w:rPr>
            </w:pPr>
            <w:r w:rsidRPr="00FC5AAE">
              <w:rPr>
                <w:rFonts w:ascii="Arial" w:hAnsi="Arial" w:cs="Arial"/>
                <w:w w:val="105"/>
                <w:sz w:val="17"/>
              </w:rPr>
              <w:t>Emergency only 1 quote: Amounts only estimates and will be ammended as and when information is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7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Visor</w:t>
            </w:r>
            <w:r w:rsidR="0031075C">
              <w:rPr>
                <w:rFonts w:ascii="Arial" w:hAnsi="Arial" w:cs="Arial"/>
                <w:w w:val="105"/>
                <w:sz w:val="17"/>
              </w:rPr>
              <w: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R63 000,00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r w:rsidR="00FC5AAE" w:rsidRPr="00FC5AAE" w:rsidTr="0031075C">
        <w:trPr>
          <w:trHeight w:val="153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Decontamination of Feziile District (Edenville, Frankfort, Heilbron, Koppies, Kroonstad, Parys, Sasolburg, Steynsrus, Tweeling, Viljoenskroon, Villiers, Vredefort Magistarte Offices)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Kol Logistics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R85 324,20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44"/>
              <w:rPr>
                <w:rFonts w:ascii="Arial" w:hAnsi="Arial" w:cs="Arial"/>
                <w:sz w:val="17"/>
              </w:rPr>
            </w:pPr>
            <w:r w:rsidRPr="00FC5AAE">
              <w:rPr>
                <w:rFonts w:ascii="Arial" w:hAnsi="Arial" w:cs="Arial"/>
                <w:w w:val="105"/>
                <w:sz w:val="17"/>
              </w:rPr>
              <w:t>Emergency only 1 quote: Amounts only estimates and will be ammended as and when information is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5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Sanitizer</w:t>
            </w:r>
            <w:r w:rsidR="0031075C">
              <w:rPr>
                <w:rFonts w:ascii="Arial" w:hAnsi="Arial" w:cs="Arial"/>
                <w:w w:val="105"/>
                <w:sz w:val="17"/>
              </w:rPr>
              <w:t>s</w:t>
            </w:r>
            <w:r w:rsidRPr="00FC5AAE">
              <w:rPr>
                <w:rFonts w:ascii="Arial" w:hAnsi="Arial" w:cs="Arial"/>
                <w:w w:val="105"/>
                <w:sz w:val="17"/>
              </w:rPr>
              <w:t xml:space="preserve"> 5 Litre bottle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FreeCompassSewingPrimaryCo-op</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R92 500,00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Suppliers from NT contract; lowest price</w:t>
            </w:r>
          </w:p>
        </w:tc>
      </w:tr>
    </w:tbl>
    <w:p w:rsidR="00FC5AAE" w:rsidRPr="00FC5AAE" w:rsidRDefault="00FC5AAE" w:rsidP="00FC5AAE">
      <w:pPr>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264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
              <w:rPr>
                <w:rFonts w:ascii="Arial" w:hAnsi="Arial" w:cs="Arial"/>
                <w:sz w:val="17"/>
              </w:rPr>
            </w:pPr>
            <w:r w:rsidRPr="00FC5AAE">
              <w:rPr>
                <w:rFonts w:ascii="Arial" w:hAnsi="Arial" w:cs="Arial"/>
                <w:w w:val="105"/>
                <w:sz w:val="17"/>
              </w:rPr>
              <w:t>Decontamination of Thabo Mofutsanyane District (Bethlehem, Clocolan, Excelcior, Ficksburg, Fouriesburg, Harrismith, Hobhouse, Kestell, Ladybrand, Lindley, Makwane, Marquard, Memel, Paul Roux, Petrus Steyn, Phuthaditjhaba, Reitz, Senekal, Tseki, Tseseng, Tweespruit, Vrede, Warden Magistrate Offiices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Kol Logistics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R155 193,78</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44"/>
              <w:rPr>
                <w:rFonts w:ascii="Arial" w:hAnsi="Arial" w:cs="Arial"/>
                <w:sz w:val="17"/>
              </w:rPr>
            </w:pPr>
            <w:r w:rsidRPr="00FC5AAE">
              <w:rPr>
                <w:rFonts w:ascii="Arial" w:hAnsi="Arial" w:cs="Arial"/>
                <w:w w:val="105"/>
                <w:sz w:val="17"/>
              </w:rPr>
              <w:t>Emergency only 1 quote: Amounts only estimates and will be ammended as and when information is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Installation of soap dispensers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R158 230,80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 and company indicated</w:t>
            </w:r>
          </w:p>
          <w:p w:rsidR="00FC5AAE" w:rsidRPr="00FC5AAE" w:rsidRDefault="00FC5AAE" w:rsidP="0031075C">
            <w:pPr>
              <w:pStyle w:val="TableParagraph"/>
              <w:spacing w:before="20" w:line="114" w:lineRule="exact"/>
              <w:ind w:left="30"/>
              <w:rPr>
                <w:rFonts w:ascii="Arial" w:hAnsi="Arial" w:cs="Arial"/>
                <w:sz w:val="17"/>
              </w:rPr>
            </w:pPr>
            <w:r w:rsidRPr="00FC5AAE">
              <w:rPr>
                <w:rFonts w:ascii="Arial" w:hAnsi="Arial" w:cs="Arial"/>
                <w:w w:val="105"/>
                <w:sz w:val="17"/>
              </w:rPr>
              <w:t>that they have sufficient stock in store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Soap, hand sanitizer</w:t>
            </w:r>
            <w:r w:rsidR="0031075C">
              <w:rPr>
                <w:rFonts w:ascii="Arial" w:hAnsi="Arial" w:cs="Arial"/>
                <w:w w:val="105"/>
                <w:sz w:val="17"/>
              </w:rPr>
              <w:t>s</w:t>
            </w:r>
            <w:r w:rsidRPr="00FC5AAE">
              <w:rPr>
                <w:rFonts w:ascii="Arial" w:hAnsi="Arial" w:cs="Arial"/>
                <w:w w:val="105"/>
                <w:sz w:val="17"/>
              </w:rPr>
              <w:t xml:space="preserve"> Gel 70%</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R162 856,00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 and company indicated</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that they have sufficient stock in store.</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Examination Gloves Medium</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R162 856,00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 and company indicated</w:t>
            </w:r>
          </w:p>
          <w:p w:rsidR="00FC5AAE" w:rsidRPr="00FC5AAE" w:rsidRDefault="00FC5AAE" w:rsidP="0031075C">
            <w:pPr>
              <w:pStyle w:val="TableParagraph"/>
              <w:spacing w:before="20" w:line="114" w:lineRule="exact"/>
              <w:ind w:left="30"/>
              <w:rPr>
                <w:rFonts w:ascii="Arial" w:hAnsi="Arial" w:cs="Arial"/>
                <w:sz w:val="17"/>
              </w:rPr>
            </w:pPr>
            <w:r w:rsidRPr="00FC5AAE">
              <w:rPr>
                <w:rFonts w:ascii="Arial" w:hAnsi="Arial" w:cs="Arial"/>
                <w:w w:val="105"/>
                <w:sz w:val="17"/>
              </w:rPr>
              <w:t>that they have sufficient stock in store</w:t>
            </w:r>
          </w:p>
        </w:tc>
      </w:tr>
      <w:tr w:rsidR="00FC5AAE" w:rsidRPr="00FC5AAE" w:rsidTr="0031075C">
        <w:trPr>
          <w:trHeight w:val="197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Decontamination of Lejweleputswa District (Boshoff, Bothaville, Brandfort, Bultfontein, Dealesville, Henneman, Hertzogville, Hoopstad, Odendalsrus, Theunissen, Ventersburg, Wesselsbron, Welkom, Winburg Magistrate Offices)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Kol Logistics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R164 940,12</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44"/>
              <w:rPr>
                <w:rFonts w:ascii="Arial" w:hAnsi="Arial" w:cs="Arial"/>
                <w:sz w:val="17"/>
              </w:rPr>
            </w:pPr>
            <w:r w:rsidRPr="00FC5AAE">
              <w:rPr>
                <w:rFonts w:ascii="Arial" w:hAnsi="Arial" w:cs="Arial"/>
                <w:w w:val="105"/>
                <w:sz w:val="17"/>
              </w:rPr>
              <w:t>Emergency only 1 quote: Amounts only estimates and will be ammended as and when information is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220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21"/>
              <w:rPr>
                <w:rFonts w:ascii="Arial" w:hAnsi="Arial" w:cs="Arial"/>
                <w:sz w:val="17"/>
              </w:rPr>
            </w:pPr>
            <w:r w:rsidRPr="00FC5AAE">
              <w:rPr>
                <w:rFonts w:ascii="Arial" w:hAnsi="Arial" w:cs="Arial"/>
                <w:w w:val="105"/>
                <w:sz w:val="17"/>
              </w:rPr>
              <w:t>Decontamination of Mangaung District (NDPW Office, Nursery, Workshop, Batho, BFN Family Advocate, BFN High Court, BFN Master of High Court, BFN Regional Justice, BFN State Attorney, BFN Supreme Court, Dewetsdorp, Wepener Magistrate Offices)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Kol Logistics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R241 907,31</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44"/>
              <w:rPr>
                <w:rFonts w:ascii="Arial" w:hAnsi="Arial" w:cs="Arial"/>
                <w:sz w:val="17"/>
              </w:rPr>
            </w:pPr>
            <w:r w:rsidRPr="00FC5AAE">
              <w:rPr>
                <w:rFonts w:ascii="Arial" w:hAnsi="Arial" w:cs="Arial"/>
                <w:w w:val="105"/>
                <w:sz w:val="17"/>
              </w:rPr>
              <w:t>Emergency only 1 quote: Amounts only estimates and will be ammended as and when information is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BLM</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Marquard Magistrate Office Cleaning Services for the month of April (Permanent officials not working:</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SEKUTE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R8 280,00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only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Nominated from CSD</w:t>
            </w:r>
          </w:p>
        </w:tc>
      </w:tr>
      <w:tr w:rsidR="00FC5AAE" w:rsidRPr="00FC5AAE" w:rsidTr="0031075C">
        <w:trPr>
          <w:trHeight w:val="113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Masks &amp; 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Foodwear and Safety</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R6 381,36</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85"/>
              <w:rPr>
                <w:rFonts w:ascii="Arial" w:hAnsi="Arial" w:cs="Arial"/>
                <w:sz w:val="17"/>
              </w:rPr>
            </w:pPr>
            <w:r w:rsidRPr="00FC5AAE">
              <w:rPr>
                <w:rFonts w:ascii="Arial" w:hAnsi="Arial" w:cs="Arial"/>
                <w:w w:val="105"/>
                <w:sz w:val="17"/>
              </w:rPr>
              <w:t>Various companies were contacted and this company had readily available stock and were able to deliver immediately. The Disaster Management Act and NT regulations mandate that in emergencies emergency procurement</w:t>
            </w:r>
          </w:p>
        </w:tc>
      </w:tr>
      <w:tr w:rsidR="00FC5AAE" w:rsidRPr="00FC5AAE" w:rsidTr="0031075C">
        <w:trPr>
          <w:trHeight w:val="31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Greystone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R8 459,40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Lowest price bidder was recommended</w:t>
            </w:r>
          </w:p>
        </w:tc>
      </w:tr>
      <w:tr w:rsidR="00FC5AAE" w:rsidRPr="00FC5AAE" w:rsidTr="0031075C">
        <w:trPr>
          <w:trHeight w:val="197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Hiring (Supply and delivery of mobile toilets) for 3 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Plan B Trolley Engineering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R9 200,00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6"/>
              <w:rPr>
                <w:rFonts w:ascii="Arial" w:hAnsi="Arial" w:cs="Arial"/>
                <w:sz w:val="17"/>
              </w:rPr>
            </w:pPr>
            <w:r w:rsidRPr="00FC5AAE">
              <w:rPr>
                <w:rFonts w:ascii="Arial" w:hAnsi="Arial" w:cs="Arial"/>
                <w:w w:val="105"/>
                <w:sz w:val="17"/>
              </w:rPr>
              <w:t>Additional units were required and various companies were contacted and this company had readily available units and were able to deliver immediately. The Disaster Management Act and NT regulations mandate that in emergencies emergency procurement may be used. Further in terms of NT instruction note 8, emergency delegations may be used and reported as such.</w:t>
            </w:r>
          </w:p>
        </w:tc>
      </w:tr>
      <w:tr w:rsidR="00FC5AAE" w:rsidRPr="00FC5AAE" w:rsidTr="0031075C">
        <w:trPr>
          <w:trHeight w:val="32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R12 558,00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Lowest price bidder was recommended</w:t>
            </w:r>
          </w:p>
        </w:tc>
      </w:tr>
      <w:tr w:rsidR="00FC5AAE" w:rsidRPr="00FC5AAE" w:rsidTr="0031075C">
        <w:trPr>
          <w:trHeight w:val="568"/>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R13 489,48</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85"/>
              <w:rPr>
                <w:rFonts w:ascii="Arial" w:hAnsi="Arial" w:cs="Arial"/>
                <w:sz w:val="17"/>
              </w:rPr>
            </w:pPr>
            <w:r w:rsidRPr="00FC5AAE">
              <w:rPr>
                <w:rFonts w:ascii="Arial" w:hAnsi="Arial" w:cs="Arial"/>
                <w:w w:val="105"/>
                <w:sz w:val="17"/>
              </w:rPr>
              <w:t>This company has existing cleaning service contracts with the Department in nearby areas</w:t>
            </w:r>
          </w:p>
        </w:tc>
      </w:tr>
      <w:tr w:rsidR="00FC5AAE" w:rsidRPr="00FC5AAE" w:rsidTr="0031075C">
        <w:trPr>
          <w:trHeight w:val="56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R15 582,72</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85"/>
              <w:rPr>
                <w:rFonts w:ascii="Arial" w:hAnsi="Arial" w:cs="Arial"/>
                <w:sz w:val="17"/>
              </w:rPr>
            </w:pPr>
            <w:r w:rsidRPr="00FC5AAE">
              <w:rPr>
                <w:rFonts w:ascii="Arial" w:hAnsi="Arial" w:cs="Arial"/>
                <w:w w:val="105"/>
                <w:sz w:val="17"/>
              </w:rPr>
              <w:t>This company has existing cleaning service contracts with the Department in nearby areas</w:t>
            </w:r>
          </w:p>
        </w:tc>
      </w:tr>
      <w:tr w:rsidR="00FC5AAE" w:rsidRPr="00FC5AAE" w:rsidTr="0031075C">
        <w:trPr>
          <w:trHeight w:val="175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20"/>
              <w:rPr>
                <w:rFonts w:ascii="Arial" w:hAnsi="Arial" w:cs="Arial"/>
                <w:sz w:val="17"/>
              </w:rPr>
            </w:pPr>
            <w:r w:rsidRPr="00FC5AAE">
              <w:rPr>
                <w:rFonts w:ascii="Arial" w:hAnsi="Arial" w:cs="Arial"/>
                <w:w w:val="105"/>
                <w:sz w:val="17"/>
              </w:rPr>
              <w:t>Hiring (supply and delivery of sanitary bin 11 days -Refugees accommodation)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R18 975,00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6"/>
              <w:rPr>
                <w:rFonts w:ascii="Arial" w:hAnsi="Arial" w:cs="Arial"/>
                <w:sz w:val="17"/>
              </w:rPr>
            </w:pPr>
            <w:r w:rsidRPr="00FC5AAE">
              <w:rPr>
                <w:rFonts w:ascii="Arial" w:hAnsi="Arial" w:cs="Arial"/>
                <w:w w:val="105"/>
                <w:sz w:val="17"/>
              </w:rPr>
              <w:t>Various companies were contacted and this company had readily available units and were able to deliver immediately. The Disaster Management Act and NT regulations mandate that in emergencies emergency procurement may be used. Further in terms of NT instruction note 8, emergency delegations may be used and reported as such.</w:t>
            </w:r>
          </w:p>
        </w:tc>
      </w:tr>
      <w:tr w:rsidR="00FC5AAE" w:rsidRPr="00FC5AAE" w:rsidTr="0031075C">
        <w:trPr>
          <w:trHeight w:val="34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R22 701,00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Lowest price bidder was recommended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TSEBO Cleaning Solutions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R23 149,00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15"/>
              <w:jc w:val="right"/>
              <w:rPr>
                <w:rFonts w:ascii="Arial" w:hAnsi="Arial" w:cs="Arial"/>
                <w:sz w:val="17"/>
              </w:rPr>
            </w:pPr>
            <w:r w:rsidRPr="00FC5AAE">
              <w:rPr>
                <w:rFonts w:ascii="Arial" w:hAnsi="Arial" w:cs="Arial"/>
                <w:w w:val="105"/>
                <w:sz w:val="17"/>
              </w:rPr>
              <w:t>Emergency Delegation by end user</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Negotiated by End User as company was</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succesful used previously on other sites</w:t>
            </w:r>
          </w:p>
        </w:tc>
      </w:tr>
      <w:tr w:rsidR="00FC5AAE" w:rsidRPr="00FC5AAE" w:rsidTr="0031075C">
        <w:trPr>
          <w:trHeight w:val="37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Greystone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R26 923,80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Lowest price bidder was recommended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R27 379,40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102" w:firstLine="48"/>
              <w:rPr>
                <w:rFonts w:ascii="Arial" w:hAnsi="Arial" w:cs="Arial"/>
                <w:sz w:val="17"/>
              </w:rPr>
            </w:pPr>
            <w:r w:rsidRPr="00FC5AAE">
              <w:rPr>
                <w:rFonts w:ascii="Arial" w:hAnsi="Arial" w:cs="Arial"/>
                <w:w w:val="105"/>
                <w:sz w:val="17"/>
              </w:rPr>
              <w:t>Emergency delegation procurement- Negotiated by Enduser (this was an extension of</w:t>
            </w:r>
          </w:p>
          <w:p w:rsidR="00FC5AAE" w:rsidRPr="00FC5AAE" w:rsidRDefault="00FC5AAE" w:rsidP="0031075C">
            <w:pPr>
              <w:pStyle w:val="TableParagraph"/>
              <w:spacing w:line="193" w:lineRule="exact"/>
              <w:ind w:left="29"/>
              <w:rPr>
                <w:rFonts w:ascii="Arial" w:hAnsi="Arial" w:cs="Arial"/>
                <w:sz w:val="17"/>
              </w:rPr>
            </w:pPr>
            <w:r w:rsidRPr="00FC5AAE">
              <w:rPr>
                <w:rFonts w:ascii="Arial" w:hAnsi="Arial" w:cs="Arial"/>
                <w:w w:val="105"/>
                <w:sz w:val="17"/>
              </w:rPr>
              <w:t>existing services)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05"/>
              <w:rPr>
                <w:rFonts w:ascii="Arial" w:hAnsi="Arial" w:cs="Arial"/>
                <w:sz w:val="17"/>
              </w:rPr>
            </w:pPr>
            <w:r w:rsidRPr="00FC5AAE">
              <w:rPr>
                <w:rFonts w:ascii="Arial" w:hAnsi="Arial" w:cs="Arial"/>
                <w:w w:val="105"/>
                <w:sz w:val="17"/>
              </w:rPr>
              <w:t>Negotiated by End User- Extension of Service (1 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R27 379,40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15"/>
              <w:jc w:val="right"/>
              <w:rPr>
                <w:rFonts w:ascii="Arial" w:hAnsi="Arial" w:cs="Arial"/>
                <w:sz w:val="17"/>
              </w:rPr>
            </w:pPr>
            <w:r w:rsidRPr="00FC5AAE">
              <w:rPr>
                <w:rFonts w:ascii="Arial" w:hAnsi="Arial" w:cs="Arial"/>
                <w:w w:val="105"/>
                <w:sz w:val="17"/>
              </w:rPr>
              <w:t>Emergency Delegation by end user</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Negotiated by End User- Extension of Service</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(1 Service provider)</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Greystone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R27 765,60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Lowest price bidder was recommended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Pronto Kleen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R32 121,70</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15"/>
              <w:jc w:val="right"/>
              <w:rPr>
                <w:rFonts w:ascii="Arial" w:hAnsi="Arial" w:cs="Arial"/>
                <w:sz w:val="17"/>
              </w:rPr>
            </w:pPr>
            <w:r w:rsidRPr="00FC5AAE">
              <w:rPr>
                <w:rFonts w:ascii="Arial" w:hAnsi="Arial" w:cs="Arial"/>
                <w:w w:val="105"/>
                <w:sz w:val="17"/>
              </w:rPr>
              <w:t>Emergency Delegation by end user</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Negotiated by End User- Extension of Service</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(1 Service provider)</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Rassol Clean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R32 778,38</w:t>
            </w:r>
          </w:p>
        </w:tc>
        <w:tc>
          <w:tcPr>
            <w:tcW w:w="2867" w:type="dxa"/>
            <w:tcBorders>
              <w:left w:val="single" w:sz="18" w:space="0" w:color="000000"/>
              <w:right w:val="single" w:sz="18" w:space="0" w:color="000000"/>
            </w:tcBorders>
          </w:tcPr>
          <w:p w:rsidR="00FC5AAE" w:rsidRPr="00FC5AAE" w:rsidRDefault="00FC5AAE" w:rsidP="0031075C">
            <w:pPr>
              <w:pStyle w:val="TableParagraph"/>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Rassol Clean</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R33 477,10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Pronto Kleen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R34 218,18</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This company has existing cleaning service</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contracts with the Department in nearby areas</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Metrox Enterprise</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R34 500,02</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Samcho cleaning</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R38 433,00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TSEBO Cleaning Solutions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R44 190,44</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41"/>
              <w:jc w:val="right"/>
              <w:rPr>
                <w:rFonts w:ascii="Arial" w:hAnsi="Arial" w:cs="Arial"/>
                <w:sz w:val="17"/>
              </w:rPr>
            </w:pPr>
            <w:r w:rsidRPr="00FC5AAE">
              <w:rPr>
                <w:rFonts w:ascii="Arial" w:hAnsi="Arial" w:cs="Arial"/>
                <w:w w:val="105"/>
                <w:sz w:val="17"/>
              </w:rPr>
              <w:t>Open quotation - 17 quotes invited</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TSEBO Cleaning Solutions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R54 628,00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87"/>
              <w:rPr>
                <w:rFonts w:ascii="Arial" w:hAnsi="Arial" w:cs="Arial"/>
                <w:sz w:val="17"/>
              </w:rPr>
            </w:pPr>
            <w:r w:rsidRPr="00FC5AAE">
              <w:rPr>
                <w:rFonts w:ascii="Arial" w:hAnsi="Arial" w:cs="Arial"/>
                <w:w w:val="105"/>
                <w:sz w:val="17"/>
              </w:rPr>
              <w:t>Open quotes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Highestpointscoringbidderwasrecommended</w:t>
            </w:r>
          </w:p>
        </w:tc>
      </w:tr>
    </w:tbl>
    <w:p w:rsidR="00FC5AAE" w:rsidRPr="00FC5AAE" w:rsidRDefault="00FC5AAE" w:rsidP="00FC5AAE">
      <w:pPr>
        <w:spacing w:line="195" w:lineRule="exact"/>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243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48"/>
              <w:rPr>
                <w:rFonts w:ascii="Arial" w:hAnsi="Arial" w:cs="Arial"/>
                <w:sz w:val="17"/>
              </w:rPr>
            </w:pPr>
            <w:r w:rsidRPr="00FC5AAE">
              <w:rPr>
                <w:rFonts w:ascii="Arial" w:hAnsi="Arial" w:cs="Arial"/>
                <w:w w:val="105"/>
                <w:sz w:val="17"/>
              </w:rPr>
              <w:t>Installation and removal of</w:t>
            </w:r>
            <w:r w:rsidRPr="00FC5AAE">
              <w:rPr>
                <w:rFonts w:ascii="Arial" w:hAnsi="Arial" w:cs="Arial"/>
                <w:spacing w:val="-3"/>
                <w:w w:val="105"/>
                <w:sz w:val="17"/>
              </w:rPr>
              <w:t xml:space="preserve">auto- </w:t>
            </w:r>
            <w:r w:rsidRPr="00FC5AAE">
              <w:rPr>
                <w:rFonts w:ascii="Arial" w:hAnsi="Arial" w:cs="Arial"/>
                <w:w w:val="105"/>
                <w:sz w:val="17"/>
              </w:rPr>
              <w:t>hand sanitizerDispenser</w:t>
            </w:r>
            <w:r w:rsidR="0031075C">
              <w:rPr>
                <w:rFonts w:ascii="Arial" w:hAnsi="Arial" w:cs="Arial"/>
                <w:w w:val="105"/>
                <w:sz w:val="17"/>
              </w:rPr>
              <w: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Hornes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R57 500,00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Various companies were contacted and this company complied as per the specification and was able to supply and install the dispensers in the shortest time. The Disaster Management Act and NT regulations mandate that in emergencies emergency procurement may be used. Further in terms of NT instruction note 8, emergency delegations may be used and reported as such. It was no longer safe for employeesandhenceanemergencydelegation had to beused.</w:t>
            </w:r>
          </w:p>
        </w:tc>
      </w:tr>
      <w:tr w:rsidR="00FC5AAE" w:rsidRPr="00FC5AAE" w:rsidTr="0031075C">
        <w:trPr>
          <w:trHeight w:val="123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Marquee Tent Hire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 Squard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8"/>
              <w:rPr>
                <w:rFonts w:ascii="Arial" w:hAnsi="Arial" w:cs="Arial"/>
                <w:sz w:val="17"/>
              </w:rPr>
            </w:pPr>
            <w:r w:rsidRPr="00FC5AAE">
              <w:rPr>
                <w:rFonts w:ascii="Arial" w:hAnsi="Arial" w:cs="Arial"/>
                <w:w w:val="105"/>
                <w:sz w:val="17"/>
              </w:rPr>
              <w:t>The company donated the marquees and they requested to be reimbursed for fuel &amp; food for their staff and to pay their casual labours. The companyisbasedinBloemfonteinanddonated the marquee for utilistaion in CapeTown.</w:t>
            </w:r>
          </w:p>
        </w:tc>
      </w:tr>
      <w:tr w:rsidR="00FC5AAE" w:rsidRPr="00FC5AAE" w:rsidTr="0031075C">
        <w:trPr>
          <w:trHeight w:val="196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Hiring (supply and delivery of Mobile Toilets and Berth Showers -Refugees accommodation for 5 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R66 930,00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These were required immediately and various companies were contacted and this company had readily available units and were able to deliver immediately. The Disaster Management Act and NT regulations mandate that in emergencies emergency procurement may be used. Further in terms of NT instruction note 8, emergency delegations may be used and reported as such.</w:t>
            </w:r>
          </w:p>
        </w:tc>
      </w:tr>
      <w:tr w:rsidR="00FC5AAE" w:rsidRPr="00FC5AAE" w:rsidTr="0031075C">
        <w:trPr>
          <w:trHeight w:val="170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49"/>
              <w:rPr>
                <w:rFonts w:ascii="Arial" w:hAnsi="Arial" w:cs="Arial"/>
                <w:sz w:val="17"/>
              </w:rPr>
            </w:pPr>
            <w:r w:rsidRPr="00FC5AAE">
              <w:rPr>
                <w:rFonts w:ascii="Arial" w:hAnsi="Arial" w:cs="Arial"/>
                <w:w w:val="105"/>
                <w:sz w:val="17"/>
              </w:rPr>
              <w:t>First extension of Hiring (Supply and delivery of mobile toilets for 11days)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Plan B Trolley Engineering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R69 287,50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Thiscompanywasalreadyonsiteandtherefore an extension of their services wasrequested.</w:t>
            </w:r>
          </w:p>
          <w:p w:rsidR="00FC5AAE" w:rsidRPr="00FC5AAE" w:rsidRDefault="00FC5AAE" w:rsidP="0031075C">
            <w:pPr>
              <w:pStyle w:val="TableParagraph"/>
              <w:spacing w:before="2" w:line="264" w:lineRule="auto"/>
              <w:ind w:left="30" w:right="36"/>
              <w:rPr>
                <w:rFonts w:ascii="Arial" w:hAnsi="Arial" w:cs="Arial"/>
                <w:sz w:val="17"/>
              </w:rPr>
            </w:pPr>
            <w:r w:rsidRPr="00FC5AAE">
              <w:rPr>
                <w:rFonts w:ascii="Arial" w:hAnsi="Arial" w:cs="Arial"/>
                <w:w w:val="105"/>
                <w:sz w:val="17"/>
              </w:rPr>
              <w:t>The Disaster Management Act and NT regulations mandate that in emergencies emergency procurement may be used. Further in terms of NT instruction note 8, emergency delegationsmaybeusedandreportedassuch.</w:t>
            </w:r>
          </w:p>
        </w:tc>
      </w:tr>
      <w:tr w:rsidR="00FC5AAE" w:rsidRPr="00FC5AAE" w:rsidTr="0031075C">
        <w:trPr>
          <w:trHeight w:val="55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Pronto Kleen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R74 764,39</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85"/>
              <w:rPr>
                <w:rFonts w:ascii="Arial" w:hAnsi="Arial" w:cs="Arial"/>
                <w:sz w:val="17"/>
              </w:rPr>
            </w:pPr>
            <w:r w:rsidRPr="00FC5AAE">
              <w:rPr>
                <w:rFonts w:ascii="Arial" w:hAnsi="Arial" w:cs="Arial"/>
                <w:w w:val="105"/>
                <w:sz w:val="17"/>
              </w:rPr>
              <w:t>This company has existing cleaning service contracts with the Department in nearby areas</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Pronto Kleen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R74 764,89</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102" w:firstLine="48"/>
              <w:rPr>
                <w:rFonts w:ascii="Arial" w:hAnsi="Arial" w:cs="Arial"/>
                <w:sz w:val="17"/>
              </w:rPr>
            </w:pPr>
            <w:r w:rsidRPr="00FC5AAE">
              <w:rPr>
                <w:rFonts w:ascii="Arial" w:hAnsi="Arial" w:cs="Arial"/>
                <w:w w:val="105"/>
                <w:sz w:val="17"/>
              </w:rPr>
              <w:t>Emergency delegation procurement- Negotiated by Enduser (this was an extension of</w:t>
            </w:r>
          </w:p>
          <w:p w:rsidR="00FC5AAE" w:rsidRPr="00FC5AAE" w:rsidRDefault="00FC5AAE" w:rsidP="0031075C">
            <w:pPr>
              <w:pStyle w:val="TableParagraph"/>
              <w:spacing w:line="193" w:lineRule="exact"/>
              <w:ind w:left="29"/>
              <w:rPr>
                <w:rFonts w:ascii="Arial" w:hAnsi="Arial" w:cs="Arial"/>
                <w:sz w:val="17"/>
              </w:rPr>
            </w:pPr>
            <w:r w:rsidRPr="00FC5AAE">
              <w:rPr>
                <w:rFonts w:ascii="Arial" w:hAnsi="Arial" w:cs="Arial"/>
                <w:w w:val="105"/>
                <w:sz w:val="17"/>
              </w:rPr>
              <w:t>existing services)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05"/>
              <w:rPr>
                <w:rFonts w:ascii="Arial" w:hAnsi="Arial" w:cs="Arial"/>
                <w:sz w:val="17"/>
              </w:rPr>
            </w:pPr>
            <w:r w:rsidRPr="00FC5AAE">
              <w:rPr>
                <w:rFonts w:ascii="Arial" w:hAnsi="Arial" w:cs="Arial"/>
                <w:w w:val="105"/>
                <w:sz w:val="17"/>
              </w:rPr>
              <w:t>Negotiated by End User- Extension of Service (1 Service provider)</w:t>
            </w:r>
          </w:p>
        </w:tc>
      </w:tr>
      <w:tr w:rsidR="00FC5AAE" w:rsidRPr="00FC5AAE" w:rsidTr="0031075C">
        <w:trPr>
          <w:trHeight w:val="55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Gadinelwe Construction &amp;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R87 814,64</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85"/>
              <w:rPr>
                <w:rFonts w:ascii="Arial" w:hAnsi="Arial" w:cs="Arial"/>
                <w:sz w:val="17"/>
              </w:rPr>
            </w:pPr>
            <w:r w:rsidRPr="00FC5AAE">
              <w:rPr>
                <w:rFonts w:ascii="Arial" w:hAnsi="Arial" w:cs="Arial"/>
                <w:w w:val="105"/>
                <w:sz w:val="17"/>
              </w:rPr>
              <w:t>This company has existing cleaning service contracts with the Department in nearby areas</w:t>
            </w:r>
          </w:p>
        </w:tc>
      </w:tr>
      <w:tr w:rsidR="00FC5AAE" w:rsidRPr="00FC5AAE" w:rsidTr="0031075C">
        <w:trPr>
          <w:trHeight w:val="55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Mobile Toilets and Sanitary 20 Bins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Tshidime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R89 700,00</w:t>
            </w:r>
          </w:p>
        </w:tc>
        <w:tc>
          <w:tcPr>
            <w:tcW w:w="2867" w:type="dxa"/>
            <w:tcBorders>
              <w:left w:val="single" w:sz="18" w:space="0" w:color="000000"/>
              <w:right w:val="single" w:sz="18" w:space="0" w:color="000000"/>
            </w:tcBorders>
          </w:tcPr>
          <w:p w:rsidR="00FC5AAE" w:rsidRPr="00FC5AAE" w:rsidRDefault="00FC5AAE" w:rsidP="0031075C">
            <w:pPr>
              <w:pStyle w:val="TableParagraph"/>
              <w:ind w:left="77"/>
              <w:rPr>
                <w:rFonts w:ascii="Arial" w:hAnsi="Arial" w:cs="Arial"/>
                <w:sz w:val="17"/>
              </w:rPr>
            </w:pPr>
            <w:r w:rsidRPr="00FC5AAE">
              <w:rPr>
                <w:rFonts w:ascii="Arial" w:hAnsi="Arial" w:cs="Arial"/>
                <w:w w:val="105"/>
                <w:sz w:val="17"/>
              </w:rPr>
              <w:t>Open quotation</w:t>
            </w:r>
          </w:p>
          <w:p w:rsidR="00FC5AAE" w:rsidRPr="00FC5AAE" w:rsidRDefault="00FC5AAE" w:rsidP="0031075C">
            <w:pPr>
              <w:pStyle w:val="TableParagraph"/>
              <w:spacing w:line="210" w:lineRule="atLeast"/>
              <w:ind w:left="29" w:right="44"/>
              <w:rPr>
                <w:rFonts w:ascii="Arial" w:hAnsi="Arial" w:cs="Arial"/>
                <w:sz w:val="17"/>
              </w:rPr>
            </w:pPr>
            <w:r w:rsidRPr="00FC5AAE">
              <w:rPr>
                <w:rFonts w:ascii="Arial" w:hAnsi="Arial" w:cs="Arial"/>
                <w:w w:val="105"/>
                <w:sz w:val="17"/>
              </w:rPr>
              <w:t>(17 quotes invited and 3 responded)</w:t>
            </w:r>
          </w:p>
        </w:tc>
        <w:tc>
          <w:tcPr>
            <w:tcW w:w="3832" w:type="dxa"/>
            <w:tcBorders>
              <w:left w:val="single" w:sz="18" w:space="0" w:color="000000"/>
              <w:right w:val="single" w:sz="18" w:space="0" w:color="000000"/>
            </w:tcBorders>
          </w:tcPr>
          <w:p w:rsidR="00FC5AAE" w:rsidRPr="00FC5AAE" w:rsidRDefault="00FC5AAE" w:rsidP="0031075C">
            <w:pPr>
              <w:pStyle w:val="TableParagraph"/>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447"/>
        </w:trPr>
        <w:tc>
          <w:tcPr>
            <w:tcW w:w="1183" w:type="dxa"/>
            <w:tcBorders>
              <w:left w:val="single" w:sz="18" w:space="0" w:color="000000"/>
              <w:right w:val="single" w:sz="18" w:space="0" w:color="000000"/>
            </w:tcBorders>
          </w:tcPr>
          <w:p w:rsidR="00FC5AAE" w:rsidRPr="00FC5AAE" w:rsidRDefault="00FC5AAE" w:rsidP="0031075C">
            <w:pPr>
              <w:pStyle w:val="TableParagraph"/>
              <w:spacing w:line="128"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28"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28" w:lineRule="exact"/>
              <w:rPr>
                <w:rFonts w:ascii="Arial" w:hAnsi="Arial" w:cs="Arial"/>
                <w:sz w:val="17"/>
              </w:rPr>
            </w:pPr>
            <w:r w:rsidRPr="00FC5AAE">
              <w:rPr>
                <w:rFonts w:ascii="Arial" w:hAnsi="Arial" w:cs="Arial"/>
                <w:w w:val="105"/>
                <w:sz w:val="17"/>
              </w:rPr>
              <w:t>Gadinelwe Construction &amp; Projects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28" w:lineRule="exact"/>
              <w:ind w:left="29"/>
              <w:rPr>
                <w:rFonts w:ascii="Arial" w:hAnsi="Arial" w:cs="Arial"/>
                <w:sz w:val="17"/>
              </w:rPr>
            </w:pPr>
            <w:r w:rsidRPr="00FC5AAE">
              <w:rPr>
                <w:rFonts w:ascii="Arial" w:hAnsi="Arial" w:cs="Arial"/>
                <w:w w:val="105"/>
                <w:sz w:val="17"/>
              </w:rPr>
              <w:t>R95 614,64</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28" w:lineRule="exact"/>
              <w:ind w:left="8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28" w:lineRule="exact"/>
              <w:ind w:left="30"/>
              <w:rPr>
                <w:rFonts w:ascii="Arial" w:hAnsi="Arial" w:cs="Arial"/>
                <w:sz w:val="17"/>
              </w:rPr>
            </w:pPr>
            <w:r w:rsidRPr="00FC5AAE">
              <w:rPr>
                <w:rFonts w:ascii="Arial" w:hAnsi="Arial" w:cs="Arial"/>
                <w:w w:val="105"/>
                <w:sz w:val="17"/>
              </w:rPr>
              <w:t>This company has existing cleaning service</w:t>
            </w:r>
          </w:p>
          <w:p w:rsidR="00FC5AAE" w:rsidRPr="00FC5AAE" w:rsidRDefault="00FC5AAE" w:rsidP="0031075C">
            <w:pPr>
              <w:pStyle w:val="TableParagraph"/>
              <w:spacing w:before="20"/>
              <w:ind w:left="30"/>
              <w:rPr>
                <w:rFonts w:ascii="Arial" w:hAnsi="Arial" w:cs="Arial"/>
                <w:sz w:val="17"/>
              </w:rPr>
            </w:pPr>
            <w:r w:rsidRPr="00FC5AAE">
              <w:rPr>
                <w:rFonts w:ascii="Arial" w:hAnsi="Arial" w:cs="Arial"/>
                <w:w w:val="105"/>
                <w:sz w:val="17"/>
              </w:rPr>
              <w:t>contracts with the Department in nearby areas</w:t>
            </w:r>
          </w:p>
        </w:tc>
      </w:tr>
      <w:tr w:rsidR="00FC5AAE" w:rsidRPr="00FC5AAE" w:rsidTr="0031075C">
        <w:trPr>
          <w:trHeight w:val="171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49"/>
              <w:rPr>
                <w:rFonts w:ascii="Arial" w:hAnsi="Arial" w:cs="Arial"/>
                <w:sz w:val="17"/>
              </w:rPr>
            </w:pPr>
            <w:r w:rsidRPr="00FC5AAE">
              <w:rPr>
                <w:rFonts w:ascii="Arial" w:hAnsi="Arial" w:cs="Arial"/>
                <w:w w:val="105"/>
                <w:sz w:val="17"/>
              </w:rPr>
              <w:t>Second extension of Hiring (Supply and delivery of mobile toilets for 14 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Plan B Trolley Engineering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R97 750,00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Thiscompanywasalreadyonsiteandtherefore an extension of their services wasrequested.</w:t>
            </w:r>
          </w:p>
          <w:p w:rsidR="00FC5AAE" w:rsidRPr="00FC5AAE" w:rsidRDefault="00FC5AAE" w:rsidP="0031075C">
            <w:pPr>
              <w:pStyle w:val="TableParagraph"/>
              <w:spacing w:before="2" w:line="264" w:lineRule="auto"/>
              <w:ind w:left="30" w:right="36"/>
              <w:rPr>
                <w:rFonts w:ascii="Arial" w:hAnsi="Arial" w:cs="Arial"/>
                <w:sz w:val="17"/>
              </w:rPr>
            </w:pPr>
            <w:r w:rsidRPr="00FC5AAE">
              <w:rPr>
                <w:rFonts w:ascii="Arial" w:hAnsi="Arial" w:cs="Arial"/>
                <w:w w:val="105"/>
                <w:sz w:val="17"/>
              </w:rPr>
              <w:t>The Disaster Management Act and NT regulations mandate that in emergencies emergency procurement may be used. Further in terms of NT instruction note 8, emergency delegationsmaybeusedandreportedassuch.</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TSEBO Cleaning Solutions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R98 734,95</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ight="-15"/>
              <w:rPr>
                <w:rFonts w:ascii="Arial" w:hAnsi="Arial" w:cs="Arial"/>
                <w:sz w:val="17"/>
              </w:rPr>
            </w:pPr>
            <w:r w:rsidRPr="00FC5AAE">
              <w:rPr>
                <w:rFonts w:ascii="Arial" w:hAnsi="Arial" w:cs="Arial"/>
                <w:w w:val="105"/>
                <w:sz w:val="17"/>
              </w:rPr>
              <w:t>EmergencyDelegationbyenduser</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Negotiated by End User as company was</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succesful used previously on other sites</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Gadinelwe Construction &amp;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R99 014,64</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102" w:firstLine="48"/>
              <w:rPr>
                <w:rFonts w:ascii="Arial" w:hAnsi="Arial" w:cs="Arial"/>
                <w:sz w:val="17"/>
              </w:rPr>
            </w:pPr>
            <w:r w:rsidRPr="00FC5AAE">
              <w:rPr>
                <w:rFonts w:ascii="Arial" w:hAnsi="Arial" w:cs="Arial"/>
                <w:w w:val="105"/>
                <w:sz w:val="17"/>
              </w:rPr>
              <w:t>Emergency delegation procurement- Negotiated by Enduser (this was an extension of</w:t>
            </w:r>
          </w:p>
          <w:p w:rsidR="00FC5AAE" w:rsidRPr="00FC5AAE" w:rsidRDefault="00FC5AAE" w:rsidP="0031075C">
            <w:pPr>
              <w:pStyle w:val="TableParagraph"/>
              <w:spacing w:line="193" w:lineRule="exact"/>
              <w:ind w:left="29"/>
              <w:rPr>
                <w:rFonts w:ascii="Arial" w:hAnsi="Arial" w:cs="Arial"/>
                <w:sz w:val="17"/>
              </w:rPr>
            </w:pPr>
            <w:r w:rsidRPr="00FC5AAE">
              <w:rPr>
                <w:rFonts w:ascii="Arial" w:hAnsi="Arial" w:cs="Arial"/>
                <w:w w:val="105"/>
                <w:sz w:val="17"/>
              </w:rPr>
              <w:t>existing services)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05"/>
              <w:rPr>
                <w:rFonts w:ascii="Arial" w:hAnsi="Arial" w:cs="Arial"/>
                <w:sz w:val="17"/>
              </w:rPr>
            </w:pPr>
            <w:r w:rsidRPr="00FC5AAE">
              <w:rPr>
                <w:rFonts w:ascii="Arial" w:hAnsi="Arial" w:cs="Arial"/>
                <w:w w:val="105"/>
                <w:sz w:val="17"/>
              </w:rPr>
              <w:t>Negotiated by End User- Extension of Service (1 Service provider)</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TSEBO Cleaning Solutions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R111 111,61</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87"/>
              <w:rPr>
                <w:rFonts w:ascii="Arial" w:hAnsi="Arial" w:cs="Arial"/>
                <w:sz w:val="17"/>
              </w:rPr>
            </w:pPr>
            <w:r w:rsidRPr="00FC5AAE">
              <w:rPr>
                <w:rFonts w:ascii="Arial" w:hAnsi="Arial" w:cs="Arial"/>
                <w:w w:val="105"/>
                <w:sz w:val="17"/>
              </w:rPr>
              <w:t>Open quotes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&amp; delivery of fabric</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Belinda's creative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(3quotesinvitedand3responded)</w:t>
            </w:r>
          </w:p>
        </w:tc>
        <w:tc>
          <w:tcPr>
            <w:tcW w:w="3832" w:type="dxa"/>
            <w:tcBorders>
              <w:left w:val="single" w:sz="18" w:space="0" w:color="000000"/>
              <w:right w:val="single" w:sz="18" w:space="0" w:color="000000"/>
            </w:tcBorders>
          </w:tcPr>
          <w:p w:rsidR="00FC5AAE" w:rsidRPr="00FC5AAE" w:rsidRDefault="00FC5AAE" w:rsidP="0031075C">
            <w:pPr>
              <w:pStyle w:val="TableParagraph"/>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271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15"/>
              <w:jc w:val="both"/>
              <w:rPr>
                <w:rFonts w:ascii="Arial" w:hAnsi="Arial" w:cs="Arial"/>
                <w:sz w:val="17"/>
              </w:rPr>
            </w:pPr>
            <w:r w:rsidRPr="00FC5AAE">
              <w:rPr>
                <w:rFonts w:ascii="Arial" w:hAnsi="Arial" w:cs="Arial"/>
                <w:w w:val="105"/>
                <w:sz w:val="17"/>
              </w:rPr>
              <w:t>ExtraHire(Provisionforsupply anddeliveryof10mobiletoilets 10 Berth shower 11days)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R165 682,80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
              <w:rPr>
                <w:rFonts w:ascii="Arial" w:hAnsi="Arial" w:cs="Arial"/>
                <w:sz w:val="17"/>
              </w:rPr>
            </w:pPr>
            <w:r w:rsidRPr="00FC5AAE">
              <w:rPr>
                <w:rFonts w:ascii="Arial" w:hAnsi="Arial" w:cs="Arial"/>
                <w:w w:val="105"/>
                <w:sz w:val="17"/>
              </w:rPr>
              <w:t>Due to the number of people utilising the resources,itwasbasedontheHealthInspector that a need for extra resources was identified. Additionalunitswererequiredandthiscompany who was already on site had readily available additional units and were able to deliver immediately.TheDisasterManagementActand NT regulations mandate that in emergencies emergency procurement may be used. Further in terms of NT instruction note 8, emergency delegationsmaybeusedandreportedassuch.</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Hiring (Supply and delivery of Mobile Toilets and Bert Showers - Refugees</w:t>
            </w:r>
          </w:p>
          <w:p w:rsidR="00FC5AAE" w:rsidRPr="00FC5AAE" w:rsidRDefault="00FC5AAE" w:rsidP="0031075C">
            <w:pPr>
              <w:pStyle w:val="TableParagraph"/>
              <w:spacing w:line="193" w:lineRule="exact"/>
              <w:rPr>
                <w:rFonts w:ascii="Arial" w:hAnsi="Arial" w:cs="Arial"/>
                <w:sz w:val="17"/>
              </w:rPr>
            </w:pPr>
            <w:r w:rsidRPr="00FC5AAE">
              <w:rPr>
                <w:rFonts w:ascii="Arial" w:hAnsi="Arial" w:cs="Arial"/>
                <w:w w:val="105"/>
                <w:sz w:val="17"/>
              </w:rPr>
              <w:t>accommodation for May)</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R171 810,00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1" w:firstLine="48"/>
              <w:rPr>
                <w:rFonts w:ascii="Arial" w:hAnsi="Arial" w:cs="Arial"/>
                <w:sz w:val="17"/>
              </w:rPr>
            </w:pPr>
            <w:r w:rsidRPr="00FC5AAE">
              <w:rPr>
                <w:rFonts w:ascii="Arial" w:hAnsi="Arial" w:cs="Arial"/>
                <w:w w:val="105"/>
                <w:sz w:val="17"/>
              </w:rPr>
              <w:t>EmergencyDelegation-Negotiated by End User- Extension of Service (1 Serviceprovider)</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05"/>
              <w:rPr>
                <w:rFonts w:ascii="Arial" w:hAnsi="Arial" w:cs="Arial"/>
                <w:sz w:val="17"/>
              </w:rPr>
            </w:pPr>
            <w:r w:rsidRPr="00FC5AAE">
              <w:rPr>
                <w:rFonts w:ascii="Arial" w:hAnsi="Arial" w:cs="Arial"/>
                <w:w w:val="105"/>
                <w:sz w:val="17"/>
              </w:rPr>
              <w:t>Negotiated by End User- Extension of Service (1 Service provider)</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Cleaning contracts - Lockdown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South End Environmental Services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R185 898,38</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87" w:right="-72"/>
              <w:rPr>
                <w:rFonts w:ascii="Arial" w:hAnsi="Arial" w:cs="Arial"/>
                <w:sz w:val="17"/>
              </w:rPr>
            </w:pPr>
            <w:r w:rsidRPr="00FC5AAE">
              <w:rPr>
                <w:rFonts w:ascii="Arial" w:hAnsi="Arial" w:cs="Arial"/>
                <w:w w:val="105"/>
                <w:sz w:val="17"/>
              </w:rPr>
              <w:t>Nominatedprocedure-8quotations</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89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Purchase of masks; gloves; sanitisers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Plan B Trolley Engineering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R270 883,65</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(3quotesinvitedand3responded)</w:t>
            </w:r>
          </w:p>
        </w:tc>
        <w:tc>
          <w:tcPr>
            <w:tcW w:w="3832" w:type="dxa"/>
            <w:tcBorders>
              <w:left w:val="single" w:sz="18" w:space="0" w:color="000000"/>
              <w:right w:val="single" w:sz="18" w:space="0" w:color="000000"/>
            </w:tcBorders>
          </w:tcPr>
          <w:p w:rsidR="00FC5AAE" w:rsidRPr="00FC5AAE" w:rsidRDefault="00FC5AAE" w:rsidP="0031075C">
            <w:pPr>
              <w:pStyle w:val="TableParagraph"/>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ind w:left="76"/>
              <w:rPr>
                <w:rFonts w:ascii="Arial" w:hAnsi="Arial" w:cs="Arial"/>
                <w:sz w:val="17"/>
              </w:rPr>
            </w:pPr>
            <w:r w:rsidRPr="00FC5AAE">
              <w:rPr>
                <w:rFonts w:ascii="Arial" w:hAnsi="Arial" w:cs="Arial"/>
                <w:w w:val="105"/>
                <w:sz w:val="17"/>
              </w:rPr>
              <w:t>2 x 10 block Berth showers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R286 488,00</w:t>
            </w:r>
          </w:p>
        </w:tc>
        <w:tc>
          <w:tcPr>
            <w:tcW w:w="2867" w:type="dxa"/>
            <w:tcBorders>
              <w:left w:val="single" w:sz="18" w:space="0" w:color="000000"/>
              <w:right w:val="single" w:sz="18" w:space="0" w:color="000000"/>
            </w:tcBorders>
          </w:tcPr>
          <w:p w:rsidR="00FC5AAE" w:rsidRPr="00FC5AAE" w:rsidRDefault="00FC5AAE" w:rsidP="0031075C">
            <w:pPr>
              <w:pStyle w:val="TableParagraph"/>
              <w:ind w:left="77"/>
              <w:rPr>
                <w:rFonts w:ascii="Arial" w:hAnsi="Arial" w:cs="Arial"/>
                <w:sz w:val="17"/>
              </w:rPr>
            </w:pPr>
            <w:r w:rsidRPr="00FC5AAE">
              <w:rPr>
                <w:rFonts w:ascii="Arial" w:hAnsi="Arial" w:cs="Arial"/>
                <w:w w:val="105"/>
                <w:sz w:val="17"/>
              </w:rPr>
              <w:t>Open quotation</w:t>
            </w:r>
          </w:p>
          <w:p w:rsidR="00FC5AAE" w:rsidRPr="00FC5AAE" w:rsidRDefault="00FC5AAE" w:rsidP="0031075C">
            <w:pPr>
              <w:pStyle w:val="TableParagraph"/>
              <w:spacing w:line="210" w:lineRule="atLeast"/>
              <w:ind w:left="29" w:right="44"/>
              <w:rPr>
                <w:rFonts w:ascii="Arial" w:hAnsi="Arial" w:cs="Arial"/>
                <w:sz w:val="17"/>
              </w:rPr>
            </w:pPr>
            <w:r w:rsidRPr="00FC5AAE">
              <w:rPr>
                <w:rFonts w:ascii="Arial" w:hAnsi="Arial" w:cs="Arial"/>
                <w:w w:val="105"/>
                <w:sz w:val="17"/>
              </w:rPr>
              <w:t>(18 quotes invited and 1 responded)</w:t>
            </w:r>
          </w:p>
        </w:tc>
        <w:tc>
          <w:tcPr>
            <w:tcW w:w="3832" w:type="dxa"/>
            <w:tcBorders>
              <w:left w:val="single" w:sz="18" w:space="0" w:color="000000"/>
              <w:right w:val="single" w:sz="18" w:space="0" w:color="000000"/>
            </w:tcBorders>
          </w:tcPr>
          <w:p w:rsidR="00FC5AAE" w:rsidRPr="00FC5AAE" w:rsidRDefault="00FC5AAE" w:rsidP="0031075C">
            <w:pPr>
              <w:pStyle w:val="TableParagraph"/>
              <w:ind w:left="0" w:right="7"/>
              <w:jc w:val="center"/>
              <w:rPr>
                <w:rFonts w:ascii="Arial" w:hAnsi="Arial" w:cs="Arial"/>
                <w:sz w:val="17"/>
              </w:rPr>
            </w:pPr>
            <w:r w:rsidRPr="00FC5AAE">
              <w:rPr>
                <w:rFonts w:ascii="Arial" w:hAnsi="Arial" w:cs="Arial"/>
                <w:w w:val="105"/>
                <w:sz w:val="17"/>
              </w:rPr>
              <w:t>Highest point scoring bidder was recommended</w:t>
            </w:r>
          </w:p>
        </w:tc>
      </w:tr>
      <w:tr w:rsidR="00FC5AAE" w:rsidRPr="00FC5AAE" w:rsidTr="0031075C">
        <w:trPr>
          <w:trHeight w:val="153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Second extension of hiring- (Provision for supply and delivery of 10 mobile toilets for 14 days)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Sanitec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R374 440,00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Thiscompanywasalreadyonsiteandtherefore an extension of their services wasrequested.</w:t>
            </w:r>
          </w:p>
          <w:p w:rsidR="00FC5AAE" w:rsidRPr="00FC5AAE" w:rsidRDefault="00FC5AAE" w:rsidP="0031075C">
            <w:pPr>
              <w:pStyle w:val="TableParagraph"/>
              <w:spacing w:before="2" w:line="264" w:lineRule="auto"/>
              <w:ind w:left="30" w:right="36"/>
              <w:rPr>
                <w:rFonts w:ascii="Arial" w:hAnsi="Arial" w:cs="Arial"/>
                <w:sz w:val="17"/>
              </w:rPr>
            </w:pPr>
            <w:r w:rsidRPr="00FC5AAE">
              <w:rPr>
                <w:rFonts w:ascii="Arial" w:hAnsi="Arial" w:cs="Arial"/>
                <w:w w:val="105"/>
                <w:sz w:val="17"/>
              </w:rPr>
              <w:t>The Disaster Management Act and NT regulations mandate that in emergencies emergency procurement may be used. Further in terms of NT instruction note 8, emergency delegationsmaybeusedandreportedassuch.</w:t>
            </w:r>
          </w:p>
        </w:tc>
      </w:tr>
    </w:tbl>
    <w:p w:rsidR="00FC5AAE" w:rsidRPr="00FC5AAE" w:rsidRDefault="00FC5AAE" w:rsidP="00FC5AAE">
      <w:pPr>
        <w:spacing w:line="264" w:lineRule="auto"/>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107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CT</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Supply &amp; delivery of surgical 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Flowtide Trading 128</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R392 437,50</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(3quotesinvitedand3responded)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Highestpointscoringbidderwasrecommended</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DBN</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12"/>
              <w:rPr>
                <w:rFonts w:ascii="Arial" w:hAnsi="Arial" w:cs="Arial"/>
                <w:sz w:val="17"/>
              </w:rPr>
            </w:pPr>
            <w:r w:rsidRPr="00FC5AAE">
              <w:rPr>
                <w:rFonts w:ascii="Arial" w:hAnsi="Arial" w:cs="Arial"/>
                <w:w w:val="105"/>
                <w:sz w:val="17"/>
              </w:rPr>
              <w:t xml:space="preserve">Justice: Paul Pietersburg Magistrate Court: Decontamination of facilities to prevent and combat the </w:t>
            </w:r>
            <w:r w:rsidRPr="00FC5AAE">
              <w:rPr>
                <w:rFonts w:ascii="Arial" w:hAnsi="Arial" w:cs="Arial"/>
                <w:spacing w:val="-3"/>
                <w:w w:val="105"/>
                <w:sz w:val="17"/>
              </w:rPr>
              <w:t xml:space="preserve">spread </w:t>
            </w:r>
            <w:r w:rsidRPr="00FC5AAE">
              <w:rPr>
                <w:rFonts w:ascii="Arial" w:hAnsi="Arial" w:cs="Arial"/>
                <w:w w:val="105"/>
                <w:sz w:val="17"/>
              </w:rPr>
              <w:t>of COVID-19</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Civilux PTY 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R158 834,00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ight="-6"/>
              <w:rPr>
                <w:rFonts w:ascii="Arial" w:hAnsi="Arial" w:cs="Arial"/>
                <w:sz w:val="17"/>
              </w:rPr>
            </w:pPr>
            <w:r w:rsidRPr="00FC5AAE">
              <w:rPr>
                <w:rFonts w:ascii="Arial" w:hAnsi="Arial" w:cs="Arial"/>
                <w:w w:val="105"/>
                <w:sz w:val="17"/>
              </w:rPr>
              <w:t>Emergency Procedure as per National Treasury Instruction no 08 of 2019/2020, however Durban Regional Office opted for obtaining a minimum of at least 3 comparative quotes )</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6"/>
              <w:rPr>
                <w:rFonts w:ascii="Arial" w:hAnsi="Arial" w:cs="Arial"/>
                <w:sz w:val="17"/>
              </w:rPr>
            </w:pPr>
            <w:r w:rsidRPr="00FC5AAE">
              <w:rPr>
                <w:rFonts w:ascii="Arial" w:hAnsi="Arial" w:cs="Arial"/>
                <w:w w:val="105"/>
                <w:sz w:val="17"/>
              </w:rPr>
              <w:t>Service provider is the highest point scorer and lowest in price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DBN</w:t>
            </w:r>
          </w:p>
        </w:tc>
        <w:tc>
          <w:tcPr>
            <w:tcW w:w="2534" w:type="dxa"/>
            <w:tcBorders>
              <w:left w:val="single" w:sz="18" w:space="0" w:color="000000"/>
              <w:right w:val="single" w:sz="18" w:space="0" w:color="000000"/>
            </w:tcBorders>
          </w:tcPr>
          <w:p w:rsidR="00FC5AAE" w:rsidRPr="00FC5AAE" w:rsidRDefault="00FC5AAE" w:rsidP="0031075C">
            <w:pPr>
              <w:pStyle w:val="TableParagraph"/>
              <w:ind w:right="-15"/>
              <w:rPr>
                <w:rFonts w:ascii="Arial" w:hAnsi="Arial" w:cs="Arial"/>
                <w:sz w:val="17"/>
              </w:rPr>
            </w:pPr>
            <w:r w:rsidRPr="00FC5AAE">
              <w:rPr>
                <w:rFonts w:ascii="Arial" w:hAnsi="Arial" w:cs="Arial"/>
                <w:w w:val="105"/>
                <w:sz w:val="17"/>
              </w:rPr>
              <w:t>Durban Regional Office:Supply</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of fabric musk and face shield</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Gugu Mobile Boutique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R112 250,00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Procedure National</w:t>
            </w:r>
          </w:p>
          <w:p w:rsidR="00FC5AAE" w:rsidRPr="00FC5AAE" w:rsidRDefault="00FC5AAE" w:rsidP="0031075C">
            <w:pPr>
              <w:pStyle w:val="TableParagraph"/>
              <w:spacing w:before="20"/>
              <w:ind w:left="29"/>
              <w:rPr>
                <w:rFonts w:ascii="Arial" w:hAnsi="Arial" w:cs="Arial"/>
                <w:sz w:val="17"/>
              </w:rPr>
            </w:pPr>
            <w:r w:rsidRPr="00FC5AAE">
              <w:rPr>
                <w:rFonts w:ascii="Arial" w:hAnsi="Arial" w:cs="Arial"/>
                <w:w w:val="105"/>
                <w:sz w:val="17"/>
              </w:rPr>
              <w:t>Treasury Instruction no 08 of</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(one service provider appointed )</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DBN</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Durban Regional Office: Physical Barriers and Goods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Nosino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R196 000,00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Pr>
                <w:rFonts w:ascii="Arial" w:hAnsi="Arial" w:cs="Arial"/>
                <w:sz w:val="17"/>
              </w:rPr>
            </w:pPr>
            <w:r w:rsidRPr="00FC5AAE">
              <w:rPr>
                <w:rFonts w:ascii="Arial" w:hAnsi="Arial" w:cs="Arial"/>
                <w:w w:val="105"/>
                <w:sz w:val="17"/>
              </w:rPr>
              <w:t>Emergency Procedure National Treasury Instruction no 08 of 2019/2020 (one service provider</w:t>
            </w:r>
          </w:p>
          <w:p w:rsidR="00FC5AAE" w:rsidRPr="00FC5AAE" w:rsidRDefault="00FC5AAE" w:rsidP="0031075C">
            <w:pPr>
              <w:pStyle w:val="TableParagraph"/>
              <w:spacing w:line="193" w:lineRule="exact"/>
              <w:ind w:left="29"/>
              <w:rPr>
                <w:rFonts w:ascii="Arial" w:hAnsi="Arial" w:cs="Arial"/>
                <w:sz w:val="17"/>
              </w:rPr>
            </w:pPr>
            <w:r w:rsidRPr="00FC5AAE">
              <w:rPr>
                <w:rFonts w:ascii="Arial" w:hAnsi="Arial" w:cs="Arial"/>
                <w:w w:val="105"/>
                <w:sz w:val="17"/>
              </w:rPr>
              <w:t>appointed )</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(one service provider appointed )</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DBN</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24"/>
              <w:rPr>
                <w:rFonts w:ascii="Arial" w:hAnsi="Arial" w:cs="Arial"/>
                <w:sz w:val="17"/>
              </w:rPr>
            </w:pPr>
            <w:r w:rsidRPr="00FC5AAE">
              <w:rPr>
                <w:rFonts w:ascii="Arial" w:hAnsi="Arial" w:cs="Arial"/>
                <w:w w:val="105"/>
                <w:sz w:val="17"/>
              </w:rPr>
              <w:t>Durban Regional Office:Supply ofPPE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Unitrade 1032 cc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R446 120,50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ight="-6"/>
              <w:rPr>
                <w:rFonts w:ascii="Arial" w:hAnsi="Arial" w:cs="Arial"/>
                <w:sz w:val="17"/>
              </w:rPr>
            </w:pPr>
            <w:r w:rsidRPr="00FC5AAE">
              <w:rPr>
                <w:rFonts w:ascii="Arial" w:hAnsi="Arial" w:cs="Arial"/>
                <w:w w:val="105"/>
                <w:sz w:val="17"/>
              </w:rPr>
              <w:t>25 Service providers invited through Quotation Procedure using National Treasury Transversal</w:t>
            </w:r>
          </w:p>
          <w:p w:rsidR="00FC5AAE" w:rsidRPr="00FC5AAE" w:rsidRDefault="00FC5AAE" w:rsidP="0031075C">
            <w:pPr>
              <w:pStyle w:val="TableParagraph"/>
              <w:spacing w:before="3"/>
              <w:ind w:left="29"/>
              <w:rPr>
                <w:rFonts w:ascii="Arial" w:hAnsi="Arial" w:cs="Arial"/>
                <w:sz w:val="17"/>
              </w:rPr>
            </w:pPr>
            <w:r w:rsidRPr="00FC5AAE">
              <w:rPr>
                <w:rFonts w:ascii="Arial" w:hAnsi="Arial" w:cs="Arial"/>
                <w:w w:val="105"/>
                <w:sz w:val="17"/>
              </w:rPr>
              <w:t>Contract List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6"/>
              <w:rPr>
                <w:rFonts w:ascii="Arial" w:hAnsi="Arial" w:cs="Arial"/>
                <w:sz w:val="17"/>
              </w:rPr>
            </w:pPr>
            <w:r w:rsidRPr="00FC5AAE">
              <w:rPr>
                <w:rFonts w:ascii="Arial" w:hAnsi="Arial" w:cs="Arial"/>
                <w:w w:val="105"/>
                <w:sz w:val="17"/>
              </w:rPr>
              <w:t>Service provider is the highest point scorer and lowest in price</w:t>
            </w:r>
          </w:p>
        </w:tc>
      </w:tr>
      <w:tr w:rsidR="00FC5AAE" w:rsidRPr="00FC5AAE" w:rsidTr="0031075C">
        <w:trPr>
          <w:trHeight w:val="49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Catering for NatJoints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Maribelo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R409 216,00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Term Contract</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As per current term contract provisions</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Apron</w:t>
            </w:r>
            <w:r w:rsidR="0031075C">
              <w:rPr>
                <w:rFonts w:ascii="Arial" w:hAnsi="Arial" w:cs="Arial"/>
                <w:w w:val="105"/>
                <w:sz w:val="17"/>
              </w:rPr>
              <w:t>s</w:t>
            </w:r>
            <w:r w:rsidRPr="00FC5AAE">
              <w:rPr>
                <w:rFonts w:ascii="Arial" w:hAnsi="Arial" w:cs="Arial"/>
                <w:w w:val="105"/>
                <w:sz w:val="17"/>
              </w:rPr>
              <w:t xml:space="preserve"> - plastic</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Crystal Pier Trading 148</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R19 320,00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6 Service providers invited - 3</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6 Service providers invited - 3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Digital body thermometers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Buyambo Cultural Organisation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R150 030,00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3 Service providers invited - 3</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3 Service providers invited - 3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Non-sterile 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Lathi Holdings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R280 000,00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5 Service providers invited - 3</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5 Service providers invited - 3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Furniture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Loresa Management Services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R322 041,00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22 Service providers invited - 18</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22 Service providers invited - 18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Masks N95</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Lathi Holdings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R352 800,00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4 Service providers invited - 3</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4 Service providers invited - 3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Furniture and Linen</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ind w:right="476"/>
              <w:rPr>
                <w:rFonts w:ascii="Arial" w:hAnsi="Arial" w:cs="Arial"/>
                <w:sz w:val="17"/>
              </w:rPr>
            </w:pPr>
            <w:r w:rsidRPr="00FC5AAE">
              <w:rPr>
                <w:rFonts w:ascii="Arial" w:hAnsi="Arial" w:cs="Arial"/>
                <w:w w:val="105"/>
                <w:sz w:val="17"/>
              </w:rPr>
              <w:t>Military Surplus Stores t/a Army Surplus Stores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R422 863,05</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6" w:lineRule="auto"/>
              <w:ind w:left="29" w:right="-72"/>
              <w:rPr>
                <w:rFonts w:ascii="Arial" w:hAnsi="Arial" w:cs="Arial"/>
                <w:sz w:val="17"/>
              </w:rPr>
            </w:pPr>
            <w:r w:rsidRPr="00FC5AAE">
              <w:rPr>
                <w:rFonts w:ascii="Arial" w:hAnsi="Arial" w:cs="Arial"/>
                <w:w w:val="105"/>
                <w:sz w:val="17"/>
              </w:rPr>
              <w:t>On average 4 Service providers invitedperlineitemandbetween2-</w:t>
            </w:r>
          </w:p>
          <w:p w:rsidR="00FC5AAE" w:rsidRPr="00FC5AAE" w:rsidRDefault="00FC5AAE" w:rsidP="0031075C">
            <w:pPr>
              <w:pStyle w:val="TableParagraph"/>
              <w:spacing w:line="194" w:lineRule="exact"/>
              <w:ind w:left="29"/>
              <w:rPr>
                <w:rFonts w:ascii="Arial" w:hAnsi="Arial" w:cs="Arial"/>
                <w:sz w:val="17"/>
              </w:rPr>
            </w:pPr>
            <w:r w:rsidRPr="00FC5AAE">
              <w:rPr>
                <w:rFonts w:ascii="Arial" w:hAnsi="Arial" w:cs="Arial"/>
                <w:w w:val="105"/>
                <w:sz w:val="17"/>
              </w:rPr>
              <w:t>4 quotations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On average 4 Service providers invited per line</w:t>
            </w:r>
          </w:p>
          <w:p w:rsidR="00FC5AAE" w:rsidRPr="00FC5AAE" w:rsidRDefault="00FC5AAE" w:rsidP="0031075C">
            <w:pPr>
              <w:pStyle w:val="TableParagraph"/>
              <w:spacing w:line="210" w:lineRule="atLeast"/>
              <w:ind w:left="30" w:right="214"/>
              <w:rPr>
                <w:rFonts w:ascii="Arial" w:hAnsi="Arial" w:cs="Arial"/>
                <w:sz w:val="17"/>
              </w:rPr>
            </w:pPr>
            <w:r w:rsidRPr="00FC5AAE">
              <w:rPr>
                <w:rFonts w:ascii="Arial" w:hAnsi="Arial" w:cs="Arial"/>
                <w:w w:val="105"/>
                <w:sz w:val="17"/>
              </w:rPr>
              <w:t>item and between 2 - 4 quotations received - awarded based on highest 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HO</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Body covering overalls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Growth Point Engineering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R470 400,00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5 Service providers invited - 3</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Quotation received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5 Service providers invited - 3 Quotation</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received - awarded based on highest score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71" w:lineRule="auto"/>
              <w:ind w:right="5"/>
              <w:rPr>
                <w:rFonts w:ascii="Arial" w:hAnsi="Arial" w:cs="Arial"/>
                <w:sz w:val="17"/>
              </w:rPr>
            </w:pPr>
            <w:r w:rsidRPr="00FC5AAE">
              <w:rPr>
                <w:rFonts w:ascii="Arial" w:hAnsi="Arial" w:cs="Arial"/>
                <w:w w:val="105"/>
                <w:sz w:val="17"/>
              </w:rPr>
              <w:t xml:space="preserve">DISPOSABLE OVERALL X- LARGE ; </w:t>
            </w:r>
            <w:r w:rsidRPr="00FC5AAE">
              <w:rPr>
                <w:rFonts w:ascii="Arial" w:hAnsi="Arial" w:cs="Arial"/>
                <w:b/>
                <w:w w:val="105"/>
                <w:sz w:val="17"/>
              </w:rPr>
              <w:t>2 UNITS @ R126,50</w:t>
            </w:r>
            <w:r w:rsidRPr="00FC5AAE">
              <w:rPr>
                <w:rFonts w:ascii="Arial" w:hAnsi="Arial" w:cs="Arial"/>
                <w:w w:val="105"/>
                <w:sz w:val="17"/>
              </w:rPr>
              <w:t>;</w:t>
            </w:r>
          </w:p>
          <w:p w:rsidR="00FC5AAE" w:rsidRPr="00FC5AAE" w:rsidRDefault="00FC5AAE" w:rsidP="0031075C">
            <w:pPr>
              <w:pStyle w:val="TableParagraph"/>
              <w:spacing w:line="193" w:lineRule="exact"/>
              <w:rPr>
                <w:rFonts w:ascii="Arial" w:hAnsi="Arial" w:cs="Arial"/>
                <w:sz w:val="17"/>
              </w:rPr>
            </w:pPr>
            <w:r w:rsidRPr="00FC5AAE">
              <w:rPr>
                <w:rFonts w:ascii="Arial" w:hAnsi="Arial" w:cs="Arial"/>
                <w:w w:val="105"/>
                <w:sz w:val="17"/>
              </w:rPr>
              <w:t>JHBE19/266-Quote # 2 dd 01</w:t>
            </w:r>
          </w:p>
          <w:p w:rsidR="00FC5AAE" w:rsidRPr="00FC5AAE" w:rsidRDefault="00FC5AAE" w:rsidP="0031075C">
            <w:pPr>
              <w:pStyle w:val="TableParagraph"/>
              <w:spacing w:before="20" w:line="195" w:lineRule="exact"/>
              <w:rPr>
                <w:rFonts w:ascii="Arial" w:hAnsi="Arial" w:cs="Arial"/>
                <w:sz w:val="17"/>
              </w:rPr>
            </w:pPr>
            <w:r w:rsidRPr="00FC5AAE">
              <w:rPr>
                <w:rFonts w:ascii="Arial" w:hAnsi="Arial" w:cs="Arial"/>
                <w:w w:val="105"/>
                <w:sz w:val="17"/>
              </w:rPr>
              <w:t>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R253,00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 xml:space="preserve">ENERGIZER UNIVERSAL CHARGER FOR RECHARGABLE BATTRIES ; </w:t>
            </w:r>
            <w:r w:rsidRPr="00FC5AAE">
              <w:rPr>
                <w:rFonts w:ascii="Arial" w:hAnsi="Arial" w:cs="Arial"/>
                <w:b/>
                <w:w w:val="105"/>
                <w:sz w:val="17"/>
              </w:rPr>
              <w:t>2 UNITS @ R224,25</w:t>
            </w:r>
            <w:r w:rsidRPr="00FC5AAE">
              <w:rPr>
                <w:rFonts w:ascii="Arial" w:hAnsi="Arial" w:cs="Arial"/>
                <w:w w:val="105"/>
                <w:sz w:val="17"/>
              </w:rPr>
              <w:t>;</w:t>
            </w:r>
          </w:p>
          <w:p w:rsidR="00FC5AAE" w:rsidRPr="00FC5AAE" w:rsidRDefault="00FC5AAE" w:rsidP="0031075C">
            <w:pPr>
              <w:pStyle w:val="TableParagraph"/>
              <w:spacing w:before="3"/>
              <w:rPr>
                <w:rFonts w:ascii="Arial" w:hAnsi="Arial" w:cs="Arial"/>
                <w:sz w:val="17"/>
              </w:rPr>
            </w:pPr>
            <w:r w:rsidRPr="00FC5AAE">
              <w:rPr>
                <w:rFonts w:ascii="Arial" w:hAnsi="Arial" w:cs="Arial"/>
                <w:w w:val="105"/>
                <w:sz w:val="17"/>
              </w:rPr>
              <w:t>JHBE19/266-Quote # 2 dd 01</w:t>
            </w:r>
          </w:p>
          <w:p w:rsidR="00FC5AAE" w:rsidRPr="00FC5AAE" w:rsidRDefault="00FC5AAE" w:rsidP="0031075C">
            <w:pPr>
              <w:pStyle w:val="TableParagraph"/>
              <w:spacing w:before="21"/>
              <w:rPr>
                <w:rFonts w:ascii="Arial" w:hAnsi="Arial" w:cs="Arial"/>
                <w:sz w:val="17"/>
              </w:rPr>
            </w:pPr>
            <w:r w:rsidRPr="00FC5AAE">
              <w:rPr>
                <w:rFonts w:ascii="Arial" w:hAnsi="Arial" w:cs="Arial"/>
                <w:w w:val="105"/>
                <w:sz w:val="17"/>
              </w:rPr>
              <w:t>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R448,50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before="5"/>
              <w:rPr>
                <w:rFonts w:ascii="Arial" w:hAnsi="Arial" w:cs="Arial"/>
                <w:sz w:val="17"/>
              </w:rPr>
            </w:pPr>
            <w:r w:rsidRPr="00FC5AAE">
              <w:rPr>
                <w:rFonts w:ascii="Arial" w:hAnsi="Arial" w:cs="Arial"/>
                <w:w w:val="105"/>
                <w:sz w:val="17"/>
              </w:rPr>
              <w:t xml:space="preserve">HAND SANITISER ; </w:t>
            </w:r>
            <w:r w:rsidRPr="00FC5AAE">
              <w:rPr>
                <w:rFonts w:ascii="Arial" w:hAnsi="Arial" w:cs="Arial"/>
                <w:b/>
                <w:w w:val="105"/>
                <w:sz w:val="17"/>
              </w:rPr>
              <w:t>1 UNIT</w:t>
            </w:r>
            <w:r w:rsidRPr="00FC5AAE">
              <w:rPr>
                <w:rFonts w:ascii="Arial" w:hAnsi="Arial" w:cs="Arial"/>
                <w:w w:val="105"/>
                <w:sz w:val="17"/>
              </w:rPr>
              <w:t>;</w:t>
            </w:r>
          </w:p>
          <w:p w:rsidR="00FC5AAE" w:rsidRPr="00FC5AAE" w:rsidRDefault="00FC5AAE" w:rsidP="0031075C">
            <w:pPr>
              <w:pStyle w:val="TableParagraph"/>
              <w:spacing w:before="23"/>
              <w:rPr>
                <w:rFonts w:ascii="Arial" w:hAnsi="Arial" w:cs="Arial"/>
                <w:sz w:val="17"/>
              </w:rPr>
            </w:pPr>
            <w:r w:rsidRPr="00FC5AAE">
              <w:rPr>
                <w:rFonts w:ascii="Arial" w:hAnsi="Arial" w:cs="Arial"/>
                <w:w w:val="105"/>
                <w:sz w:val="17"/>
              </w:rPr>
              <w:t>JHBE19/266-Quote # 2 dd 01</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R459,08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73" w:lineRule="auto"/>
              <w:ind w:right="-5"/>
              <w:rPr>
                <w:rFonts w:ascii="Arial" w:hAnsi="Arial" w:cs="Arial"/>
                <w:sz w:val="17"/>
              </w:rPr>
            </w:pPr>
            <w:r w:rsidRPr="00FC5AAE">
              <w:rPr>
                <w:rFonts w:ascii="Arial" w:hAnsi="Arial" w:cs="Arial"/>
                <w:w w:val="105"/>
                <w:sz w:val="17"/>
              </w:rPr>
              <w:t>ENERGIZER RECHARABLE BATTERYPACK;</w:t>
            </w:r>
            <w:r w:rsidRPr="00FC5AAE">
              <w:rPr>
                <w:rFonts w:ascii="Arial" w:hAnsi="Arial" w:cs="Arial"/>
                <w:b/>
                <w:w w:val="105"/>
                <w:sz w:val="17"/>
              </w:rPr>
              <w:t>3PACKS@ R172,50</w:t>
            </w:r>
            <w:r w:rsidRPr="00FC5AAE">
              <w:rPr>
                <w:rFonts w:ascii="Arial" w:hAnsi="Arial" w:cs="Arial"/>
                <w:w w:val="105"/>
                <w:sz w:val="17"/>
              </w:rPr>
              <w:t>; JHBE19/266-Quote#</w:t>
            </w:r>
          </w:p>
          <w:p w:rsidR="00FC5AAE" w:rsidRPr="00FC5AAE" w:rsidRDefault="00FC5AAE" w:rsidP="0031075C">
            <w:pPr>
              <w:pStyle w:val="TableParagraph"/>
              <w:spacing w:line="182"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R517,50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71" w:lineRule="auto"/>
              <w:ind w:right="1"/>
              <w:rPr>
                <w:rFonts w:ascii="Arial" w:hAnsi="Arial" w:cs="Arial"/>
                <w:sz w:val="17"/>
              </w:rPr>
            </w:pPr>
            <w:r w:rsidRPr="00FC5AAE">
              <w:rPr>
                <w:rFonts w:ascii="Arial" w:hAnsi="Arial" w:cs="Arial"/>
                <w:w w:val="105"/>
                <w:sz w:val="17"/>
              </w:rPr>
              <w:t xml:space="preserve">C SIZED BATTERIES FOR AUTO HAND SANITIZER DISPENSER WITH STAND ; </w:t>
            </w:r>
            <w:r w:rsidRPr="00FC5AAE">
              <w:rPr>
                <w:rFonts w:ascii="Arial" w:hAnsi="Arial" w:cs="Arial"/>
                <w:b/>
                <w:w w:val="105"/>
                <w:sz w:val="17"/>
              </w:rPr>
              <w:t>4 UNITS @ R143,75</w:t>
            </w:r>
            <w:r w:rsidRPr="00FC5AAE">
              <w:rPr>
                <w:rFonts w:ascii="Arial" w:hAnsi="Arial" w:cs="Arial"/>
                <w:w w:val="105"/>
                <w:sz w:val="17"/>
              </w:rPr>
              <w:t>;</w:t>
            </w:r>
          </w:p>
          <w:p w:rsidR="00FC5AAE" w:rsidRPr="00FC5AAE" w:rsidRDefault="00FC5AAE" w:rsidP="0031075C">
            <w:pPr>
              <w:pStyle w:val="TableParagraph"/>
              <w:spacing w:line="190" w:lineRule="exact"/>
              <w:rPr>
                <w:rFonts w:ascii="Arial" w:hAnsi="Arial" w:cs="Arial"/>
                <w:sz w:val="17"/>
              </w:rPr>
            </w:pPr>
            <w:r w:rsidRPr="00FC5AAE">
              <w:rPr>
                <w:rFonts w:ascii="Arial" w:hAnsi="Arial" w:cs="Arial"/>
                <w:w w:val="105"/>
                <w:sz w:val="17"/>
              </w:rPr>
              <w:t>JHBE19/266-Quote # 2 dd 01</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R575,00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of 60% alcohol based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hand sanitisers 150ml bottle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R739,68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before="5" w:line="273" w:lineRule="auto"/>
              <w:rPr>
                <w:rFonts w:ascii="Arial" w:hAnsi="Arial" w:cs="Arial"/>
                <w:sz w:val="17"/>
              </w:rPr>
            </w:pPr>
            <w:r w:rsidRPr="00FC5AAE">
              <w:rPr>
                <w:rFonts w:ascii="Arial" w:hAnsi="Arial" w:cs="Arial"/>
                <w:w w:val="105"/>
                <w:sz w:val="17"/>
              </w:rPr>
              <w:t xml:space="preserve">EMPTY SPRAY BOTTLE ; </w:t>
            </w:r>
            <w:r w:rsidRPr="00FC5AAE">
              <w:rPr>
                <w:rFonts w:ascii="Arial" w:hAnsi="Arial" w:cs="Arial"/>
                <w:b/>
                <w:w w:val="105"/>
                <w:sz w:val="17"/>
              </w:rPr>
              <w:t>20 BOTTLES @ R57,40</w:t>
            </w:r>
            <w:r w:rsidRPr="00FC5AAE">
              <w:rPr>
                <w:rFonts w:ascii="Arial" w:hAnsi="Arial" w:cs="Arial"/>
                <w:w w:val="105"/>
                <w:sz w:val="17"/>
              </w:rPr>
              <w:t>;</w:t>
            </w:r>
          </w:p>
          <w:p w:rsidR="00FC5AAE" w:rsidRPr="00FC5AAE" w:rsidRDefault="00FC5AAE" w:rsidP="0031075C">
            <w:pPr>
              <w:pStyle w:val="TableParagraph"/>
              <w:spacing w:line="191" w:lineRule="exact"/>
              <w:rPr>
                <w:rFonts w:ascii="Arial" w:hAnsi="Arial" w:cs="Arial"/>
                <w:sz w:val="17"/>
              </w:rPr>
            </w:pPr>
            <w:r w:rsidRPr="00FC5AAE">
              <w:rPr>
                <w:rFonts w:ascii="Arial" w:hAnsi="Arial" w:cs="Arial"/>
                <w:w w:val="105"/>
                <w:sz w:val="17"/>
              </w:rPr>
              <w:t>JHBE19/266-Quote # 2 dd 01</w:t>
            </w:r>
          </w:p>
          <w:p w:rsidR="00FC5AAE" w:rsidRPr="00FC5AAE" w:rsidRDefault="00FC5AAE" w:rsidP="0031075C">
            <w:pPr>
              <w:pStyle w:val="TableParagraph"/>
              <w:spacing w:before="20" w:line="188" w:lineRule="exact"/>
              <w:rPr>
                <w:rFonts w:ascii="Arial" w:hAnsi="Arial" w:cs="Arial"/>
                <w:sz w:val="17"/>
              </w:rPr>
            </w:pPr>
            <w:r w:rsidRPr="00FC5AAE">
              <w:rPr>
                <w:rFonts w:ascii="Arial" w:hAnsi="Arial" w:cs="Arial"/>
                <w:w w:val="105"/>
                <w:sz w:val="17"/>
              </w:rPr>
              <w:t>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R1 147,70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Foam soaprefill with pump in 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hygenically sealed package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R1 558,25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8"/>
              <w:rPr>
                <w:rFonts w:ascii="Arial" w:hAnsi="Arial" w:cs="Arial"/>
                <w:sz w:val="17"/>
              </w:rPr>
            </w:pPr>
            <w:r w:rsidRPr="00FC5AAE">
              <w:rPr>
                <w:rFonts w:ascii="Arial" w:hAnsi="Arial" w:cs="Arial"/>
                <w:w w:val="105"/>
                <w:sz w:val="17"/>
              </w:rPr>
              <w:t xml:space="preserve">FACE SHIELD ; 20 UNITS R103,40; JHBE19/266-Quote </w:t>
            </w:r>
            <w:r w:rsidRPr="00FC5AAE">
              <w:rPr>
                <w:rFonts w:ascii="Arial" w:hAnsi="Arial" w:cs="Arial"/>
                <w:spacing w:val="-12"/>
                <w:w w:val="105"/>
                <w:sz w:val="17"/>
              </w:rPr>
              <w:t>#</w:t>
            </w:r>
          </w:p>
          <w:p w:rsidR="00FC5AAE" w:rsidRPr="00FC5AAE" w:rsidRDefault="00FC5AAE" w:rsidP="0031075C">
            <w:pPr>
              <w:pStyle w:val="TableParagraph"/>
              <w:spacing w:line="194"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R2 067,70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Alcohol based hand sanitiser</w:t>
            </w:r>
          </w:p>
          <w:p w:rsidR="00FC5AAE" w:rsidRPr="00FC5AAE" w:rsidRDefault="00FC5AAE" w:rsidP="0031075C">
            <w:pPr>
              <w:pStyle w:val="TableParagraph"/>
              <w:spacing w:line="210" w:lineRule="atLeast"/>
              <w:rPr>
                <w:rFonts w:ascii="Arial" w:hAnsi="Arial" w:cs="Arial"/>
                <w:sz w:val="17"/>
              </w:rPr>
            </w:pPr>
            <w:r w:rsidRPr="00FC5AAE">
              <w:rPr>
                <w:rFonts w:ascii="Arial" w:hAnsi="Arial" w:cs="Arial"/>
                <w:w w:val="105"/>
                <w:sz w:val="17"/>
              </w:rPr>
              <w:t>refill withpump in hygienically sealed package</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R2 337,38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73" w:lineRule="auto"/>
              <w:ind w:right="-18"/>
              <w:rPr>
                <w:rFonts w:ascii="Arial" w:hAnsi="Arial" w:cs="Arial"/>
                <w:sz w:val="17"/>
              </w:rPr>
            </w:pPr>
            <w:r w:rsidRPr="00FC5AAE">
              <w:rPr>
                <w:rFonts w:ascii="Arial" w:hAnsi="Arial" w:cs="Arial"/>
                <w:w w:val="105"/>
                <w:sz w:val="17"/>
              </w:rPr>
              <w:t xml:space="preserve">DISPOSABLE OVERALL LARGE ; </w:t>
            </w:r>
            <w:r w:rsidRPr="00FC5AAE">
              <w:rPr>
                <w:rFonts w:ascii="Arial" w:hAnsi="Arial" w:cs="Arial"/>
                <w:b/>
                <w:w w:val="105"/>
                <w:sz w:val="17"/>
              </w:rPr>
              <w:t>20 OVERRALLS @ R126,50</w:t>
            </w:r>
            <w:r w:rsidRPr="00FC5AAE">
              <w:rPr>
                <w:rFonts w:ascii="Arial" w:hAnsi="Arial" w:cs="Arial"/>
                <w:w w:val="105"/>
                <w:sz w:val="17"/>
              </w:rPr>
              <w:t xml:space="preserve">; JHBE19/266-Quote </w:t>
            </w:r>
            <w:r w:rsidRPr="00FC5AAE">
              <w:rPr>
                <w:rFonts w:ascii="Arial" w:hAnsi="Arial" w:cs="Arial"/>
                <w:spacing w:val="-12"/>
                <w:w w:val="105"/>
                <w:sz w:val="17"/>
              </w:rPr>
              <w:t>#</w:t>
            </w:r>
          </w:p>
          <w:p w:rsidR="00FC5AAE" w:rsidRPr="00FC5AAE" w:rsidRDefault="00FC5AAE" w:rsidP="0031075C">
            <w:pPr>
              <w:pStyle w:val="TableParagraph"/>
              <w:spacing w:line="182"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R2 530,00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73" w:lineRule="auto"/>
              <w:ind w:right="33"/>
              <w:rPr>
                <w:rFonts w:ascii="Arial" w:hAnsi="Arial" w:cs="Arial"/>
                <w:sz w:val="17"/>
              </w:rPr>
            </w:pPr>
            <w:r w:rsidRPr="00FC5AAE">
              <w:rPr>
                <w:rFonts w:ascii="Arial" w:hAnsi="Arial" w:cs="Arial"/>
                <w:w w:val="105"/>
                <w:sz w:val="17"/>
              </w:rPr>
              <w:t>Supply of disposable powder freeLatexgloves;</w:t>
            </w:r>
            <w:r w:rsidRPr="00FC5AAE">
              <w:rPr>
                <w:rFonts w:ascii="Arial" w:hAnsi="Arial" w:cs="Arial"/>
                <w:b/>
                <w:w w:val="105"/>
                <w:sz w:val="17"/>
              </w:rPr>
              <w:t>20GLOVES @ R201,25</w:t>
            </w:r>
            <w:r w:rsidRPr="00FC5AAE">
              <w:rPr>
                <w:rFonts w:ascii="Arial" w:hAnsi="Arial" w:cs="Arial"/>
                <w:w w:val="105"/>
                <w:sz w:val="17"/>
              </w:rPr>
              <w:t>;JHBE19/266-</w:t>
            </w:r>
          </w:p>
          <w:p w:rsidR="00FC5AAE" w:rsidRPr="00FC5AAE" w:rsidRDefault="00FC5AAE" w:rsidP="0031075C">
            <w:pPr>
              <w:pStyle w:val="TableParagraph"/>
              <w:spacing w:line="182" w:lineRule="exact"/>
              <w:rPr>
                <w:rFonts w:ascii="Arial" w:hAnsi="Arial" w:cs="Arial"/>
                <w:sz w:val="17"/>
              </w:rPr>
            </w:pPr>
            <w:r w:rsidRPr="00FC5AAE">
              <w:rPr>
                <w:rFonts w:ascii="Arial" w:hAnsi="Arial" w:cs="Arial"/>
                <w:w w:val="105"/>
                <w:sz w:val="17"/>
              </w:rPr>
              <w:t>Quote # 2 dd 01 June202</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R4 025,00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11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AUTOMATIC HAND SANITISER DISPENSER WITH STAND ; 2 STANDS @ R2 645; JHBE19/266-Quote #</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R5 290,00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bl>
    <w:p w:rsidR="00FC5AAE" w:rsidRPr="00FC5AAE" w:rsidRDefault="00FC5AAE" w:rsidP="00FC5AAE">
      <w:pPr>
        <w:spacing w:line="264" w:lineRule="auto"/>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175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20"/>
              <w:rPr>
                <w:rFonts w:ascii="Arial" w:hAnsi="Arial" w:cs="Arial"/>
                <w:sz w:val="17"/>
              </w:rPr>
            </w:pPr>
            <w:r w:rsidRPr="00FC5AAE">
              <w:rPr>
                <w:rFonts w:ascii="Arial" w:hAnsi="Arial" w:cs="Arial"/>
                <w:w w:val="105"/>
                <w:sz w:val="17"/>
              </w:rPr>
              <w:t xml:space="preserve">60% alcohol based hand sanitizer refill with pump in a hygienically sealed package </w:t>
            </w:r>
            <w:r w:rsidRPr="00FC5AAE">
              <w:rPr>
                <w:rFonts w:ascii="Arial" w:hAnsi="Arial" w:cs="Arial"/>
                <w:spacing w:val="-5"/>
                <w:w w:val="105"/>
                <w:sz w:val="17"/>
              </w:rPr>
              <w:t xml:space="preserve">on </w:t>
            </w:r>
            <w:r w:rsidRPr="00FC5AAE">
              <w:rPr>
                <w:rFonts w:ascii="Arial" w:hAnsi="Arial" w:cs="Arial"/>
                <w:w w:val="105"/>
                <w:sz w:val="17"/>
              </w:rPr>
              <w:t>as and when required basis (adherence to SANS 490); 30 HAND SANITISERS @ R187,00 JHBE19/266-Quote #</w:t>
            </w:r>
          </w:p>
          <w:p w:rsidR="00FC5AAE" w:rsidRPr="00FC5AAE" w:rsidRDefault="00FC5AAE" w:rsidP="0031075C">
            <w:pPr>
              <w:pStyle w:val="TableParagraph"/>
              <w:spacing w:line="189"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R5 609,98</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62"/>
              <w:rPr>
                <w:rFonts w:ascii="Arial" w:hAnsi="Arial" w:cs="Arial"/>
                <w:sz w:val="17"/>
              </w:rPr>
            </w:pPr>
            <w:r w:rsidRPr="00FC5AAE">
              <w:rPr>
                <w:rFonts w:ascii="Arial" w:hAnsi="Arial" w:cs="Arial"/>
                <w:w w:val="105"/>
                <w:sz w:val="17"/>
              </w:rPr>
              <w:t>Toilet seat cleaner refill in a hygienically sealed package ; 40 UNITS @ R155,83JHBE19/266-Quote #</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R6 233,00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Overheads per month</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R6 670,00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330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OVERHEADS ; JHBE19/266-</w:t>
            </w:r>
          </w:p>
          <w:p w:rsidR="00FC5AAE" w:rsidRPr="00FC5AAE" w:rsidRDefault="00FC5AAE" w:rsidP="0031075C">
            <w:pPr>
              <w:pStyle w:val="TableParagraph"/>
              <w:spacing w:before="20" w:line="266" w:lineRule="auto"/>
              <w:rPr>
                <w:rFonts w:ascii="Arial" w:hAnsi="Arial" w:cs="Arial"/>
                <w:sz w:val="17"/>
              </w:rPr>
            </w:pPr>
            <w:r w:rsidRPr="00FC5AAE">
              <w:rPr>
                <w:rFonts w:ascii="Arial" w:hAnsi="Arial" w:cs="Arial"/>
                <w:w w:val="105"/>
                <w:sz w:val="17"/>
              </w:rPr>
              <w:t>Quote # 2 dd 01 June 2020; The breakdown of the Overheads Costs is as follows:</w:t>
            </w:r>
          </w:p>
          <w:p w:rsidR="00FC5AAE" w:rsidRPr="00FC5AAE" w:rsidRDefault="00FC5AAE" w:rsidP="00FC5AAE">
            <w:pPr>
              <w:pStyle w:val="TableParagraph"/>
              <w:numPr>
                <w:ilvl w:val="0"/>
                <w:numId w:val="25"/>
              </w:numPr>
              <w:tabs>
                <w:tab w:val="left" w:pos="139"/>
              </w:tabs>
              <w:spacing w:before="0" w:line="266" w:lineRule="auto"/>
              <w:ind w:right="89" w:firstLine="0"/>
              <w:rPr>
                <w:rFonts w:ascii="Arial" w:hAnsi="Arial" w:cs="Arial"/>
                <w:sz w:val="17"/>
              </w:rPr>
            </w:pPr>
            <w:r w:rsidRPr="00FC5AAE">
              <w:rPr>
                <w:rFonts w:ascii="Arial" w:hAnsi="Arial" w:cs="Arial"/>
                <w:w w:val="105"/>
                <w:sz w:val="17"/>
              </w:rPr>
              <w:t>Transports costs: (Petrol</w:t>
            </w:r>
            <w:r w:rsidRPr="00FC5AAE">
              <w:rPr>
                <w:rFonts w:ascii="Arial" w:hAnsi="Arial" w:cs="Arial"/>
                <w:spacing w:val="-3"/>
                <w:w w:val="105"/>
                <w:sz w:val="17"/>
              </w:rPr>
              <w:t xml:space="preserve">and </w:t>
            </w:r>
            <w:r w:rsidRPr="00FC5AAE">
              <w:rPr>
                <w:rFonts w:ascii="Arial" w:hAnsi="Arial" w:cs="Arial"/>
                <w:w w:val="105"/>
                <w:sz w:val="17"/>
              </w:rPr>
              <w:t>driver fee) :R2070.00</w:t>
            </w:r>
          </w:p>
          <w:p w:rsidR="00FC5AAE" w:rsidRPr="00FC5AAE" w:rsidRDefault="00FC5AAE" w:rsidP="00FC5AAE">
            <w:pPr>
              <w:pStyle w:val="TableParagraph"/>
              <w:numPr>
                <w:ilvl w:val="0"/>
                <w:numId w:val="25"/>
              </w:numPr>
              <w:tabs>
                <w:tab w:val="left" w:pos="139"/>
              </w:tabs>
              <w:spacing w:before="0" w:line="194" w:lineRule="exact"/>
              <w:ind w:left="138"/>
              <w:rPr>
                <w:rFonts w:ascii="Arial" w:hAnsi="Arial" w:cs="Arial"/>
                <w:sz w:val="17"/>
              </w:rPr>
            </w:pPr>
            <w:r w:rsidRPr="00FC5AAE">
              <w:rPr>
                <w:rFonts w:ascii="Arial" w:hAnsi="Arial" w:cs="Arial"/>
                <w:w w:val="105"/>
                <w:sz w:val="17"/>
              </w:rPr>
              <w:t>Administrative Expenses:R2</w:t>
            </w:r>
          </w:p>
          <w:p w:rsidR="00FC5AAE" w:rsidRPr="00FC5AAE" w:rsidRDefault="00FC5AAE" w:rsidP="0031075C">
            <w:pPr>
              <w:pStyle w:val="TableParagraph"/>
              <w:spacing w:before="18" w:line="266" w:lineRule="auto"/>
              <w:ind w:right="252"/>
              <w:jc w:val="both"/>
              <w:rPr>
                <w:rFonts w:ascii="Arial" w:hAnsi="Arial" w:cs="Arial"/>
                <w:sz w:val="17"/>
              </w:rPr>
            </w:pPr>
            <w:r w:rsidRPr="00FC5AAE">
              <w:rPr>
                <w:rFonts w:ascii="Arial" w:hAnsi="Arial" w:cs="Arial"/>
                <w:w w:val="105"/>
                <w:sz w:val="17"/>
              </w:rPr>
              <w:t>300.00 ( ink cartridgecolour and black, stationery,</w:t>
            </w:r>
            <w:r w:rsidRPr="00FC5AAE">
              <w:rPr>
                <w:rFonts w:ascii="Arial" w:hAnsi="Arial" w:cs="Arial"/>
                <w:spacing w:val="-3"/>
                <w:w w:val="105"/>
                <w:sz w:val="17"/>
              </w:rPr>
              <w:t xml:space="preserve">paper, </w:t>
            </w:r>
            <w:r w:rsidRPr="00FC5AAE">
              <w:rPr>
                <w:rFonts w:ascii="Arial" w:hAnsi="Arial" w:cs="Arial"/>
                <w:w w:val="105"/>
                <w:sz w:val="17"/>
              </w:rPr>
              <w:t>adminassistant)</w:t>
            </w:r>
          </w:p>
          <w:p w:rsidR="00FC5AAE" w:rsidRPr="00FC5AAE" w:rsidRDefault="00FC5AAE" w:rsidP="00FC5AAE">
            <w:pPr>
              <w:pStyle w:val="TableParagraph"/>
              <w:numPr>
                <w:ilvl w:val="0"/>
                <w:numId w:val="24"/>
              </w:numPr>
              <w:tabs>
                <w:tab w:val="left" w:pos="139"/>
              </w:tabs>
              <w:spacing w:before="0" w:line="193" w:lineRule="exact"/>
              <w:ind w:left="138"/>
              <w:jc w:val="both"/>
              <w:rPr>
                <w:rFonts w:ascii="Arial" w:hAnsi="Arial" w:cs="Arial"/>
                <w:sz w:val="17"/>
              </w:rPr>
            </w:pPr>
            <w:r w:rsidRPr="00FC5AAE">
              <w:rPr>
                <w:rFonts w:ascii="Arial" w:hAnsi="Arial" w:cs="Arial"/>
                <w:w w:val="105"/>
                <w:sz w:val="17"/>
              </w:rPr>
              <w:t>Onsite inspection:R402,50</w:t>
            </w:r>
          </w:p>
          <w:p w:rsidR="00FC5AAE" w:rsidRPr="00FC5AAE" w:rsidRDefault="00FC5AAE" w:rsidP="00FC5AAE">
            <w:pPr>
              <w:pStyle w:val="TableParagraph"/>
              <w:numPr>
                <w:ilvl w:val="0"/>
                <w:numId w:val="24"/>
              </w:numPr>
              <w:tabs>
                <w:tab w:val="left" w:pos="139"/>
              </w:tabs>
              <w:spacing w:before="21" w:line="266" w:lineRule="auto"/>
              <w:ind w:right="34" w:firstLine="0"/>
              <w:rPr>
                <w:rFonts w:ascii="Arial" w:hAnsi="Arial" w:cs="Arial"/>
                <w:sz w:val="17"/>
              </w:rPr>
            </w:pPr>
            <w:r w:rsidRPr="00FC5AAE">
              <w:rPr>
                <w:rFonts w:ascii="Arial" w:hAnsi="Arial" w:cs="Arial"/>
                <w:w w:val="105"/>
                <w:sz w:val="17"/>
              </w:rPr>
              <w:t>Sundry expenses: R 1</w:t>
            </w:r>
            <w:r w:rsidRPr="00FC5AAE">
              <w:rPr>
                <w:rFonts w:ascii="Arial" w:hAnsi="Arial" w:cs="Arial"/>
                <w:spacing w:val="-3"/>
                <w:w w:val="105"/>
                <w:sz w:val="17"/>
              </w:rPr>
              <w:t xml:space="preserve">897,50 </w:t>
            </w:r>
            <w:r w:rsidRPr="00FC5AAE">
              <w:rPr>
                <w:rFonts w:ascii="Arial" w:hAnsi="Arial" w:cs="Arial"/>
                <w:w w:val="105"/>
                <w:sz w:val="17"/>
              </w:rPr>
              <w:t>(Land line, cell phone, internet expenses)</w:t>
            </w:r>
          </w:p>
          <w:p w:rsidR="00FC5AAE" w:rsidRPr="00FC5AAE" w:rsidRDefault="00FC5AAE" w:rsidP="00FC5AAE">
            <w:pPr>
              <w:pStyle w:val="TableParagraph"/>
              <w:numPr>
                <w:ilvl w:val="0"/>
                <w:numId w:val="24"/>
              </w:numPr>
              <w:tabs>
                <w:tab w:val="left" w:pos="139"/>
              </w:tabs>
              <w:spacing w:before="0" w:line="193" w:lineRule="exact"/>
              <w:ind w:left="138"/>
              <w:rPr>
                <w:rFonts w:ascii="Arial" w:hAnsi="Arial" w:cs="Arial"/>
                <w:sz w:val="17"/>
              </w:rPr>
            </w:pPr>
            <w:r w:rsidRPr="00FC5AAE">
              <w:rPr>
                <w:rFonts w:ascii="Arial" w:hAnsi="Arial" w:cs="Arial"/>
                <w:w w:val="105"/>
                <w:sz w:val="17"/>
              </w:rPr>
              <w:t>Total: R 6670.00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R6 670,00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of disposable powder</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free Latex 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R8 050,00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Folded Hand Paper towels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R8 280,00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DISPOSABLE OVERALL MEDIUM ; JHBE19/266-Quote</w:t>
            </w:r>
          </w:p>
          <w:p w:rsidR="00FC5AAE" w:rsidRPr="00FC5AAE" w:rsidRDefault="00FC5AAE" w:rsidP="0031075C">
            <w:pPr>
              <w:pStyle w:val="TableParagraph"/>
              <w:spacing w:before="2"/>
              <w:rPr>
                <w:rFonts w:ascii="Arial" w:hAnsi="Arial" w:cs="Arial"/>
                <w:sz w:val="17"/>
              </w:rPr>
            </w:pPr>
            <w:r w:rsidRPr="00FC5AAE">
              <w:rPr>
                <w:rFonts w:ascii="Arial" w:hAnsi="Arial" w:cs="Arial"/>
                <w:w w:val="105"/>
                <w:sz w:val="17"/>
              </w:rPr>
              <w:t># 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R9 867,00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26"/>
              <w:rPr>
                <w:rFonts w:ascii="Arial" w:hAnsi="Arial" w:cs="Arial"/>
                <w:sz w:val="17"/>
              </w:rPr>
            </w:pPr>
            <w:r w:rsidRPr="00FC5AAE">
              <w:rPr>
                <w:rFonts w:ascii="Arial" w:hAnsi="Arial" w:cs="Arial"/>
                <w:w w:val="105"/>
                <w:sz w:val="17"/>
              </w:rPr>
              <w:t>DAYOUMED INFRARED THERMOMETER;JHBE19/266</w:t>
            </w:r>
          </w:p>
          <w:p w:rsidR="00FC5AAE" w:rsidRPr="00FC5AAE" w:rsidRDefault="00FC5AAE" w:rsidP="0031075C">
            <w:pPr>
              <w:pStyle w:val="TableParagraph"/>
              <w:spacing w:line="194" w:lineRule="exact"/>
              <w:rPr>
                <w:rFonts w:ascii="Arial" w:hAnsi="Arial" w:cs="Arial"/>
                <w:sz w:val="17"/>
              </w:rPr>
            </w:pPr>
            <w:r w:rsidRPr="00FC5AAE">
              <w:rPr>
                <w:rFonts w:ascii="Arial" w:hAnsi="Arial" w:cs="Arial"/>
                <w:w w:val="105"/>
                <w:sz w:val="17"/>
              </w:rPr>
              <w:t>Quote # 2 dd 01 June 202</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R11 377,41</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66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Supply of 60% alcohol based hand sanitisers 100ml bottle</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R21 519,38</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61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Supply and install automated foam hand soap dispenser</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R29 900,00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77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Automated / sensor hand sanitiser dispensors</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R32 890,00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06"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77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12"/>
              <w:rPr>
                <w:rFonts w:ascii="Arial" w:hAnsi="Arial" w:cs="Arial"/>
                <w:sz w:val="17"/>
              </w:rPr>
            </w:pPr>
            <w:r w:rsidRPr="00FC5AAE">
              <w:rPr>
                <w:rFonts w:ascii="Arial" w:hAnsi="Arial" w:cs="Arial"/>
                <w:w w:val="105"/>
                <w:sz w:val="17"/>
              </w:rPr>
              <w:t>Manual toilet seat cleaner dispenser;JHBE19/266-Quote # 2 dd 01 June2020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R52 900,00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p w:rsidR="00FC5AAE" w:rsidRPr="00FC5AAE" w:rsidRDefault="00FC5AAE" w:rsidP="0031075C">
            <w:pPr>
              <w:pStyle w:val="TableParagraph"/>
              <w:spacing w:line="106" w:lineRule="exact"/>
              <w:ind w:left="30"/>
              <w:rPr>
                <w:rFonts w:ascii="Arial" w:hAnsi="Arial" w:cs="Arial"/>
                <w:sz w:val="17"/>
              </w:rPr>
            </w:pPr>
            <w:r w:rsidRPr="00FC5AAE">
              <w:rPr>
                <w:rFonts w:ascii="Arial" w:hAnsi="Arial" w:cs="Arial"/>
                <w:w w:val="105"/>
                <w:sz w:val="17"/>
              </w:rPr>
              <w:t>has already been security Cleared</w:t>
            </w:r>
          </w:p>
        </w:tc>
      </w:tr>
      <w:tr w:rsidR="00FC5AAE" w:rsidRPr="00FC5AAE" w:rsidTr="0031075C">
        <w:trPr>
          <w:trHeight w:val="90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Carltonville,Westonaria and Khutsong Magistrate Courts (JHB19/273)</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Mamulo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R53 417,50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of surgical disposable</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face 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Deejoy Construction, Cleaning 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R57 500,00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Germiston, Hardach,Edenvale and Kemptonpark Magistrate</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Courts (JHBE19/280)</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Kabela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R61 165,65</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90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Carltonville,Westonaria and Khutsong Magistrate Courts (JHB19/273)</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Mamulo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R65 683,17</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emergencyprocedure.</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Provision of cleaning services at Randburg Magistrate Court, Land Claims Court and Midrand Branch Court</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(JHBE19/278)</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Immaculate Cleaning and Hygiene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R65 925,30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21"/>
              <w:rPr>
                <w:rFonts w:ascii="Arial" w:hAnsi="Arial" w:cs="Arial"/>
                <w:sz w:val="17"/>
              </w:rPr>
            </w:pPr>
            <w:r w:rsidRPr="00FC5AAE">
              <w:rPr>
                <w:rFonts w:ascii="Arial" w:hAnsi="Arial" w:cs="Arial"/>
                <w:w w:val="105"/>
                <w:sz w:val="17"/>
              </w:rPr>
              <w:t>Automated/ sensor hand sanitizer dispensers (touch free) (adherence to SANS 490); JHBE19/266-Quote # 2</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R83 720,00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 has already been securityCleared.</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2"/>
              <w:rPr>
                <w:rFonts w:ascii="Arial" w:hAnsi="Arial" w:cs="Arial"/>
                <w:sz w:val="17"/>
              </w:rPr>
            </w:pPr>
            <w:r w:rsidRPr="00FC5AAE">
              <w:rPr>
                <w:rFonts w:ascii="Arial" w:hAnsi="Arial" w:cs="Arial"/>
                <w:w w:val="105"/>
                <w:sz w:val="17"/>
              </w:rPr>
              <w:t>Provision of cleaning services at Hillbrow Magistrate Court, Labour Court, Master of the High Court, Justice Regional Officeand JHB RegionalOffice. (JHBE19/277)</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Chithibunga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R88 571,75</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 has already been securityCleared.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Provision of cleaning services at Meadowlands,Orlando, Kliptownand Lenasia Magistrate Courts</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(JHBE19/275)</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Walking Tall Trading &amp;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R89 859,00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Provision of cleaning services at Meadowlands,Orlando, Kliptownand Lenasia Magistrate Courts</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(JHBE19/275)</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Walking Tall Trading &amp;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R90 807,20</w:t>
            </w:r>
          </w:p>
        </w:tc>
        <w:tc>
          <w:tcPr>
            <w:tcW w:w="2867" w:type="dxa"/>
            <w:tcBorders>
              <w:left w:val="single" w:sz="18" w:space="0" w:color="000000"/>
              <w:right w:val="single" w:sz="18" w:space="0" w:color="000000"/>
            </w:tcBorders>
          </w:tcPr>
          <w:p w:rsidR="00FC5AAE" w:rsidRPr="00FC5AAE" w:rsidRDefault="00FC5AAE" w:rsidP="0031075C">
            <w:pPr>
              <w:pStyle w:val="TableParagraph"/>
              <w:ind w:left="2"/>
              <w:jc w:val="center"/>
              <w:rPr>
                <w:rFonts w:ascii="Arial" w:hAnsi="Arial" w:cs="Arial"/>
                <w:sz w:val="17"/>
              </w:rPr>
            </w:pPr>
            <w:r w:rsidRPr="00FC5AAE">
              <w:rPr>
                <w:rFonts w:ascii="Arial" w:hAnsi="Arial" w:cs="Arial"/>
                <w:w w:val="105"/>
                <w:sz w:val="17"/>
              </w:rPr>
              <w:t>Emergency (Negotiated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bl>
    <w:p w:rsidR="00FC5AAE" w:rsidRPr="00FC5AAE" w:rsidRDefault="00FC5AAE" w:rsidP="00FC5AAE">
      <w:pPr>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71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Supply of surgical disposable face masks ; JHBE19/266- Quote # 2 dd 01 June 2020</w:t>
            </w:r>
          </w:p>
        </w:tc>
        <w:tc>
          <w:tcPr>
            <w:tcW w:w="3069"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Deejoy Construction, Cleaning and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R92 000,00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1"/>
              <w:rPr>
                <w:rFonts w:ascii="Arial" w:hAnsi="Arial" w:cs="Arial"/>
                <w:sz w:val="17"/>
              </w:rPr>
            </w:pPr>
            <w:r w:rsidRPr="00FC5AAE">
              <w:rPr>
                <w:rFonts w:ascii="Arial" w:hAnsi="Arial" w:cs="Arial"/>
                <w:w w:val="105"/>
                <w:sz w:val="17"/>
              </w:rPr>
              <w:t>The Service Provider (SP) was supplying JHB ROwithDetergentsinthepast,asappointedon quotation,tenderoremergencyprodure.TheSP</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5"/>
              <w:rPr>
                <w:rFonts w:ascii="Arial" w:hAnsi="Arial" w:cs="Arial"/>
                <w:sz w:val="17"/>
              </w:rPr>
            </w:pPr>
            <w:r w:rsidRPr="00FC5AAE">
              <w:rPr>
                <w:rFonts w:ascii="Arial" w:hAnsi="Arial" w:cs="Arial"/>
                <w:w w:val="105"/>
                <w:sz w:val="17"/>
              </w:rPr>
              <w:t>Provision of cleaning services at Randburg Magistrate Court, Land Claims Court and Midrand Branch Court</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(JHBE19/278)</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Immaculate Cleaning and Hygiene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R95 015,40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Roodepoort, Krugersdorp and Randfontein Magistrate Courts (JHBE19/274)</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Thabe Wa Nape Contracting cc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R96 979,49</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Germiston, Hardach,Edenvale and Kemptonpark Magistrate</w:t>
            </w:r>
          </w:p>
          <w:p w:rsidR="00FC5AAE" w:rsidRPr="00FC5AAE" w:rsidRDefault="00FC5AAE" w:rsidP="0031075C">
            <w:pPr>
              <w:pStyle w:val="TableParagraph"/>
              <w:spacing w:line="192" w:lineRule="exact"/>
              <w:rPr>
                <w:rFonts w:ascii="Arial" w:hAnsi="Arial" w:cs="Arial"/>
                <w:sz w:val="17"/>
              </w:rPr>
            </w:pPr>
            <w:r w:rsidRPr="00FC5AAE">
              <w:rPr>
                <w:rFonts w:ascii="Arial" w:hAnsi="Arial" w:cs="Arial"/>
                <w:w w:val="105"/>
                <w:sz w:val="17"/>
              </w:rPr>
              <w:t>Courts (JHBE19/280)</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Kabela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R106 691,25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Vereeniging and Sebokeng Magistrate Courts (JHBE19/279)</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Dinny's Business 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R110 059,82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67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South Gauteng High Court (JHBE19/276)</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Sikhanyisile Cleaning 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R112 806,84</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Vosloorus, Heidelberg and Benoni Magistrate Courts (JHBE19/282)</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Malose and Neo Trading 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R117 697,04</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Nigel, Brakpan, Springs and Daveyton Magistrate Courts (JHBE19/281)</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Dumezulu Supplier and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R121 770,92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67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34"/>
              <w:jc w:val="both"/>
              <w:rPr>
                <w:rFonts w:ascii="Arial" w:hAnsi="Arial" w:cs="Arial"/>
                <w:sz w:val="17"/>
              </w:rPr>
            </w:pPr>
            <w:r w:rsidRPr="00FC5AAE">
              <w:rPr>
                <w:rFonts w:ascii="Arial" w:hAnsi="Arial" w:cs="Arial"/>
                <w:w w:val="105"/>
                <w:sz w:val="17"/>
              </w:rPr>
              <w:t>Provision of cleaningservices atVereenigingandSebokeng MagistrateCourts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Dinny's Business 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R126 605,32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2"/>
              <w:rPr>
                <w:rFonts w:ascii="Arial" w:hAnsi="Arial" w:cs="Arial"/>
                <w:sz w:val="17"/>
              </w:rPr>
            </w:pPr>
            <w:r w:rsidRPr="00FC5AAE">
              <w:rPr>
                <w:rFonts w:ascii="Arial" w:hAnsi="Arial" w:cs="Arial"/>
                <w:w w:val="105"/>
                <w:sz w:val="17"/>
              </w:rPr>
              <w:t>Provision of cleaning services at Hillbrow Magistrate Court, Labour Court, Master of the High Court, Justice Regional Officeand JHB RegionalOffice. (JHBE19/277)</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Chithibunga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R131 881,75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 has already been securityCleared.</w:t>
            </w:r>
          </w:p>
        </w:tc>
      </w:tr>
      <w:tr w:rsidR="00FC5AAE" w:rsidRPr="00FC5AAE" w:rsidTr="0031075C">
        <w:trPr>
          <w:trHeight w:val="90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Vosloorus, Heidelberg and Benoni Magistrate Courts (JHBE19/282)</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Malose and Neo Trading 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R185 291,71</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South Gauteng High Court (JHBE19/276)</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Sikhanyisile Cleaning 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R190 034,29</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Nigel, Brakpan, Springs and Daveyton Magistrate Courts (JHBE19/281)</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Dumezulu Supplier and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R223 476,42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1091"/>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JHB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Provision of cleaning services at Roodepoort, Krugersdorp and Randfontein Magistrate Courts (JHBE19/274)</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Thabe Wa Nape Contracting cc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R268 380,88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6"/>
              <w:rPr>
                <w:rFonts w:ascii="Arial" w:hAnsi="Arial" w:cs="Arial"/>
                <w:sz w:val="17"/>
              </w:rPr>
            </w:pPr>
            <w:r w:rsidRPr="00FC5AAE">
              <w:rPr>
                <w:rFonts w:ascii="Arial" w:hAnsi="Arial" w:cs="Arial"/>
                <w:w w:val="105"/>
                <w:sz w:val="17"/>
              </w:rPr>
              <w:t>The Service Provider is one of the Service Providers who was contracted to render the cleaningservicesthroughaquotation,tendering and/or emergency procedure. The SPhas</w:t>
            </w:r>
          </w:p>
          <w:p w:rsidR="00FC5AAE" w:rsidRPr="00FC5AAE" w:rsidRDefault="00FC5AAE" w:rsidP="0031075C">
            <w:pPr>
              <w:pStyle w:val="TableParagraph"/>
              <w:spacing w:before="4"/>
              <w:ind w:left="30"/>
              <w:rPr>
                <w:rFonts w:ascii="Arial" w:hAnsi="Arial" w:cs="Arial"/>
                <w:sz w:val="17"/>
              </w:rPr>
            </w:pPr>
            <w:r w:rsidRPr="00FC5AAE">
              <w:rPr>
                <w:rFonts w:ascii="Arial" w:hAnsi="Arial" w:cs="Arial"/>
                <w:w w:val="105"/>
                <w:sz w:val="17"/>
              </w:rPr>
              <w:t>already been security Cleared.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Supply of first aid kit</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St John</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R6 221,50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Quotation (Single Source)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spacing w:val="2"/>
                <w:w w:val="105"/>
                <w:sz w:val="17"/>
              </w:rPr>
              <w:t>When</w:t>
            </w:r>
            <w:r w:rsidRPr="00FC5AAE">
              <w:rPr>
                <w:rFonts w:ascii="Arial" w:hAnsi="Arial" w:cs="Arial"/>
                <w:w w:val="105"/>
                <w:sz w:val="17"/>
              </w:rPr>
              <w:t>costwasverballysourcedwithotherlocal</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Purchasing of 1 litre plastic</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trigger spray bottles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Tshedik Investments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R7 203,60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Window blinds for sickbay</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Lera M Trading</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R13 365,00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Purchase of 555 cloth face</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Shine the way 649 CC</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R13 875,00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3 Quotations received, 2 (two) non compliant</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Purchasing of 500ml plastic</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spray bottles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Kim Xtreme Clean &amp;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R15 000,08</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Purchase of hard surface</w:t>
            </w:r>
          </w:p>
          <w:p w:rsidR="00FC5AAE" w:rsidRPr="00FC5AAE" w:rsidRDefault="00FC5AAE" w:rsidP="0031075C">
            <w:pPr>
              <w:pStyle w:val="TableParagraph"/>
              <w:spacing w:line="210" w:lineRule="atLeast"/>
              <w:rPr>
                <w:rFonts w:ascii="Arial" w:hAnsi="Arial" w:cs="Arial"/>
                <w:sz w:val="17"/>
              </w:rPr>
            </w:pPr>
            <w:r w:rsidRPr="00FC5AAE">
              <w:rPr>
                <w:rFonts w:ascii="Arial" w:hAnsi="Arial" w:cs="Arial"/>
                <w:w w:val="105"/>
                <w:sz w:val="17"/>
              </w:rPr>
              <w:t>disinfectant detergent concentrate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Naledi Chemicals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R17 120,00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Purchase of face 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Biological Pharmaceticals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R19 900,90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(RT Contract)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5"/>
              <w:rPr>
                <w:rFonts w:ascii="Arial" w:hAnsi="Arial" w:cs="Arial"/>
                <w:sz w:val="17"/>
              </w:rPr>
            </w:pPr>
            <w:r w:rsidRPr="00FC5AAE">
              <w:rPr>
                <w:rFonts w:ascii="Arial" w:hAnsi="Arial" w:cs="Arial"/>
                <w:w w:val="105"/>
                <w:sz w:val="17"/>
              </w:rPr>
              <w:t>QuotationsweresourcedontheNTTransversal Contract, Biological Pharmaceticals wasthe</w:t>
            </w:r>
          </w:p>
          <w:p w:rsidR="00FC5AAE" w:rsidRPr="00FC5AAE" w:rsidRDefault="00FC5AAE" w:rsidP="0031075C">
            <w:pPr>
              <w:pStyle w:val="TableParagraph"/>
              <w:spacing w:before="2"/>
              <w:ind w:left="30"/>
              <w:rPr>
                <w:rFonts w:ascii="Arial" w:hAnsi="Arial" w:cs="Arial"/>
                <w:sz w:val="17"/>
              </w:rPr>
            </w:pPr>
            <w:r w:rsidRPr="00FC5AAE">
              <w:rPr>
                <w:rFonts w:ascii="Arial" w:hAnsi="Arial" w:cs="Arial"/>
                <w:w w:val="105"/>
                <w:sz w:val="17"/>
              </w:rPr>
              <w:t>only responding bidder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Materials to repair ablution</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faclities.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Mothape Events and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R20 061,00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2 Quotations received, 1 non compliant.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Request for deviation approved by RM</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Purchasing of sickbay equipment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DHT Wired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R20 657,46</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21"/>
              <w:jc w:val="both"/>
              <w:rPr>
                <w:rFonts w:ascii="Arial" w:hAnsi="Arial" w:cs="Arial"/>
                <w:sz w:val="17"/>
              </w:rPr>
            </w:pPr>
            <w:r w:rsidRPr="00FC5AAE">
              <w:rPr>
                <w:rFonts w:ascii="Arial" w:hAnsi="Arial" w:cs="Arial"/>
                <w:w w:val="105"/>
                <w:sz w:val="17"/>
              </w:rPr>
              <w:t>AllserviceprovidersinKimberleyindicatedthey areoutofstockfortherequireditems,DHTwas the only service provider that could provideall</w:t>
            </w:r>
          </w:p>
          <w:p w:rsidR="00FC5AAE" w:rsidRPr="00FC5AAE" w:rsidRDefault="00FC5AAE" w:rsidP="0031075C">
            <w:pPr>
              <w:pStyle w:val="TableParagraph"/>
              <w:spacing w:before="3"/>
              <w:ind w:left="30"/>
              <w:jc w:val="both"/>
              <w:rPr>
                <w:rFonts w:ascii="Arial" w:hAnsi="Arial" w:cs="Arial"/>
                <w:sz w:val="17"/>
              </w:rPr>
            </w:pPr>
            <w:r w:rsidRPr="00FC5AAE">
              <w:rPr>
                <w:rFonts w:ascii="Arial" w:hAnsi="Arial" w:cs="Arial"/>
                <w:w w:val="105"/>
                <w:sz w:val="17"/>
              </w:rPr>
              <w:t>the items required.</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Purchasing of 370 face shields</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Rozdk Suppliers</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R25 900,00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Purchasing of 60%-70%</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alcohol based hand sanitisers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Feli Fred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R29 325,00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 to the lowest quoting service provider</w:t>
            </w:r>
          </w:p>
        </w:tc>
      </w:tr>
      <w:tr w:rsidR="00FC5AAE" w:rsidRPr="00FC5AAE" w:rsidTr="0031075C">
        <w:trPr>
          <w:trHeight w:val="1607"/>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8"/>
              <w:rPr>
                <w:rFonts w:ascii="Arial" w:hAnsi="Arial" w:cs="Arial"/>
                <w:sz w:val="17"/>
              </w:rPr>
            </w:pPr>
            <w:r w:rsidRPr="00FC5AAE">
              <w:rPr>
                <w:rFonts w:ascii="Arial" w:hAnsi="Arial" w:cs="Arial"/>
                <w:w w:val="105"/>
                <w:sz w:val="17"/>
              </w:rPr>
              <w:t>Cluster 5 Courts: Cleaning and Decontamination - Loxton, Vosburg, Ritchie, Stryedenburg, Vanwyksvlei</w:t>
            </w:r>
            <w:r w:rsidRPr="00FC5AAE">
              <w:rPr>
                <w:rFonts w:ascii="Arial" w:hAnsi="Arial" w:cs="Arial"/>
                <w:spacing w:val="-4"/>
                <w:w w:val="105"/>
                <w:sz w:val="17"/>
              </w:rPr>
              <w:t xml:space="preserve">and </w:t>
            </w:r>
            <w:r w:rsidRPr="00FC5AAE">
              <w:rPr>
                <w:rFonts w:ascii="Arial" w:hAnsi="Arial" w:cs="Arial"/>
                <w:w w:val="105"/>
                <w:sz w:val="17"/>
              </w:rPr>
              <w:t>Carnavon MagistrateCourts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MMG Consulting and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R52 715,31</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bl>
    <w:p w:rsidR="00FC5AAE" w:rsidRPr="00FC5AAE" w:rsidRDefault="00FC5AAE" w:rsidP="00FC5AAE">
      <w:pPr>
        <w:spacing w:line="266" w:lineRule="auto"/>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153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3 Courts: Cleaning and Decontamination - Jankempdorp, Windsorton and Pampierstad</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Moselatisetso Holdings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R57 845,76</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requirements</w:t>
            </w:r>
          </w:p>
        </w:tc>
      </w:tr>
      <w:tr w:rsidR="00FC5AAE" w:rsidRPr="00FC5AAE" w:rsidTr="0031075C">
        <w:trPr>
          <w:trHeight w:val="154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6 Courts: Cleaning and Decontamination of facilities - Calvinia, Fraserburg, Sutherland, Niewoudtville, Loriesfontein, Brandvlei Periodic 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Shabba Man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R79 066,00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r w:rsidR="00FC5AAE" w:rsidRPr="00FC5AAE" w:rsidTr="0031075C">
        <w:trPr>
          <w:trHeight w:val="156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2 Courts: Cleaning and Decontamination of facilities - Petrusville, Phillipstown, Richmond, Colesburg and Noupoort Magistrate 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A-Z General Trading (Germ X)</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R79 493,22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r w:rsidR="00FC5AAE" w:rsidRPr="00FC5AAE" w:rsidTr="0031075C">
        <w:trPr>
          <w:trHeight w:val="159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9 Courts: Cleaning and Decontamination of facilities - Barkley West, Danielskuil, Delportshoop, Kuruman MC, Mothibistad and Botithong Periodic 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Hands on Vegetation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R92 000,00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r w:rsidR="00FC5AAE" w:rsidRPr="00FC5AAE" w:rsidTr="0031075C">
        <w:trPr>
          <w:trHeight w:val="156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8 Courts: Cleaning and Decontamination of facilities - Northern HC, Prieska and Marydale Periodic 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Hands on Vegetation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R130 200,00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r w:rsidR="00FC5AAE" w:rsidRPr="00FC5AAE" w:rsidTr="0031075C">
        <w:trPr>
          <w:trHeight w:val="153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rPr>
                <w:rFonts w:ascii="Arial" w:hAnsi="Arial" w:cs="Arial"/>
                <w:sz w:val="17"/>
              </w:rPr>
            </w:pPr>
            <w:r w:rsidRPr="00FC5AAE">
              <w:rPr>
                <w:rFonts w:ascii="Arial" w:hAnsi="Arial" w:cs="Arial"/>
                <w:w w:val="105"/>
                <w:sz w:val="17"/>
              </w:rPr>
              <w:t>Cluster 7 Courts: Cleaning and Decontamination - Augrabies, Upington MC, Kenhardt, Rietfontein, Griekwastad, Grobblershoop and Niekerkshoop Periodic Courts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JH Pest Control</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R150 308,19</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4"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 requirements</w:t>
            </w:r>
          </w:p>
        </w:tc>
      </w:tr>
      <w:tr w:rsidR="00FC5AAE" w:rsidRPr="00FC5AAE" w:rsidTr="0031075C">
        <w:trPr>
          <w:trHeight w:val="153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KMB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right="-1"/>
              <w:rPr>
                <w:rFonts w:ascii="Arial" w:hAnsi="Arial" w:cs="Arial"/>
                <w:sz w:val="17"/>
              </w:rPr>
            </w:pPr>
            <w:r w:rsidRPr="00FC5AAE">
              <w:rPr>
                <w:rFonts w:ascii="Arial" w:hAnsi="Arial" w:cs="Arial"/>
                <w:w w:val="105"/>
                <w:sz w:val="17"/>
              </w:rPr>
              <w:t>Cleaning and Decontamination of DPWI facilities, Regional Office (21-23 Market Square and Workshops Kenilworth Road</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A-Z General Trading (Germ X)</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R242 000,00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31"/>
              <w:rPr>
                <w:rFonts w:ascii="Arial" w:hAnsi="Arial" w:cs="Arial"/>
                <w:sz w:val="17"/>
              </w:rPr>
            </w:pPr>
            <w:r w:rsidRPr="00FC5AAE">
              <w:rPr>
                <w:rFonts w:ascii="Arial" w:hAnsi="Arial" w:cs="Arial"/>
                <w:w w:val="105"/>
                <w:sz w:val="17"/>
              </w:rPr>
              <w:t>LocalServiceproviderswereidentifiedthatoffer the required services for decontamination; that are registered on CSD and OHScompliant.</w:t>
            </w:r>
          </w:p>
          <w:p w:rsidR="00FC5AAE" w:rsidRPr="00FC5AAE" w:rsidRDefault="00FC5AAE" w:rsidP="0031075C">
            <w:pPr>
              <w:pStyle w:val="TableParagraph"/>
              <w:spacing w:line="266" w:lineRule="auto"/>
              <w:ind w:left="30"/>
              <w:rPr>
                <w:rFonts w:ascii="Arial" w:hAnsi="Arial" w:cs="Arial"/>
                <w:sz w:val="17"/>
              </w:rPr>
            </w:pPr>
            <w:r w:rsidRPr="00FC5AAE">
              <w:rPr>
                <w:rFonts w:ascii="Arial" w:hAnsi="Arial" w:cs="Arial"/>
                <w:w w:val="105"/>
                <w:sz w:val="17"/>
              </w:rPr>
              <w:t>Quotations received were cost effective and inline with cost estimate. Service provider compliant in terms of CSD and OHS</w:t>
            </w:r>
          </w:p>
          <w:p w:rsidR="00FC5AAE" w:rsidRPr="00FC5AAE" w:rsidRDefault="00FC5AAE" w:rsidP="0031075C">
            <w:pPr>
              <w:pStyle w:val="TableParagraph"/>
              <w:spacing w:line="193" w:lineRule="exact"/>
              <w:ind w:left="30"/>
              <w:rPr>
                <w:rFonts w:ascii="Arial" w:hAnsi="Arial" w:cs="Arial"/>
                <w:sz w:val="17"/>
              </w:rPr>
            </w:pPr>
            <w:r w:rsidRPr="00FC5AAE">
              <w:rPr>
                <w:rFonts w:ascii="Arial" w:hAnsi="Arial" w:cs="Arial"/>
                <w:w w:val="105"/>
                <w:sz w:val="17"/>
              </w:rPr>
              <w:t>requirements</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MMAB</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Procurement of Gloves, Masks and Sanitizers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Petty cash</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Petty cash procedure</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15"/>
              <w:jc w:val="both"/>
              <w:rPr>
                <w:rFonts w:ascii="Arial" w:hAnsi="Arial" w:cs="Arial"/>
                <w:sz w:val="17"/>
              </w:rPr>
            </w:pPr>
            <w:r w:rsidRPr="00FC5AAE">
              <w:rPr>
                <w:rFonts w:ascii="Arial" w:hAnsi="Arial" w:cs="Arial"/>
                <w:w w:val="105"/>
                <w:sz w:val="17"/>
              </w:rPr>
              <w:t>Pettycashasthequickestmethod,wastheonly feasiblemethodtofollowasweweresparednot even a day to procure gloves, masksand</w:t>
            </w:r>
          </w:p>
          <w:p w:rsidR="00FC5AAE" w:rsidRPr="00FC5AAE" w:rsidRDefault="00FC5AAE" w:rsidP="0031075C">
            <w:pPr>
              <w:pStyle w:val="TableParagraph"/>
              <w:spacing w:before="3"/>
              <w:ind w:left="30"/>
              <w:rPr>
                <w:rFonts w:ascii="Arial" w:hAnsi="Arial" w:cs="Arial"/>
                <w:sz w:val="17"/>
              </w:rPr>
            </w:pPr>
            <w:r w:rsidRPr="00FC5AAE">
              <w:rPr>
                <w:rFonts w:ascii="Arial" w:hAnsi="Arial" w:cs="Arial"/>
                <w:w w:val="105"/>
                <w:sz w:val="17"/>
              </w:rPr>
              <w:t>sanitisers.</w:t>
            </w:r>
          </w:p>
        </w:tc>
      </w:tr>
      <w:tr w:rsidR="00FC5AAE" w:rsidRPr="00FC5AAE" w:rsidTr="0031075C">
        <w:trPr>
          <w:trHeight w:val="38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MTH</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Material: COVID 19</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AMINA CHEM</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R420 189,21</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Emergency (NegotiatedProcedure)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Emergency Negotiated procedure</w:t>
            </w:r>
          </w:p>
        </w:tc>
      </w:tr>
      <w:tr w:rsidR="00FC5AAE" w:rsidRPr="00FC5AAE" w:rsidTr="0031075C">
        <w:trPr>
          <w:trHeight w:val="30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Face masks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IT Mathatlamdupro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33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Latex 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IT Mathatlamdupro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332"/>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Thermometer</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IT Mathatlamdupro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R9 600,00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Automatic Sensor Dispenser 1l</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sanitizer refills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Onele Construction and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R27 200,00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Automatic sensor dispenser</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sanitizer holders (mounted)</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Onele Construction and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R11 378,00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30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Paper wipe rolls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Onele Construction and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31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NEL</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Hand spray containers 500ml</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Onele Construction and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R11 665,50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 process</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Highestscoringserviceproviderawardedquote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R883,20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Bed Linen (Sheet cover, pillow,</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bed throw, matteress)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VOLPES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R2 430,00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Quotations - (1 Quotation</w:t>
            </w:r>
          </w:p>
          <w:p w:rsidR="00FC5AAE" w:rsidRPr="00FC5AAE" w:rsidRDefault="00FC5AAE" w:rsidP="0031075C">
            <w:pPr>
              <w:pStyle w:val="TableParagraph"/>
              <w:spacing w:before="20" w:line="190" w:lineRule="exact"/>
              <w:ind w:left="29"/>
              <w:rPr>
                <w:rFonts w:ascii="Arial" w:hAnsi="Arial" w:cs="Arial"/>
                <w:sz w:val="17"/>
              </w:rPr>
            </w:pPr>
            <w:r w:rsidRPr="00FC5AAE">
              <w:rPr>
                <w:rFonts w:ascii="Arial" w:hAnsi="Arial" w:cs="Arial"/>
                <w:w w:val="105"/>
                <w:sz w:val="17"/>
              </w:rPr>
              <w:t>Emergency)</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Used Petty Cash method to procure the service</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and it requires one supplier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Dispenser Wall Mounted (STAND AND DISPENSER)</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R6 237,60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ALCOHOL based Wipes for Basement, car park</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R7 615,30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643"/>
        </w:trPr>
        <w:tc>
          <w:tcPr>
            <w:tcW w:w="1183"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bottom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Vehicle Sanitizing</w:t>
            </w:r>
          </w:p>
        </w:tc>
        <w:tc>
          <w:tcPr>
            <w:tcW w:w="3069" w:type="dxa"/>
            <w:tcBorders>
              <w:left w:val="single" w:sz="18" w:space="0" w:color="000000"/>
              <w:bottom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R11 500,09</w:t>
            </w:r>
          </w:p>
        </w:tc>
        <w:tc>
          <w:tcPr>
            <w:tcW w:w="2867" w:type="dxa"/>
            <w:tcBorders>
              <w:left w:val="single" w:sz="18" w:space="0" w:color="000000"/>
              <w:bottom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bottom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633"/>
        </w:trPr>
        <w:tc>
          <w:tcPr>
            <w:tcW w:w="1183"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7"/>
              <w:rPr>
                <w:rFonts w:ascii="Arial" w:hAnsi="Arial" w:cs="Arial"/>
                <w:sz w:val="17"/>
              </w:rPr>
            </w:pPr>
            <w:r w:rsidRPr="00FC5AAE">
              <w:rPr>
                <w:rFonts w:ascii="Arial" w:hAnsi="Arial" w:cs="Arial"/>
                <w:w w:val="105"/>
                <w:sz w:val="17"/>
              </w:rPr>
              <w:t>PE</w:t>
            </w:r>
          </w:p>
        </w:tc>
        <w:tc>
          <w:tcPr>
            <w:tcW w:w="2534"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rPr>
                <w:rFonts w:ascii="Arial" w:hAnsi="Arial" w:cs="Arial"/>
                <w:sz w:val="17"/>
              </w:rPr>
            </w:pPr>
            <w:r w:rsidRPr="00FC5AAE">
              <w:rPr>
                <w:rFonts w:ascii="Arial" w:hAnsi="Arial" w:cs="Arial"/>
                <w:w w:val="105"/>
                <w:sz w:val="17"/>
              </w:rPr>
              <w:t>H/Duty Gloves (Workshop</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Officials)</w:t>
            </w:r>
          </w:p>
        </w:tc>
        <w:tc>
          <w:tcPr>
            <w:tcW w:w="3069"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rPr>
                <w:rFonts w:ascii="Arial" w:hAnsi="Arial" w:cs="Arial"/>
                <w:sz w:val="17"/>
              </w:rPr>
            </w:pPr>
            <w:r w:rsidRPr="00FC5AAE">
              <w:rPr>
                <w:rFonts w:ascii="Arial" w:hAnsi="Arial" w:cs="Arial"/>
                <w:w w:val="105"/>
                <w:sz w:val="17"/>
              </w:rPr>
              <w:t>BIDVEST/STEINER</w:t>
            </w:r>
          </w:p>
        </w:tc>
        <w:tc>
          <w:tcPr>
            <w:tcW w:w="1197"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9"/>
              <w:rPr>
                <w:rFonts w:ascii="Arial" w:hAnsi="Arial" w:cs="Arial"/>
                <w:sz w:val="17"/>
              </w:rPr>
            </w:pPr>
            <w:r w:rsidRPr="00FC5AAE">
              <w:rPr>
                <w:rFonts w:ascii="Arial" w:hAnsi="Arial" w:cs="Arial"/>
                <w:w w:val="105"/>
                <w:sz w:val="17"/>
              </w:rPr>
              <w:t>R18 975,00</w:t>
            </w:r>
          </w:p>
        </w:tc>
        <w:tc>
          <w:tcPr>
            <w:tcW w:w="2867"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29"/>
              <w:rPr>
                <w:rFonts w:ascii="Arial" w:hAnsi="Arial" w:cs="Arial"/>
                <w:sz w:val="17"/>
              </w:rPr>
            </w:pPr>
            <w:r w:rsidRPr="00FC5AAE">
              <w:rPr>
                <w:rFonts w:ascii="Arial" w:hAnsi="Arial" w:cs="Arial"/>
                <w:w w:val="105"/>
                <w:sz w:val="17"/>
              </w:rPr>
              <w:t>Quotations - (1 Quotation</w:t>
            </w:r>
          </w:p>
          <w:p w:rsidR="00FC5AAE" w:rsidRPr="00FC5AAE" w:rsidRDefault="00FC5AAE" w:rsidP="0031075C">
            <w:pPr>
              <w:pStyle w:val="TableParagraph"/>
              <w:spacing w:before="20"/>
              <w:ind w:left="29"/>
              <w:rPr>
                <w:rFonts w:ascii="Arial" w:hAnsi="Arial" w:cs="Arial"/>
                <w:sz w:val="17"/>
              </w:rPr>
            </w:pPr>
            <w:r w:rsidRPr="00FC5AAE">
              <w:rPr>
                <w:rFonts w:ascii="Arial" w:hAnsi="Arial" w:cs="Arial"/>
                <w:w w:val="105"/>
                <w:sz w:val="17"/>
              </w:rPr>
              <w:t>Emergency)</w:t>
            </w:r>
          </w:p>
        </w:tc>
        <w:tc>
          <w:tcPr>
            <w:tcW w:w="3832" w:type="dxa"/>
            <w:tcBorders>
              <w:top w:val="single" w:sz="18" w:space="0" w:color="000000"/>
              <w:left w:val="single" w:sz="18" w:space="0" w:color="000000"/>
              <w:right w:val="single" w:sz="18" w:space="0" w:color="000000"/>
            </w:tcBorders>
          </w:tcPr>
          <w:p w:rsidR="00FC5AAE" w:rsidRPr="00FC5AAE" w:rsidRDefault="00FC5AAE" w:rsidP="0031075C">
            <w:pPr>
              <w:pStyle w:val="TableParagraph"/>
              <w:spacing w:line="180" w:lineRule="exact"/>
              <w:ind w:left="30"/>
              <w:rPr>
                <w:rFonts w:ascii="Arial" w:hAnsi="Arial" w:cs="Arial"/>
                <w:sz w:val="17"/>
              </w:rPr>
            </w:pPr>
            <w:r w:rsidRPr="00FC5AAE">
              <w:rPr>
                <w:rFonts w:ascii="Arial" w:hAnsi="Arial" w:cs="Arial"/>
                <w:w w:val="105"/>
                <w:sz w:val="17"/>
              </w:rPr>
              <w:t>Other three suppliers were not in position of the</w:t>
            </w:r>
          </w:p>
          <w:p w:rsidR="00FC5AAE" w:rsidRPr="00FC5AAE" w:rsidRDefault="00FC5AAE" w:rsidP="0031075C">
            <w:pPr>
              <w:pStyle w:val="TableParagraph"/>
              <w:spacing w:before="20"/>
              <w:ind w:left="30" w:right="-29"/>
              <w:rPr>
                <w:rFonts w:ascii="Arial" w:hAnsi="Arial" w:cs="Arial"/>
                <w:sz w:val="17"/>
              </w:rPr>
            </w:pPr>
            <w:r w:rsidRPr="00FC5AAE">
              <w:rPr>
                <w:rFonts w:ascii="Arial" w:hAnsi="Arial" w:cs="Arial"/>
                <w:w w:val="105"/>
                <w:sz w:val="17"/>
              </w:rPr>
              <w:t>requiredstockquantities.ExcpetBidvestSteiner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Office Friendly Saniters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R24 437,50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PE</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Hand Sanitizer (GEL)</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R46 338,34</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rPr>
                <w:rFonts w:ascii="Arial" w:hAnsi="Arial" w:cs="Arial"/>
                <w:sz w:val="17"/>
              </w:rPr>
            </w:pPr>
            <w:r w:rsidRPr="00FC5AAE">
              <w:rPr>
                <w:rFonts w:ascii="Arial" w:hAnsi="Arial" w:cs="Arial"/>
                <w:w w:val="105"/>
                <w:sz w:val="17"/>
              </w:rPr>
              <w:t>Quotations - (1 Quotation Emergency)</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31"/>
              <w:rPr>
                <w:rFonts w:ascii="Arial" w:hAnsi="Arial" w:cs="Arial"/>
                <w:sz w:val="17"/>
              </w:rPr>
            </w:pPr>
            <w:r w:rsidRPr="00FC5AAE">
              <w:rPr>
                <w:rFonts w:ascii="Arial" w:hAnsi="Arial" w:cs="Arial"/>
                <w:w w:val="105"/>
                <w:sz w:val="17"/>
              </w:rPr>
              <w:t>Other three suppliers were not in position of the requiredstockquantities.ExcpetBidvestSteiner</w:t>
            </w:r>
          </w:p>
        </w:tc>
      </w:tr>
      <w:tr w:rsidR="00FC5AAE" w:rsidRPr="00FC5AAE" w:rsidTr="0031075C">
        <w:trPr>
          <w:trHeight w:val="3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One Seater Couch(For</w:t>
            </w:r>
          </w:p>
          <w:p w:rsidR="00FC5AAE" w:rsidRPr="00FC5AAE" w:rsidRDefault="00FC5AAE" w:rsidP="0031075C">
            <w:pPr>
              <w:pStyle w:val="TableParagraph"/>
              <w:spacing w:before="20" w:line="114" w:lineRule="exact"/>
              <w:rPr>
                <w:rFonts w:ascii="Arial" w:hAnsi="Arial" w:cs="Arial"/>
                <w:sz w:val="17"/>
              </w:rPr>
            </w:pPr>
            <w:r w:rsidRPr="00FC5AAE">
              <w:rPr>
                <w:rFonts w:ascii="Arial" w:hAnsi="Arial" w:cs="Arial"/>
                <w:w w:val="105"/>
                <w:sz w:val="17"/>
              </w:rPr>
              <w:t>Sickbay)</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Black Sky Investment</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4 quotations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sourced from database of service</w:t>
            </w:r>
          </w:p>
          <w:p w:rsidR="00FC5AAE" w:rsidRPr="00FC5AAE" w:rsidRDefault="00FC5AAE" w:rsidP="0031075C">
            <w:pPr>
              <w:pStyle w:val="TableParagraph"/>
              <w:spacing w:before="20" w:line="114" w:lineRule="exact"/>
              <w:ind w:left="30"/>
              <w:rPr>
                <w:rFonts w:ascii="Arial" w:hAnsi="Arial" w:cs="Arial"/>
                <w:sz w:val="17"/>
              </w:rPr>
            </w:pPr>
            <w:r w:rsidRPr="00FC5AAE">
              <w:rPr>
                <w:rFonts w:ascii="Arial" w:hAnsi="Arial" w:cs="Arial"/>
                <w:w w:val="105"/>
                <w:sz w:val="17"/>
              </w:rPr>
              <w:t>providers(CSD) and awarded in terms</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Mobile washing Basin(For Sickbay)</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Dada World of Hardware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R5 199,79</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3 quotations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sourced from database of service</w:t>
            </w:r>
          </w:p>
          <w:p w:rsidR="00FC5AAE" w:rsidRPr="00FC5AAE" w:rsidRDefault="00FC5AAE" w:rsidP="0031075C">
            <w:pPr>
              <w:pStyle w:val="TableParagraph"/>
              <w:spacing w:line="210" w:lineRule="atLeast"/>
              <w:ind w:left="30" w:right="741"/>
              <w:rPr>
                <w:rFonts w:ascii="Arial" w:hAnsi="Arial" w:cs="Arial"/>
                <w:sz w:val="17"/>
              </w:rPr>
            </w:pPr>
            <w:r w:rsidRPr="00FC5AAE">
              <w:rPr>
                <w:rFonts w:ascii="Arial" w:hAnsi="Arial" w:cs="Arial"/>
                <w:w w:val="105"/>
                <w:sz w:val="17"/>
              </w:rPr>
              <w:t>providers(CSD) and awarded in terms responsive criteria or highest score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5L Hand Sanitizer and empty bottle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R5 506,20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firstLine="48"/>
              <w:rPr>
                <w:rFonts w:ascii="Arial" w:hAnsi="Arial" w:cs="Arial"/>
                <w:sz w:val="17"/>
              </w:rPr>
            </w:pPr>
            <w:r w:rsidRPr="00FC5AAE">
              <w:rPr>
                <w:rFonts w:ascii="Arial" w:hAnsi="Arial" w:cs="Arial"/>
                <w:w w:val="105"/>
                <w:sz w:val="17"/>
              </w:rPr>
              <w:t>Emergency delegation used,1 quotation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Sanitizer for essential service staff and only</w:t>
            </w:r>
          </w:p>
          <w:p w:rsidR="00FC5AAE" w:rsidRPr="00FC5AAE" w:rsidRDefault="00FC5AAE" w:rsidP="0031075C">
            <w:pPr>
              <w:pStyle w:val="TableParagraph"/>
              <w:spacing w:line="210" w:lineRule="atLeast"/>
              <w:ind w:left="30"/>
              <w:rPr>
                <w:rFonts w:ascii="Arial" w:hAnsi="Arial" w:cs="Arial"/>
                <w:sz w:val="17"/>
              </w:rPr>
            </w:pPr>
            <w:r w:rsidRPr="00FC5AAE">
              <w:rPr>
                <w:rFonts w:ascii="Arial" w:hAnsi="Arial" w:cs="Arial"/>
                <w:w w:val="105"/>
                <w:sz w:val="17"/>
              </w:rPr>
              <w:t>service provider where we found sanitizer avaiable in Polokwane during lockdown</w:t>
            </w:r>
          </w:p>
        </w:tc>
      </w:tr>
    </w:tbl>
    <w:p w:rsidR="00FC5AAE" w:rsidRPr="00FC5AAE" w:rsidRDefault="00FC5AAE" w:rsidP="00FC5AAE">
      <w:pPr>
        <w:spacing w:line="210" w:lineRule="atLeast"/>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lastRenderedPageBreak/>
              <w:t>PLK</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Powdered Gloves</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Supra Health Care</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3" w:lineRule="exact"/>
              <w:ind w:left="29"/>
              <w:rPr>
                <w:rFonts w:ascii="Arial" w:hAnsi="Arial" w:cs="Arial"/>
                <w:i/>
                <w:sz w:val="17"/>
              </w:rPr>
            </w:pPr>
            <w:r w:rsidRPr="00FC5AAE">
              <w:rPr>
                <w:rFonts w:ascii="Arial" w:hAnsi="Arial" w:cs="Arial"/>
                <w:i/>
                <w:w w:val="105"/>
                <w:sz w:val="17"/>
              </w:rPr>
              <w:t>R14 385,00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77"/>
              <w:rPr>
                <w:rFonts w:ascii="Arial" w:hAnsi="Arial" w:cs="Arial"/>
                <w:sz w:val="17"/>
              </w:rPr>
            </w:pPr>
            <w:r w:rsidRPr="00FC5AAE">
              <w:rPr>
                <w:rFonts w:ascii="Arial" w:hAnsi="Arial" w:cs="Arial"/>
                <w:w w:val="105"/>
                <w:sz w:val="17"/>
              </w:rPr>
              <w:t>Emergency delegation used,1</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Transversal Contracts for Gloves reguired for</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installation of hand sanitizer Spray(12 Months Rental)</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Bidvest Steiner</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R25 740,00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264" w:lineRule="auto"/>
              <w:ind w:left="29" w:firstLine="48"/>
              <w:rPr>
                <w:rFonts w:ascii="Arial" w:hAnsi="Arial" w:cs="Arial"/>
                <w:sz w:val="17"/>
              </w:rPr>
            </w:pPr>
            <w:r w:rsidRPr="00FC5AAE">
              <w:rPr>
                <w:rFonts w:ascii="Arial" w:hAnsi="Arial" w:cs="Arial"/>
                <w:w w:val="105"/>
                <w:sz w:val="17"/>
              </w:rPr>
              <w:t>Emergency delegation used,1 quotation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Sanitizer for essential service staff and only</w:t>
            </w:r>
          </w:p>
          <w:p w:rsidR="00FC5AAE" w:rsidRPr="00FC5AAE" w:rsidRDefault="00FC5AAE" w:rsidP="0031075C">
            <w:pPr>
              <w:pStyle w:val="TableParagraph"/>
              <w:spacing w:line="210" w:lineRule="atLeast"/>
              <w:ind w:left="30"/>
              <w:rPr>
                <w:rFonts w:ascii="Arial" w:hAnsi="Arial" w:cs="Arial"/>
                <w:sz w:val="17"/>
              </w:rPr>
            </w:pPr>
            <w:r w:rsidRPr="00FC5AAE">
              <w:rPr>
                <w:rFonts w:ascii="Arial" w:hAnsi="Arial" w:cs="Arial"/>
                <w:w w:val="105"/>
                <w:sz w:val="17"/>
              </w:rPr>
              <w:t>service provider where we found sanitizer avaiable in Polokwane during lockdown</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Rendering of cleaning services DPW offices(6 Months)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Bertie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R87 139,62</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4 quotations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sourced from database of service</w:t>
            </w:r>
          </w:p>
          <w:p w:rsidR="00FC5AAE" w:rsidRPr="00FC5AAE" w:rsidRDefault="00FC5AAE" w:rsidP="0031075C">
            <w:pPr>
              <w:pStyle w:val="TableParagraph"/>
              <w:spacing w:line="210" w:lineRule="atLeast"/>
              <w:ind w:left="30" w:right="741"/>
              <w:rPr>
                <w:rFonts w:ascii="Arial" w:hAnsi="Arial" w:cs="Arial"/>
                <w:sz w:val="17"/>
              </w:rPr>
            </w:pPr>
            <w:r w:rsidRPr="00FC5AAE">
              <w:rPr>
                <w:rFonts w:ascii="Arial" w:hAnsi="Arial" w:cs="Arial"/>
                <w:w w:val="105"/>
                <w:sz w:val="17"/>
              </w:rPr>
              <w:t>providers(CSD) and awarded in terms responsive criteria or highest score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of DPW</w:t>
            </w:r>
          </w:p>
          <w:p w:rsidR="00FC5AAE" w:rsidRPr="00FC5AAE" w:rsidRDefault="00FC5AAE" w:rsidP="0031075C">
            <w:pPr>
              <w:pStyle w:val="TableParagraph"/>
              <w:spacing w:line="210" w:lineRule="atLeast"/>
              <w:rPr>
                <w:rFonts w:ascii="Arial" w:hAnsi="Arial" w:cs="Arial"/>
                <w:sz w:val="17"/>
              </w:rPr>
            </w:pPr>
            <w:r w:rsidRPr="00FC5AAE">
              <w:rPr>
                <w:rFonts w:ascii="Arial" w:hAnsi="Arial" w:cs="Arial"/>
                <w:w w:val="105"/>
                <w:sz w:val="17"/>
              </w:rPr>
              <w:t xml:space="preserve">Offices and </w:t>
            </w:r>
            <w:r w:rsidRPr="00FC5AAE">
              <w:rPr>
                <w:rFonts w:ascii="Arial" w:hAnsi="Arial" w:cs="Arial"/>
                <w:sz w:val="17"/>
              </w:rPr>
              <w:t>Magistrate(Capricorn District)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Servest(Pty)Ltd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R293 733,23</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5 quotations obtained</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Pr>
                <w:rFonts w:ascii="Arial" w:hAnsi="Arial" w:cs="Arial"/>
                <w:sz w:val="17"/>
              </w:rPr>
            </w:pPr>
            <w:r w:rsidRPr="00FC5AAE">
              <w:rPr>
                <w:rFonts w:ascii="Arial" w:hAnsi="Arial" w:cs="Arial"/>
                <w:w w:val="105"/>
                <w:sz w:val="17"/>
              </w:rPr>
              <w:t>sourced from database of service provider for decontamination and awarded in terms</w:t>
            </w:r>
          </w:p>
          <w:p w:rsidR="00FC5AAE" w:rsidRPr="00FC5AAE" w:rsidRDefault="00FC5AAE" w:rsidP="0031075C">
            <w:pPr>
              <w:pStyle w:val="TableParagraph"/>
              <w:spacing w:before="2"/>
              <w:ind w:left="30"/>
              <w:rPr>
                <w:rFonts w:ascii="Arial" w:hAnsi="Arial" w:cs="Arial"/>
                <w:sz w:val="17"/>
              </w:rPr>
            </w:pPr>
            <w:r w:rsidRPr="00FC5AAE">
              <w:rPr>
                <w:rFonts w:ascii="Arial" w:hAnsi="Arial" w:cs="Arial"/>
                <w:w w:val="105"/>
                <w:sz w:val="17"/>
              </w:rPr>
              <w:t>responsive criteria or highest score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PLK</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of</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Magistrate(Vhembe District)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Servest(Pty)Ltd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R398 501,59</w:t>
            </w:r>
          </w:p>
        </w:tc>
        <w:tc>
          <w:tcPr>
            <w:tcW w:w="2867" w:type="dxa"/>
            <w:tcBorders>
              <w:left w:val="single" w:sz="18" w:space="0" w:color="000000"/>
              <w:right w:val="single" w:sz="18" w:space="0" w:color="000000"/>
            </w:tcBorders>
          </w:tcPr>
          <w:p w:rsidR="00FC5AAE" w:rsidRPr="00FC5AAE" w:rsidRDefault="00FC5AAE" w:rsidP="0031075C">
            <w:pPr>
              <w:pStyle w:val="TableParagraph"/>
              <w:ind w:left="87"/>
              <w:rPr>
                <w:rFonts w:ascii="Arial" w:hAnsi="Arial" w:cs="Arial"/>
                <w:sz w:val="17"/>
              </w:rPr>
            </w:pPr>
            <w:r w:rsidRPr="00FC5AAE">
              <w:rPr>
                <w:rFonts w:ascii="Arial" w:hAnsi="Arial" w:cs="Arial"/>
                <w:w w:val="105"/>
                <w:sz w:val="17"/>
              </w:rPr>
              <w:t>3 quotations obtained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sourced from database of service provider for</w:t>
            </w:r>
          </w:p>
          <w:p w:rsidR="00FC5AAE" w:rsidRPr="00FC5AAE" w:rsidRDefault="00FC5AAE" w:rsidP="0031075C">
            <w:pPr>
              <w:pStyle w:val="TableParagraph"/>
              <w:spacing w:before="20"/>
              <w:ind w:left="30"/>
              <w:rPr>
                <w:rFonts w:ascii="Arial" w:hAnsi="Arial" w:cs="Arial"/>
                <w:sz w:val="17"/>
              </w:rPr>
            </w:pPr>
            <w:r w:rsidRPr="00FC5AAE">
              <w:rPr>
                <w:rFonts w:ascii="Arial" w:hAnsi="Arial" w:cs="Arial"/>
                <w:w w:val="105"/>
                <w:sz w:val="17"/>
              </w:rPr>
              <w:t>decontamination and awarded in terms</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Pta High</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LFN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@NPA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offices, 28 ChurchSquare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MNNR &amp; Olwethu</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R16 200,00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of face shield</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AQN Events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R24 504,00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PTA West Quarantine Site (mechanical fire)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Bela Bela Fire and Security</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R27 011,82</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EmergencyDelegationProcurement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4"/>
              <w:rPr>
                <w:rFonts w:ascii="Arial" w:hAnsi="Arial" w:cs="Arial"/>
                <w:sz w:val="17"/>
              </w:rPr>
            </w:pPr>
            <w:r w:rsidRPr="00FC5AAE">
              <w:rPr>
                <w:rFonts w:ascii="Arial" w:hAnsi="Arial" w:cs="Arial"/>
                <w:w w:val="105"/>
                <w:sz w:val="17"/>
              </w:rPr>
              <w:t>Emergency work in response to Novel Coronavirus (COVID-19) at the Pretoria West Isolation and Quarantine Centre. Service providers were appointed from Central Supplier Database and Construction Industrial</w:t>
            </w:r>
          </w:p>
          <w:p w:rsidR="00FC5AAE" w:rsidRPr="00FC5AAE" w:rsidRDefault="00FC5AAE" w:rsidP="0031075C">
            <w:pPr>
              <w:pStyle w:val="TableParagraph"/>
              <w:spacing w:line="191" w:lineRule="exact"/>
              <w:ind w:left="30"/>
              <w:rPr>
                <w:rFonts w:ascii="Arial" w:hAnsi="Arial" w:cs="Arial"/>
                <w:sz w:val="17"/>
              </w:rPr>
            </w:pPr>
            <w:r w:rsidRPr="00FC5AAE">
              <w:rPr>
                <w:rFonts w:ascii="Arial" w:hAnsi="Arial" w:cs="Arial"/>
                <w:w w:val="105"/>
                <w:sz w:val="17"/>
              </w:rPr>
              <w:t>Development Board Respectively</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@Mamelodi</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Fabs Pty 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Soshanguve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Lesibana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R36 800,00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Cullinan</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Mashadi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R45 000,00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Ekangala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Senzangakhona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R49 650,00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Commercial Crime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Longile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R65 364,00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Bronkhorstspruit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Senzangakhona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R75 300,00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Ekangala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BOGAMPHEMETSE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R87 652,15</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Daily cleaning at the AVN</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Building</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Monotwane Distribution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R90 928,00</w:t>
            </w:r>
          </w:p>
        </w:tc>
        <w:tc>
          <w:tcPr>
            <w:tcW w:w="2867" w:type="dxa"/>
            <w:tcBorders>
              <w:left w:val="single" w:sz="18" w:space="0" w:color="000000"/>
              <w:right w:val="single" w:sz="18" w:space="0" w:color="000000"/>
            </w:tcBorders>
          </w:tcPr>
          <w:p w:rsidR="00FC5AAE" w:rsidRPr="00FC5AAE" w:rsidRDefault="00FC5AAE" w:rsidP="0031075C">
            <w:pPr>
              <w:pStyle w:val="TableParagraph"/>
              <w:ind w:left="77" w:right="-44"/>
              <w:rPr>
                <w:rFonts w:ascii="Arial" w:hAnsi="Arial" w:cs="Arial"/>
                <w:sz w:val="17"/>
              </w:rPr>
            </w:pPr>
            <w:r w:rsidRPr="00FC5AAE">
              <w:rPr>
                <w:rFonts w:ascii="Arial" w:hAnsi="Arial" w:cs="Arial"/>
                <w:w w:val="105"/>
                <w:sz w:val="17"/>
              </w:rPr>
              <w:t>EmergencyDelegationProcuremen</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with relevant 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Cullinan</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Magistrate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Eco-Refined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R96 840,00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Atteridgeville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Maotwanafinyela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R98 600,00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Bronkhorstspruit Magistrate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Fine FIX Supply</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R102 924,00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Soshanguve 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King Kung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R108 177,60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Mamelodi</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Mosegodimpo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R118 974,00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0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Deep Cleaning at Centre Walk</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Lesibana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R121 030,00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215"/>
        </w:trPr>
        <w:tc>
          <w:tcPr>
            <w:tcW w:w="1183" w:type="dxa"/>
            <w:tcBorders>
              <w:left w:val="single" w:sz="18" w:space="0" w:color="000000"/>
              <w:right w:val="single" w:sz="18" w:space="0" w:color="000000"/>
            </w:tcBorders>
          </w:tcPr>
          <w:p w:rsidR="00FC5AAE" w:rsidRPr="00FC5AAE" w:rsidRDefault="00FC5AAE" w:rsidP="0031075C">
            <w:pPr>
              <w:pStyle w:val="TableParagraph"/>
              <w:spacing w:line="195" w:lineRule="exact"/>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Hand Gloves</w:t>
            </w:r>
          </w:p>
        </w:tc>
        <w:tc>
          <w:tcPr>
            <w:tcW w:w="3069" w:type="dxa"/>
            <w:tcBorders>
              <w:left w:val="single" w:sz="18" w:space="0" w:color="000000"/>
              <w:right w:val="single" w:sz="18" w:space="0" w:color="000000"/>
            </w:tcBorders>
          </w:tcPr>
          <w:p w:rsidR="00FC5AAE" w:rsidRPr="00FC5AAE" w:rsidRDefault="00FC5AAE" w:rsidP="0031075C">
            <w:pPr>
              <w:pStyle w:val="TableParagraph"/>
              <w:spacing w:line="195" w:lineRule="exact"/>
              <w:rPr>
                <w:rFonts w:ascii="Arial" w:hAnsi="Arial" w:cs="Arial"/>
                <w:sz w:val="17"/>
              </w:rPr>
            </w:pPr>
            <w:r w:rsidRPr="00FC5AAE">
              <w:rPr>
                <w:rFonts w:ascii="Arial" w:hAnsi="Arial" w:cs="Arial"/>
                <w:w w:val="105"/>
                <w:sz w:val="17"/>
              </w:rPr>
              <w:t>Evergreen latex cc</w:t>
            </w:r>
          </w:p>
        </w:tc>
        <w:tc>
          <w:tcPr>
            <w:tcW w:w="119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R124 800,00</w:t>
            </w:r>
          </w:p>
        </w:tc>
        <w:tc>
          <w:tcPr>
            <w:tcW w:w="2867" w:type="dxa"/>
            <w:tcBorders>
              <w:left w:val="single" w:sz="18" w:space="0" w:color="000000"/>
              <w:right w:val="single" w:sz="18" w:space="0" w:color="000000"/>
            </w:tcBorders>
          </w:tcPr>
          <w:p w:rsidR="00FC5AAE" w:rsidRPr="00FC5AAE" w:rsidRDefault="00FC5AAE" w:rsidP="0031075C">
            <w:pPr>
              <w:pStyle w:val="TableParagraph"/>
              <w:spacing w:line="195" w:lineRule="exact"/>
              <w:ind w:left="29"/>
              <w:rPr>
                <w:rFonts w:ascii="Arial" w:hAnsi="Arial" w:cs="Arial"/>
                <w:sz w:val="17"/>
              </w:rPr>
            </w:pPr>
            <w:r w:rsidRPr="00FC5AAE">
              <w:rPr>
                <w:rFonts w:ascii="Arial" w:hAnsi="Arial" w:cs="Arial"/>
                <w:w w:val="105"/>
                <w:sz w:val="17"/>
              </w:rPr>
              <w:t>NationalTreasuryContract:RT76-2</w:t>
            </w:r>
          </w:p>
        </w:tc>
        <w:tc>
          <w:tcPr>
            <w:tcW w:w="3832" w:type="dxa"/>
            <w:tcBorders>
              <w:left w:val="single" w:sz="18" w:space="0" w:color="000000"/>
              <w:right w:val="single" w:sz="18" w:space="0" w:color="000000"/>
            </w:tcBorders>
          </w:tcPr>
          <w:p w:rsidR="00FC5AAE" w:rsidRPr="00FC5AAE" w:rsidRDefault="00FC5AAE" w:rsidP="0031075C">
            <w:pPr>
              <w:pStyle w:val="TableParagraph"/>
              <w:spacing w:line="195" w:lineRule="exact"/>
              <w:ind w:left="30"/>
              <w:rPr>
                <w:rFonts w:ascii="Arial" w:hAnsi="Arial" w:cs="Arial"/>
                <w:sz w:val="17"/>
              </w:rPr>
            </w:pPr>
            <w:r w:rsidRPr="00FC5AAE">
              <w:rPr>
                <w:rFonts w:ascii="Arial" w:hAnsi="Arial" w:cs="Arial"/>
                <w:w w:val="105"/>
                <w:sz w:val="17"/>
              </w:rPr>
              <w:t>Existing contract in place with the relevant</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Pretoria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North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Bokamoso Ba Kgalalelo le</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Tshegofatso</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R136 140,00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PTA West Quarantine Site ( building)</w:t>
            </w:r>
          </w:p>
        </w:tc>
        <w:tc>
          <w:tcPr>
            <w:tcW w:w="3069" w:type="dxa"/>
            <w:tcBorders>
              <w:left w:val="single" w:sz="18" w:space="0" w:color="000000"/>
              <w:right w:val="single" w:sz="18" w:space="0" w:color="000000"/>
            </w:tcBorders>
          </w:tcPr>
          <w:p w:rsidR="00FC5AAE" w:rsidRPr="00FC5AAE" w:rsidRDefault="00FC5AAE" w:rsidP="0031075C">
            <w:pPr>
              <w:pStyle w:val="TableParagraph"/>
              <w:ind w:right="-15"/>
              <w:rPr>
                <w:rFonts w:ascii="Arial" w:hAnsi="Arial" w:cs="Arial"/>
                <w:sz w:val="17"/>
              </w:rPr>
            </w:pPr>
            <w:r w:rsidRPr="00FC5AAE">
              <w:rPr>
                <w:rFonts w:ascii="Arial" w:hAnsi="Arial" w:cs="Arial"/>
                <w:w w:val="105"/>
                <w:sz w:val="17"/>
              </w:rPr>
              <w:t>STHABISOBUSINESSENTERPRISE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R136 388,06</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EmergencyDelegationProcurement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4"/>
              <w:rPr>
                <w:rFonts w:ascii="Arial" w:hAnsi="Arial" w:cs="Arial"/>
                <w:sz w:val="17"/>
              </w:rPr>
            </w:pPr>
            <w:r w:rsidRPr="00FC5AAE">
              <w:rPr>
                <w:rFonts w:ascii="Arial" w:hAnsi="Arial" w:cs="Arial"/>
                <w:w w:val="105"/>
                <w:sz w:val="17"/>
              </w:rPr>
              <w:t>Emergency work in response to Novel Coronavirus (COVID-19) at Pretoria West Isolation and Quarantine Centre. Service providers were appointed from Central Supplier Database and Construction Industrial</w:t>
            </w:r>
          </w:p>
          <w:p w:rsidR="00FC5AAE" w:rsidRPr="00FC5AAE" w:rsidRDefault="00FC5AAE" w:rsidP="0031075C">
            <w:pPr>
              <w:pStyle w:val="TableParagraph"/>
              <w:spacing w:line="191" w:lineRule="exact"/>
              <w:ind w:left="30"/>
              <w:rPr>
                <w:rFonts w:ascii="Arial" w:hAnsi="Arial" w:cs="Arial"/>
                <w:sz w:val="17"/>
              </w:rPr>
            </w:pPr>
            <w:r w:rsidRPr="00FC5AAE">
              <w:rPr>
                <w:rFonts w:ascii="Arial" w:hAnsi="Arial" w:cs="Arial"/>
                <w:w w:val="105"/>
                <w:sz w:val="17"/>
              </w:rPr>
              <w:t>Development Board Respectively</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SupplyOfClothFaceMaskFor</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NDPWI</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Ludonga Lukamavuso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R146 200,00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CGO</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Building</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Longile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R153 225,00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firstLine="48"/>
              <w:rPr>
                <w:rFonts w:ascii="Arial" w:hAnsi="Arial" w:cs="Arial"/>
                <w:sz w:val="17"/>
              </w:rPr>
            </w:pPr>
            <w:r w:rsidRPr="00FC5AAE">
              <w:rPr>
                <w:rFonts w:ascii="Arial" w:hAnsi="Arial" w:cs="Arial"/>
                <w:w w:val="105"/>
                <w:sz w:val="17"/>
              </w:rPr>
              <w:t>Mechanical Services, ( HVAC)Salvokop Quarantine site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Munaca Technologies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R168 314,47</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EmergencyDelegationProcurement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56"/>
              <w:rPr>
                <w:rFonts w:ascii="Arial" w:hAnsi="Arial" w:cs="Arial"/>
                <w:sz w:val="17"/>
              </w:rPr>
            </w:pPr>
            <w:r w:rsidRPr="00FC5AAE">
              <w:rPr>
                <w:rFonts w:ascii="Arial" w:hAnsi="Arial" w:cs="Arial"/>
                <w:w w:val="105"/>
                <w:sz w:val="17"/>
              </w:rPr>
              <w:t>Emergency work in response to Novel Coronavirus (COVID-19) 21 lockdown at the Salvokop Isolation and Quarantine Centre. Service providers were appointed from Central Supplier Database and Construction Industrial Development Board Respectively.</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Palace of</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Justice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Khakhakha</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R173 189,09</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Rietondale</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Workshop</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Moesedi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R195 571,80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Palace of</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Justice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Miliswam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R199 000,00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PTA North</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Bolk construction</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R199 639,84</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43"/>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w:t>
            </w:r>
          </w:p>
          <w:p w:rsidR="00FC5AAE" w:rsidRPr="00FC5AAE" w:rsidRDefault="00FC5AAE" w:rsidP="0031075C">
            <w:pPr>
              <w:pStyle w:val="TableParagraph"/>
              <w:spacing w:before="20"/>
              <w:rPr>
                <w:rFonts w:ascii="Arial" w:hAnsi="Arial" w:cs="Arial"/>
                <w:sz w:val="17"/>
              </w:rPr>
            </w:pPr>
            <w:r w:rsidRPr="00FC5AAE">
              <w:rPr>
                <w:rFonts w:ascii="Arial" w:hAnsi="Arial" w:cs="Arial"/>
                <w:w w:val="105"/>
                <w:sz w:val="17"/>
              </w:rPr>
              <w:t>Atteridgeville 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Onhak</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R211 020,00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SAPS</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College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Afrodizz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R211 542,50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Cleaning services @ PTA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Scend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R214 419,00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Urgent Procurement (1 quote)</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the relevant</w:t>
            </w:r>
          </w:p>
          <w:p w:rsidR="00FC5AAE" w:rsidRPr="00FC5AAE" w:rsidRDefault="00FC5AAE" w:rsidP="0031075C">
            <w:pPr>
              <w:pStyle w:val="TableParagraph"/>
              <w:spacing w:before="20" w:line="190" w:lineRule="exact"/>
              <w:ind w:left="30"/>
              <w:rPr>
                <w:rFonts w:ascii="Arial" w:hAnsi="Arial" w:cs="Arial"/>
                <w:sz w:val="17"/>
              </w:rPr>
            </w:pPr>
            <w:r w:rsidRPr="00FC5AAE">
              <w:rPr>
                <w:rFonts w:ascii="Arial" w:hAnsi="Arial" w:cs="Arial"/>
                <w:w w:val="105"/>
                <w:sz w:val="17"/>
              </w:rPr>
              <w:t>service provider.</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Supply Of Non Sterile</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Examination Gloves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Fortuness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R216 000,00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378"/>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Deep Cleaning at Nipiliar</w:t>
            </w:r>
          </w:p>
          <w:p w:rsidR="00FC5AAE" w:rsidRPr="00FC5AAE" w:rsidRDefault="00FC5AAE" w:rsidP="0031075C">
            <w:pPr>
              <w:pStyle w:val="TableParagraph"/>
              <w:spacing w:before="20" w:line="142" w:lineRule="exact"/>
              <w:rPr>
                <w:rFonts w:ascii="Arial" w:hAnsi="Arial" w:cs="Arial"/>
                <w:sz w:val="17"/>
              </w:rPr>
            </w:pPr>
            <w:r w:rsidRPr="00FC5AAE">
              <w:rPr>
                <w:rFonts w:ascii="Arial" w:hAnsi="Arial" w:cs="Arial"/>
                <w:w w:val="105"/>
                <w:sz w:val="17"/>
              </w:rPr>
              <w:t>House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Wayinnivy Trading and Projects</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R219 523,24</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Electrical services, Salvokop Quarantine site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Superfecta Trading 209</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R229 912,06</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 Delegation Procuremen</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56"/>
              <w:rPr>
                <w:rFonts w:ascii="Arial" w:hAnsi="Arial" w:cs="Arial"/>
                <w:sz w:val="17"/>
              </w:rPr>
            </w:pPr>
            <w:r w:rsidRPr="00FC5AAE">
              <w:rPr>
                <w:rFonts w:ascii="Arial" w:hAnsi="Arial" w:cs="Arial"/>
                <w:w w:val="105"/>
                <w:sz w:val="17"/>
              </w:rPr>
              <w:t>Emergency work in response to Novel Coronavirus (COVID-19) 21 lockdown at the Salvokop Isolation and Quarantine Centre. Service providers were appointed from Central Supplier Database and Construction Industrial</w:t>
            </w:r>
          </w:p>
          <w:p w:rsidR="00FC5AAE" w:rsidRPr="00FC5AAE" w:rsidRDefault="00FC5AAE" w:rsidP="0031075C">
            <w:pPr>
              <w:pStyle w:val="TableParagraph"/>
              <w:spacing w:line="191" w:lineRule="exact"/>
              <w:ind w:left="30"/>
              <w:rPr>
                <w:rFonts w:ascii="Arial" w:hAnsi="Arial" w:cs="Arial"/>
                <w:sz w:val="17"/>
              </w:rPr>
            </w:pPr>
            <w:r w:rsidRPr="00FC5AAE">
              <w:rPr>
                <w:rFonts w:ascii="Arial" w:hAnsi="Arial" w:cs="Arial"/>
                <w:w w:val="105"/>
                <w:sz w:val="17"/>
              </w:rPr>
              <w:t>Development Board Respectively.</w:t>
            </w:r>
          </w:p>
        </w:tc>
      </w:tr>
      <w:tr w:rsidR="00FC5AAE" w:rsidRPr="00FC5AAE" w:rsidTr="0031075C">
        <w:trPr>
          <w:trHeight w:val="44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DeepCleaningatAVNBuilding</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Siyamthanda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R243 721,00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bl>
    <w:p w:rsidR="00FC5AAE" w:rsidRPr="00FC5AAE" w:rsidRDefault="00FC5AAE" w:rsidP="00FC5AAE">
      <w:pPr>
        <w:rPr>
          <w:rFonts w:cs="Arial"/>
          <w:sz w:val="17"/>
        </w:rPr>
        <w:sectPr w:rsidR="00FC5AAE" w:rsidRPr="00FC5AAE">
          <w:pgSz w:w="16840" w:h="23810"/>
          <w:pgMar w:top="1080" w:right="980" w:bottom="560" w:left="900" w:header="0" w:footer="370" w:gutter="0"/>
          <w:cols w:space="720"/>
        </w:sect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3"/>
        <w:gridCol w:w="2534"/>
        <w:gridCol w:w="3069"/>
        <w:gridCol w:w="1197"/>
        <w:gridCol w:w="2867"/>
        <w:gridCol w:w="3832"/>
      </w:tblGrid>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lastRenderedPageBreak/>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at PTA</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Magistrate 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Matebello Cleaning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R248 490,00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Purchase And Delivery Of Equipment For The Sick Bay</w:t>
            </w:r>
          </w:p>
          <w:p w:rsidR="00FC5AAE" w:rsidRPr="00FC5AAE" w:rsidRDefault="00FC5AAE" w:rsidP="0031075C">
            <w:pPr>
              <w:pStyle w:val="TableParagraph"/>
              <w:spacing w:before="2"/>
              <w:rPr>
                <w:rFonts w:ascii="Arial" w:hAnsi="Arial" w:cs="Arial"/>
                <w:sz w:val="17"/>
              </w:rPr>
            </w:pPr>
            <w:r w:rsidRPr="00FC5AAE">
              <w:rPr>
                <w:rFonts w:ascii="Arial" w:hAnsi="Arial" w:cs="Arial"/>
                <w:w w:val="105"/>
                <w:sz w:val="17"/>
              </w:rPr>
              <w:t>For NDPW</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Nthangeni Holding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R280 496,00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ind w:right="-10"/>
              <w:rPr>
                <w:rFonts w:ascii="Arial" w:hAnsi="Arial" w:cs="Arial"/>
                <w:sz w:val="17"/>
              </w:rPr>
            </w:pPr>
            <w:r w:rsidRPr="00FC5AAE">
              <w:rPr>
                <w:rFonts w:ascii="Arial" w:hAnsi="Arial" w:cs="Arial"/>
                <w:w w:val="105"/>
                <w:sz w:val="17"/>
              </w:rPr>
              <w:t>Fencing : Salvokop Quarantine site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SA Fence and Gate (Pty) Ltd</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R289 075,07</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EmergencyDelegationProcurement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6" w:lineRule="auto"/>
              <w:ind w:left="30" w:right="-29"/>
              <w:jc w:val="both"/>
              <w:rPr>
                <w:rFonts w:ascii="Arial" w:hAnsi="Arial" w:cs="Arial"/>
                <w:sz w:val="17"/>
              </w:rPr>
            </w:pPr>
            <w:r w:rsidRPr="00FC5AAE">
              <w:rPr>
                <w:rFonts w:ascii="Arial" w:hAnsi="Arial" w:cs="Arial"/>
                <w:w w:val="105"/>
                <w:sz w:val="17"/>
              </w:rPr>
              <w:t>Emergency work in response to Novel Coronavirus (COVID-19) 21 lockdown at the Salvokop Isolation and Quarantine Centre. Service providers were appointed from Central Supplier Database and Construction Industrial</w:t>
            </w:r>
          </w:p>
          <w:p w:rsidR="00FC5AAE" w:rsidRPr="00FC5AAE" w:rsidRDefault="00FC5AAE" w:rsidP="0031075C">
            <w:pPr>
              <w:pStyle w:val="TableParagraph"/>
              <w:spacing w:line="191" w:lineRule="exact"/>
              <w:ind w:left="29"/>
              <w:jc w:val="both"/>
              <w:rPr>
                <w:rFonts w:ascii="Arial" w:hAnsi="Arial" w:cs="Arial"/>
                <w:sz w:val="17"/>
              </w:rPr>
            </w:pPr>
            <w:r w:rsidRPr="00FC5AAE">
              <w:rPr>
                <w:rFonts w:ascii="Arial" w:hAnsi="Arial" w:cs="Arial"/>
                <w:w w:val="105"/>
                <w:sz w:val="17"/>
              </w:rPr>
              <w:t>Development Board Respectively</w:t>
            </w:r>
          </w:p>
        </w:tc>
      </w:tr>
      <w:tr w:rsidR="00FC5AAE" w:rsidRPr="00FC5AAE" w:rsidTr="0031075C">
        <w:trPr>
          <w:trHeight w:val="1314"/>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Soft Services, Salvokop Quarantine site</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Glearmartins Trading Enterprise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R305 540,00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ight="-44"/>
              <w:rPr>
                <w:rFonts w:ascii="Arial" w:hAnsi="Arial" w:cs="Arial"/>
                <w:sz w:val="17"/>
              </w:rPr>
            </w:pPr>
            <w:r w:rsidRPr="00FC5AAE">
              <w:rPr>
                <w:rFonts w:ascii="Arial" w:hAnsi="Arial" w:cs="Arial"/>
                <w:w w:val="105"/>
                <w:sz w:val="17"/>
              </w:rPr>
              <w:t>EmergencyDelegationProcurement</w:t>
            </w:r>
          </w:p>
        </w:tc>
        <w:tc>
          <w:tcPr>
            <w:tcW w:w="3832" w:type="dxa"/>
            <w:tcBorders>
              <w:left w:val="single" w:sz="18" w:space="0" w:color="000000"/>
              <w:right w:val="single" w:sz="18" w:space="0" w:color="000000"/>
            </w:tcBorders>
          </w:tcPr>
          <w:p w:rsidR="00FC5AAE" w:rsidRPr="00FC5AAE" w:rsidRDefault="00FC5AAE" w:rsidP="0031075C">
            <w:pPr>
              <w:pStyle w:val="TableParagraph"/>
              <w:spacing w:line="264" w:lineRule="auto"/>
              <w:ind w:left="30" w:right="56"/>
              <w:rPr>
                <w:rFonts w:ascii="Arial" w:hAnsi="Arial" w:cs="Arial"/>
                <w:sz w:val="17"/>
              </w:rPr>
            </w:pPr>
            <w:r w:rsidRPr="00FC5AAE">
              <w:rPr>
                <w:rFonts w:ascii="Arial" w:hAnsi="Arial" w:cs="Arial"/>
                <w:w w:val="105"/>
                <w:sz w:val="17"/>
              </w:rPr>
              <w:t>Emergency work in response to Novel Coronavirus (COVID-19) 21 lockdown at the Salvokop Isolation and Quarantine Centre. Service providers were appointed from Central Supplier Database and Construction Industrial Development Board Respectively.</w:t>
            </w:r>
          </w:p>
        </w:tc>
      </w:tr>
      <w:tr w:rsidR="00FC5AAE" w:rsidRPr="00FC5AAE" w:rsidTr="0031075C">
        <w:trPr>
          <w:trHeight w:val="426"/>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Once off Supply of Hand</w:t>
            </w:r>
          </w:p>
          <w:p w:rsidR="00FC5AAE" w:rsidRPr="00FC5AAE" w:rsidRDefault="00FC5AAE" w:rsidP="0031075C">
            <w:pPr>
              <w:pStyle w:val="TableParagraph"/>
              <w:spacing w:before="20" w:line="190" w:lineRule="exact"/>
              <w:rPr>
                <w:rFonts w:ascii="Arial" w:hAnsi="Arial" w:cs="Arial"/>
                <w:sz w:val="17"/>
              </w:rPr>
            </w:pPr>
            <w:r w:rsidRPr="00FC5AAE">
              <w:rPr>
                <w:rFonts w:ascii="Arial" w:hAnsi="Arial" w:cs="Arial"/>
                <w:w w:val="105"/>
                <w:sz w:val="17"/>
              </w:rPr>
              <w:t>Sanitisers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Harvest Medical Hygiene</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R329 025,00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649"/>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4" w:lineRule="auto"/>
              <w:rPr>
                <w:rFonts w:ascii="Arial" w:hAnsi="Arial" w:cs="Arial"/>
                <w:sz w:val="17"/>
              </w:rPr>
            </w:pPr>
            <w:r w:rsidRPr="00FC5AAE">
              <w:rPr>
                <w:rFonts w:ascii="Arial" w:hAnsi="Arial" w:cs="Arial"/>
                <w:w w:val="105"/>
                <w:sz w:val="17"/>
              </w:rPr>
              <w:t>Purchase And Delivery Of Disposable Aprons For All</w:t>
            </w:r>
          </w:p>
          <w:p w:rsidR="00FC5AAE" w:rsidRPr="00FC5AAE" w:rsidRDefault="00FC5AAE" w:rsidP="0031075C">
            <w:pPr>
              <w:pStyle w:val="TableParagraph"/>
              <w:spacing w:before="2"/>
              <w:rPr>
                <w:rFonts w:ascii="Arial" w:hAnsi="Arial" w:cs="Arial"/>
                <w:sz w:val="17"/>
              </w:rPr>
            </w:pPr>
            <w:r w:rsidRPr="00FC5AAE">
              <w:rPr>
                <w:rFonts w:ascii="Arial" w:hAnsi="Arial" w:cs="Arial"/>
                <w:w w:val="105"/>
                <w:sz w:val="17"/>
              </w:rPr>
              <w:t>Cleaning Staff</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Siyamthanda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R340 000,00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870"/>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spacing w:line="266" w:lineRule="auto"/>
              <w:ind w:left="27" w:right="-15"/>
              <w:jc w:val="both"/>
              <w:rPr>
                <w:rFonts w:ascii="Arial" w:hAnsi="Arial" w:cs="Arial"/>
                <w:sz w:val="17"/>
              </w:rPr>
            </w:pPr>
            <w:r w:rsidRPr="00FC5AAE">
              <w:rPr>
                <w:rFonts w:ascii="Arial" w:hAnsi="Arial" w:cs="Arial"/>
                <w:w w:val="105"/>
                <w:sz w:val="17"/>
              </w:rPr>
              <w:t>Supply and Maintenance Of Hands Free Foot Operated Hand Sanitizer At The Union</w:t>
            </w:r>
          </w:p>
          <w:p w:rsidR="00FC5AAE" w:rsidRPr="00FC5AAE" w:rsidRDefault="00FC5AAE" w:rsidP="0031075C">
            <w:pPr>
              <w:pStyle w:val="TableParagraph"/>
              <w:spacing w:line="193" w:lineRule="exact"/>
              <w:rPr>
                <w:rFonts w:ascii="Arial" w:hAnsi="Arial" w:cs="Arial"/>
                <w:sz w:val="17"/>
              </w:rPr>
            </w:pPr>
            <w:r w:rsidRPr="00FC5AAE">
              <w:rPr>
                <w:rFonts w:ascii="Arial" w:hAnsi="Arial" w:cs="Arial"/>
                <w:w w:val="105"/>
                <w:sz w:val="17"/>
              </w:rPr>
              <w:t>Buildings</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Tumii</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R374 718,00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385"/>
        </w:trPr>
        <w:tc>
          <w:tcPr>
            <w:tcW w:w="1183" w:type="dxa"/>
            <w:tcBorders>
              <w:left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Decontamination PTA High</w:t>
            </w:r>
          </w:p>
          <w:p w:rsidR="00FC5AAE" w:rsidRPr="00FC5AAE" w:rsidRDefault="00FC5AAE" w:rsidP="0031075C">
            <w:pPr>
              <w:pStyle w:val="TableParagraph"/>
              <w:spacing w:before="20" w:line="150" w:lineRule="exact"/>
              <w:rPr>
                <w:rFonts w:ascii="Arial" w:hAnsi="Arial" w:cs="Arial"/>
                <w:sz w:val="17"/>
              </w:rPr>
            </w:pPr>
            <w:r w:rsidRPr="00FC5AAE">
              <w:rPr>
                <w:rFonts w:ascii="Arial" w:hAnsi="Arial" w:cs="Arial"/>
                <w:w w:val="105"/>
                <w:sz w:val="17"/>
              </w:rPr>
              <w:t>Court</w:t>
            </w:r>
          </w:p>
        </w:tc>
        <w:tc>
          <w:tcPr>
            <w:tcW w:w="3069" w:type="dxa"/>
            <w:tcBorders>
              <w:left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Pitoza Trading</w:t>
            </w:r>
          </w:p>
        </w:tc>
        <w:tc>
          <w:tcPr>
            <w:tcW w:w="119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R386 203,00</w:t>
            </w:r>
          </w:p>
        </w:tc>
        <w:tc>
          <w:tcPr>
            <w:tcW w:w="2867" w:type="dxa"/>
            <w:tcBorders>
              <w:left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Normal Quotation process followed</w:t>
            </w:r>
          </w:p>
        </w:tc>
        <w:tc>
          <w:tcPr>
            <w:tcW w:w="3832" w:type="dxa"/>
            <w:tcBorders>
              <w:left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Awardedonthebasisofobtaininghighestscore</w:t>
            </w:r>
          </w:p>
        </w:tc>
      </w:tr>
      <w:tr w:rsidR="00FC5AAE" w:rsidRPr="00FC5AAE" w:rsidTr="0031075C">
        <w:trPr>
          <w:trHeight w:val="420"/>
        </w:trPr>
        <w:tc>
          <w:tcPr>
            <w:tcW w:w="1183"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27"/>
              <w:rPr>
                <w:rFonts w:ascii="Arial" w:hAnsi="Arial" w:cs="Arial"/>
                <w:sz w:val="17"/>
              </w:rPr>
            </w:pPr>
            <w:r w:rsidRPr="00FC5AAE">
              <w:rPr>
                <w:rFonts w:ascii="Arial" w:hAnsi="Arial" w:cs="Arial"/>
                <w:w w:val="105"/>
                <w:sz w:val="17"/>
              </w:rPr>
              <w:t>PTA</w:t>
            </w:r>
          </w:p>
        </w:tc>
        <w:tc>
          <w:tcPr>
            <w:tcW w:w="2534" w:type="dxa"/>
            <w:tcBorders>
              <w:left w:val="single" w:sz="18" w:space="0" w:color="000000"/>
              <w:bottom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Daily cleaning at the Salu</w:t>
            </w:r>
          </w:p>
          <w:p w:rsidR="00FC5AAE" w:rsidRPr="00FC5AAE" w:rsidRDefault="00FC5AAE" w:rsidP="0031075C">
            <w:pPr>
              <w:pStyle w:val="TableParagraph"/>
              <w:spacing w:before="20" w:line="184" w:lineRule="exact"/>
              <w:rPr>
                <w:rFonts w:ascii="Arial" w:hAnsi="Arial" w:cs="Arial"/>
                <w:sz w:val="17"/>
              </w:rPr>
            </w:pPr>
            <w:r w:rsidRPr="00FC5AAE">
              <w:rPr>
                <w:rFonts w:ascii="Arial" w:hAnsi="Arial" w:cs="Arial"/>
                <w:w w:val="105"/>
                <w:sz w:val="17"/>
              </w:rPr>
              <w:t>Building</w:t>
            </w:r>
          </w:p>
        </w:tc>
        <w:tc>
          <w:tcPr>
            <w:tcW w:w="3069" w:type="dxa"/>
            <w:tcBorders>
              <w:left w:val="single" w:sz="18" w:space="0" w:color="000000"/>
              <w:bottom w:val="single" w:sz="18" w:space="0" w:color="000000"/>
              <w:right w:val="single" w:sz="18" w:space="0" w:color="000000"/>
            </w:tcBorders>
          </w:tcPr>
          <w:p w:rsidR="00FC5AAE" w:rsidRPr="00FC5AAE" w:rsidRDefault="00FC5AAE" w:rsidP="0031075C">
            <w:pPr>
              <w:pStyle w:val="TableParagraph"/>
              <w:rPr>
                <w:rFonts w:ascii="Arial" w:hAnsi="Arial" w:cs="Arial"/>
                <w:sz w:val="17"/>
              </w:rPr>
            </w:pPr>
            <w:r w:rsidRPr="00FC5AAE">
              <w:rPr>
                <w:rFonts w:ascii="Arial" w:hAnsi="Arial" w:cs="Arial"/>
                <w:w w:val="105"/>
                <w:sz w:val="17"/>
              </w:rPr>
              <w:t>Mmetla Trading</w:t>
            </w:r>
          </w:p>
        </w:tc>
        <w:tc>
          <w:tcPr>
            <w:tcW w:w="1197"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29"/>
              <w:rPr>
                <w:rFonts w:ascii="Arial" w:hAnsi="Arial" w:cs="Arial"/>
                <w:sz w:val="17"/>
              </w:rPr>
            </w:pPr>
            <w:r w:rsidRPr="00FC5AAE">
              <w:rPr>
                <w:rFonts w:ascii="Arial" w:hAnsi="Arial" w:cs="Arial"/>
                <w:w w:val="105"/>
                <w:sz w:val="17"/>
              </w:rPr>
              <w:t>R389 620,00</w:t>
            </w:r>
          </w:p>
        </w:tc>
        <w:tc>
          <w:tcPr>
            <w:tcW w:w="2867"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77"/>
              <w:rPr>
                <w:rFonts w:ascii="Arial" w:hAnsi="Arial" w:cs="Arial"/>
                <w:sz w:val="17"/>
              </w:rPr>
            </w:pPr>
            <w:r w:rsidRPr="00FC5AAE">
              <w:rPr>
                <w:rFonts w:ascii="Arial" w:hAnsi="Arial" w:cs="Arial"/>
                <w:w w:val="105"/>
                <w:sz w:val="17"/>
              </w:rPr>
              <w:t>Emergency Delegation</w:t>
            </w:r>
          </w:p>
        </w:tc>
        <w:tc>
          <w:tcPr>
            <w:tcW w:w="3832" w:type="dxa"/>
            <w:tcBorders>
              <w:left w:val="single" w:sz="18" w:space="0" w:color="000000"/>
              <w:bottom w:val="single" w:sz="18" w:space="0" w:color="000000"/>
              <w:right w:val="single" w:sz="18" w:space="0" w:color="000000"/>
            </w:tcBorders>
          </w:tcPr>
          <w:p w:rsidR="00FC5AAE" w:rsidRPr="00FC5AAE" w:rsidRDefault="00FC5AAE" w:rsidP="0031075C">
            <w:pPr>
              <w:pStyle w:val="TableParagraph"/>
              <w:ind w:left="30"/>
              <w:rPr>
                <w:rFonts w:ascii="Arial" w:hAnsi="Arial" w:cs="Arial"/>
                <w:sz w:val="17"/>
              </w:rPr>
            </w:pPr>
            <w:r w:rsidRPr="00FC5AAE">
              <w:rPr>
                <w:rFonts w:ascii="Arial" w:hAnsi="Arial" w:cs="Arial"/>
                <w:w w:val="105"/>
                <w:sz w:val="17"/>
              </w:rPr>
              <w:t>Existing contract in place with Mmetla Trading</w:t>
            </w:r>
          </w:p>
        </w:tc>
      </w:tr>
    </w:tbl>
    <w:p w:rsidR="00FC5AAE" w:rsidRPr="00FC5AAE" w:rsidRDefault="00FC5AAE" w:rsidP="00FC5AAE">
      <w:pPr>
        <w:rPr>
          <w:rFonts w:cs="Arial"/>
        </w:rPr>
      </w:pPr>
    </w:p>
    <w:p w:rsidR="006E06E1" w:rsidRPr="00FC5AAE" w:rsidRDefault="006E06E1" w:rsidP="00FC5AAE">
      <w:pPr>
        <w:spacing w:line="360" w:lineRule="auto"/>
        <w:rPr>
          <w:rFonts w:cs="Arial"/>
          <w:bCs/>
          <w:sz w:val="24"/>
          <w:szCs w:val="24"/>
        </w:rPr>
      </w:pPr>
    </w:p>
    <w:sectPr w:rsidR="006E06E1" w:rsidRPr="00FC5AAE" w:rsidSect="008429D5">
      <w:pgSz w:w="16840" w:h="23810"/>
      <w:pgMar w:top="1080" w:right="980" w:bottom="560" w:left="900" w:header="0" w:footer="3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F3" w:rsidRDefault="00965DF3" w:rsidP="00B01072">
      <w:r>
        <w:separator/>
      </w:r>
    </w:p>
  </w:endnote>
  <w:endnote w:type="continuationSeparator" w:id="1">
    <w:p w:rsidR="00965DF3" w:rsidRDefault="00965DF3"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5C" w:rsidRPr="00737457" w:rsidRDefault="0031075C"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1149</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657287">
      <w:rPr>
        <w:rFonts w:eastAsia="Calibri" w:cs="Arial"/>
        <w:b/>
        <w:bCs/>
        <w:sz w:val="18"/>
        <w:szCs w:val="18"/>
        <w:lang w:val="af-ZA" w:eastAsia="en-US"/>
      </w:rPr>
      <w:t>Mr P A van Staden (FF Plus)</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8429D5" w:rsidRPr="008429D5">
      <w:rPr>
        <w:rFonts w:eastAsiaTheme="minorEastAsia" w:cs="Arial"/>
        <w:b/>
        <w:sz w:val="18"/>
        <w:szCs w:val="18"/>
      </w:rPr>
      <w:fldChar w:fldCharType="begin"/>
    </w:r>
    <w:r w:rsidRPr="00E66692">
      <w:rPr>
        <w:rFonts w:cs="Arial"/>
        <w:b/>
        <w:sz w:val="18"/>
        <w:szCs w:val="18"/>
      </w:rPr>
      <w:instrText xml:space="preserve"> PAGE   \* MERGEFORMAT </w:instrText>
    </w:r>
    <w:r w:rsidR="008429D5" w:rsidRPr="008429D5">
      <w:rPr>
        <w:rFonts w:eastAsiaTheme="minorEastAsia" w:cs="Arial"/>
        <w:b/>
        <w:sz w:val="18"/>
        <w:szCs w:val="18"/>
      </w:rPr>
      <w:fldChar w:fldCharType="separate"/>
    </w:r>
    <w:r w:rsidR="00C27160" w:rsidRPr="00C27160">
      <w:rPr>
        <w:rFonts w:eastAsiaTheme="majorEastAsia" w:cs="Arial"/>
        <w:b/>
        <w:noProof/>
        <w:sz w:val="18"/>
        <w:szCs w:val="18"/>
      </w:rPr>
      <w:t>1</w:t>
    </w:r>
    <w:r w:rsidR="008429D5" w:rsidRPr="00E66692">
      <w:rPr>
        <w:rFonts w:eastAsiaTheme="majorEastAsia" w:cs="Arial"/>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5C" w:rsidRDefault="008429D5">
    <w:pPr>
      <w:pStyle w:val="BodyText"/>
      <w:spacing w:line="14" w:lineRule="auto"/>
      <w:rPr>
        <w:sz w:val="20"/>
      </w:rPr>
    </w:pPr>
    <w:r w:rsidRPr="008429D5">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412.9pt;margin-top:1156.9pt;width:14.9pt;height:10.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HVqw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" filled="f" stroked="f">
          <v:textbox inset="0,0,0,0">
            <w:txbxContent>
              <w:p w:rsidR="0031075C" w:rsidRDefault="008429D5">
                <w:pPr>
                  <w:pStyle w:val="BodyText"/>
                  <w:spacing w:line="197" w:lineRule="exact"/>
                  <w:ind w:left="60"/>
                </w:pPr>
                <w:r>
                  <w:fldChar w:fldCharType="begin"/>
                </w:r>
                <w:r w:rsidR="0031075C">
                  <w:rPr>
                    <w:w w:val="105"/>
                  </w:rPr>
                  <w:instrText xml:space="preserve"> PAGE </w:instrText>
                </w:r>
                <w:r>
                  <w:fldChar w:fldCharType="separate"/>
                </w:r>
                <w:r w:rsidR="00C27160">
                  <w:rPr>
                    <w:noProof/>
                    <w:w w:val="105"/>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F3" w:rsidRDefault="00965DF3" w:rsidP="00B01072">
      <w:r>
        <w:separator/>
      </w:r>
    </w:p>
  </w:footnote>
  <w:footnote w:type="continuationSeparator" w:id="1">
    <w:p w:rsidR="00965DF3" w:rsidRDefault="00965DF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5C" w:rsidRDefault="0031075C">
    <w:pPr>
      <w:pStyle w:val="Header"/>
      <w:jc w:val="right"/>
    </w:pPr>
  </w:p>
  <w:p w:rsidR="0031075C" w:rsidRDefault="00310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1786349"/>
    <w:multiLevelType w:val="hybridMultilevel"/>
    <w:tmpl w:val="548AA2E4"/>
    <w:lvl w:ilvl="0" w:tplc="91749CF8">
      <w:numFmt w:val="bullet"/>
      <w:lvlText w:val="•"/>
      <w:lvlJc w:val="left"/>
      <w:pPr>
        <w:ind w:left="31" w:hanging="127"/>
      </w:pPr>
      <w:rPr>
        <w:rFonts w:ascii="Calibri" w:eastAsia="Calibri" w:hAnsi="Calibri" w:cs="Calibri" w:hint="default"/>
        <w:w w:val="103"/>
        <w:sz w:val="17"/>
        <w:szCs w:val="17"/>
      </w:rPr>
    </w:lvl>
    <w:lvl w:ilvl="1" w:tplc="61D45D54">
      <w:numFmt w:val="bullet"/>
      <w:lvlText w:val="•"/>
      <w:lvlJc w:val="left"/>
      <w:pPr>
        <w:ind w:left="285" w:hanging="127"/>
      </w:pPr>
      <w:rPr>
        <w:rFonts w:hint="default"/>
      </w:rPr>
    </w:lvl>
    <w:lvl w:ilvl="2" w:tplc="D062CC04">
      <w:numFmt w:val="bullet"/>
      <w:lvlText w:val="•"/>
      <w:lvlJc w:val="left"/>
      <w:pPr>
        <w:ind w:left="531" w:hanging="127"/>
      </w:pPr>
      <w:rPr>
        <w:rFonts w:hint="default"/>
      </w:rPr>
    </w:lvl>
    <w:lvl w:ilvl="3" w:tplc="40AA0EB2">
      <w:numFmt w:val="bullet"/>
      <w:lvlText w:val="•"/>
      <w:lvlJc w:val="left"/>
      <w:pPr>
        <w:ind w:left="777" w:hanging="127"/>
      </w:pPr>
      <w:rPr>
        <w:rFonts w:hint="default"/>
      </w:rPr>
    </w:lvl>
    <w:lvl w:ilvl="4" w:tplc="49687AB6">
      <w:numFmt w:val="bullet"/>
      <w:lvlText w:val="•"/>
      <w:lvlJc w:val="left"/>
      <w:pPr>
        <w:ind w:left="1022" w:hanging="127"/>
      </w:pPr>
      <w:rPr>
        <w:rFonts w:hint="default"/>
      </w:rPr>
    </w:lvl>
    <w:lvl w:ilvl="5" w:tplc="0D606254">
      <w:numFmt w:val="bullet"/>
      <w:lvlText w:val="•"/>
      <w:lvlJc w:val="left"/>
      <w:pPr>
        <w:ind w:left="1268" w:hanging="127"/>
      </w:pPr>
      <w:rPr>
        <w:rFonts w:hint="default"/>
      </w:rPr>
    </w:lvl>
    <w:lvl w:ilvl="6" w:tplc="AD7C04D8">
      <w:numFmt w:val="bullet"/>
      <w:lvlText w:val="•"/>
      <w:lvlJc w:val="left"/>
      <w:pPr>
        <w:ind w:left="1514" w:hanging="127"/>
      </w:pPr>
      <w:rPr>
        <w:rFonts w:hint="default"/>
      </w:rPr>
    </w:lvl>
    <w:lvl w:ilvl="7" w:tplc="2048E802">
      <w:numFmt w:val="bullet"/>
      <w:lvlText w:val="•"/>
      <w:lvlJc w:val="left"/>
      <w:pPr>
        <w:ind w:left="1759" w:hanging="127"/>
      </w:pPr>
      <w:rPr>
        <w:rFonts w:hint="default"/>
      </w:rPr>
    </w:lvl>
    <w:lvl w:ilvl="8" w:tplc="4F640664">
      <w:numFmt w:val="bullet"/>
      <w:lvlText w:val="•"/>
      <w:lvlJc w:val="left"/>
      <w:pPr>
        <w:ind w:left="2005" w:hanging="127"/>
      </w:pPr>
      <w:rPr>
        <w:rFonts w:hint="default"/>
      </w:rPr>
    </w:lvl>
  </w:abstractNum>
  <w:abstractNum w:abstractNumId="5">
    <w:nsid w:val="11F63920"/>
    <w:multiLevelType w:val="hybridMultilevel"/>
    <w:tmpl w:val="FCB69038"/>
    <w:lvl w:ilvl="0" w:tplc="61A6A322">
      <w:start w:val="1"/>
      <w:numFmt w:val="decimal"/>
      <w:lvlText w:val="(%1)"/>
      <w:lvlJc w:val="left"/>
      <w:pPr>
        <w:ind w:left="720" w:hanging="360"/>
      </w:pPr>
      <w:rPr>
        <w:rFonts w:ascii="Arial" w:eastAsia="Times New Roman" w:hAnsi="Arial" w:cs="Times New Roman"/>
        <w:b w:val="0"/>
        <w:i w:val="0"/>
      </w:rPr>
    </w:lvl>
    <w:lvl w:ilvl="1" w:tplc="36002D38">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0C5700"/>
    <w:multiLevelType w:val="hybridMultilevel"/>
    <w:tmpl w:val="B8505C42"/>
    <w:lvl w:ilvl="0" w:tplc="B284E406">
      <w:numFmt w:val="bullet"/>
      <w:lvlText w:val="•"/>
      <w:lvlJc w:val="left"/>
      <w:pPr>
        <w:ind w:left="28" w:hanging="111"/>
      </w:pPr>
      <w:rPr>
        <w:rFonts w:ascii="Arial" w:eastAsia="Arial" w:hAnsi="Arial" w:cs="Arial" w:hint="default"/>
        <w:w w:val="103"/>
        <w:sz w:val="17"/>
        <w:szCs w:val="17"/>
        <w:lang w:val="en-ZA" w:eastAsia="en-ZA" w:bidi="en-ZA"/>
      </w:rPr>
    </w:lvl>
    <w:lvl w:ilvl="1" w:tplc="5DC850B6">
      <w:numFmt w:val="bullet"/>
      <w:lvlText w:val="•"/>
      <w:lvlJc w:val="left"/>
      <w:pPr>
        <w:ind w:left="266" w:hanging="111"/>
      </w:pPr>
      <w:rPr>
        <w:rFonts w:hint="default"/>
        <w:lang w:val="en-ZA" w:eastAsia="en-ZA" w:bidi="en-ZA"/>
      </w:rPr>
    </w:lvl>
    <w:lvl w:ilvl="2" w:tplc="ADB21610">
      <w:numFmt w:val="bullet"/>
      <w:lvlText w:val="•"/>
      <w:lvlJc w:val="left"/>
      <w:pPr>
        <w:ind w:left="513" w:hanging="111"/>
      </w:pPr>
      <w:rPr>
        <w:rFonts w:hint="default"/>
        <w:lang w:val="en-ZA" w:eastAsia="en-ZA" w:bidi="en-ZA"/>
      </w:rPr>
    </w:lvl>
    <w:lvl w:ilvl="3" w:tplc="D88E6112">
      <w:numFmt w:val="bullet"/>
      <w:lvlText w:val="•"/>
      <w:lvlJc w:val="left"/>
      <w:pPr>
        <w:ind w:left="760" w:hanging="111"/>
      </w:pPr>
      <w:rPr>
        <w:rFonts w:hint="default"/>
        <w:lang w:val="en-ZA" w:eastAsia="en-ZA" w:bidi="en-ZA"/>
      </w:rPr>
    </w:lvl>
    <w:lvl w:ilvl="4" w:tplc="758E4C26">
      <w:numFmt w:val="bullet"/>
      <w:lvlText w:val="•"/>
      <w:lvlJc w:val="left"/>
      <w:pPr>
        <w:ind w:left="1007" w:hanging="111"/>
      </w:pPr>
      <w:rPr>
        <w:rFonts w:hint="default"/>
        <w:lang w:val="en-ZA" w:eastAsia="en-ZA" w:bidi="en-ZA"/>
      </w:rPr>
    </w:lvl>
    <w:lvl w:ilvl="5" w:tplc="DD3608AA">
      <w:numFmt w:val="bullet"/>
      <w:lvlText w:val="•"/>
      <w:lvlJc w:val="left"/>
      <w:pPr>
        <w:ind w:left="1254" w:hanging="111"/>
      </w:pPr>
      <w:rPr>
        <w:rFonts w:hint="default"/>
        <w:lang w:val="en-ZA" w:eastAsia="en-ZA" w:bidi="en-ZA"/>
      </w:rPr>
    </w:lvl>
    <w:lvl w:ilvl="6" w:tplc="BA281912">
      <w:numFmt w:val="bullet"/>
      <w:lvlText w:val="•"/>
      <w:lvlJc w:val="left"/>
      <w:pPr>
        <w:ind w:left="1501" w:hanging="111"/>
      </w:pPr>
      <w:rPr>
        <w:rFonts w:hint="default"/>
        <w:lang w:val="en-ZA" w:eastAsia="en-ZA" w:bidi="en-ZA"/>
      </w:rPr>
    </w:lvl>
    <w:lvl w:ilvl="7" w:tplc="2EA83A52">
      <w:numFmt w:val="bullet"/>
      <w:lvlText w:val="•"/>
      <w:lvlJc w:val="left"/>
      <w:pPr>
        <w:ind w:left="1748" w:hanging="111"/>
      </w:pPr>
      <w:rPr>
        <w:rFonts w:hint="default"/>
        <w:lang w:val="en-ZA" w:eastAsia="en-ZA" w:bidi="en-ZA"/>
      </w:rPr>
    </w:lvl>
    <w:lvl w:ilvl="8" w:tplc="C93E0928">
      <w:numFmt w:val="bullet"/>
      <w:lvlText w:val="•"/>
      <w:lvlJc w:val="left"/>
      <w:pPr>
        <w:ind w:left="1995" w:hanging="111"/>
      </w:pPr>
      <w:rPr>
        <w:rFonts w:hint="default"/>
        <w:lang w:val="en-ZA" w:eastAsia="en-ZA" w:bidi="en-ZA"/>
      </w:rPr>
    </w:lvl>
  </w:abstractNum>
  <w:abstractNum w:abstractNumId="12">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60F90"/>
    <w:multiLevelType w:val="hybridMultilevel"/>
    <w:tmpl w:val="8FF66EE4"/>
    <w:lvl w:ilvl="0" w:tplc="BAF4B584">
      <w:numFmt w:val="bullet"/>
      <w:lvlText w:val="•"/>
      <w:lvlJc w:val="left"/>
      <w:pPr>
        <w:ind w:left="28" w:hanging="111"/>
      </w:pPr>
      <w:rPr>
        <w:rFonts w:ascii="Arial" w:eastAsia="Arial" w:hAnsi="Arial" w:cs="Arial" w:hint="default"/>
        <w:w w:val="103"/>
        <w:sz w:val="17"/>
        <w:szCs w:val="17"/>
        <w:lang w:val="en-ZA" w:eastAsia="en-ZA" w:bidi="en-ZA"/>
      </w:rPr>
    </w:lvl>
    <w:lvl w:ilvl="1" w:tplc="F7448D80">
      <w:numFmt w:val="bullet"/>
      <w:lvlText w:val="•"/>
      <w:lvlJc w:val="left"/>
      <w:pPr>
        <w:ind w:left="266" w:hanging="111"/>
      </w:pPr>
      <w:rPr>
        <w:rFonts w:hint="default"/>
        <w:lang w:val="en-ZA" w:eastAsia="en-ZA" w:bidi="en-ZA"/>
      </w:rPr>
    </w:lvl>
    <w:lvl w:ilvl="2" w:tplc="12E4F4D6">
      <w:numFmt w:val="bullet"/>
      <w:lvlText w:val="•"/>
      <w:lvlJc w:val="left"/>
      <w:pPr>
        <w:ind w:left="513" w:hanging="111"/>
      </w:pPr>
      <w:rPr>
        <w:rFonts w:hint="default"/>
        <w:lang w:val="en-ZA" w:eastAsia="en-ZA" w:bidi="en-ZA"/>
      </w:rPr>
    </w:lvl>
    <w:lvl w:ilvl="3" w:tplc="60A03A52">
      <w:numFmt w:val="bullet"/>
      <w:lvlText w:val="•"/>
      <w:lvlJc w:val="left"/>
      <w:pPr>
        <w:ind w:left="760" w:hanging="111"/>
      </w:pPr>
      <w:rPr>
        <w:rFonts w:hint="default"/>
        <w:lang w:val="en-ZA" w:eastAsia="en-ZA" w:bidi="en-ZA"/>
      </w:rPr>
    </w:lvl>
    <w:lvl w:ilvl="4" w:tplc="CA84CD76">
      <w:numFmt w:val="bullet"/>
      <w:lvlText w:val="•"/>
      <w:lvlJc w:val="left"/>
      <w:pPr>
        <w:ind w:left="1007" w:hanging="111"/>
      </w:pPr>
      <w:rPr>
        <w:rFonts w:hint="default"/>
        <w:lang w:val="en-ZA" w:eastAsia="en-ZA" w:bidi="en-ZA"/>
      </w:rPr>
    </w:lvl>
    <w:lvl w:ilvl="5" w:tplc="D200FFC4">
      <w:numFmt w:val="bullet"/>
      <w:lvlText w:val="•"/>
      <w:lvlJc w:val="left"/>
      <w:pPr>
        <w:ind w:left="1254" w:hanging="111"/>
      </w:pPr>
      <w:rPr>
        <w:rFonts w:hint="default"/>
        <w:lang w:val="en-ZA" w:eastAsia="en-ZA" w:bidi="en-ZA"/>
      </w:rPr>
    </w:lvl>
    <w:lvl w:ilvl="6" w:tplc="A270246A">
      <w:numFmt w:val="bullet"/>
      <w:lvlText w:val="•"/>
      <w:lvlJc w:val="left"/>
      <w:pPr>
        <w:ind w:left="1501" w:hanging="111"/>
      </w:pPr>
      <w:rPr>
        <w:rFonts w:hint="default"/>
        <w:lang w:val="en-ZA" w:eastAsia="en-ZA" w:bidi="en-ZA"/>
      </w:rPr>
    </w:lvl>
    <w:lvl w:ilvl="7" w:tplc="841476E2">
      <w:numFmt w:val="bullet"/>
      <w:lvlText w:val="•"/>
      <w:lvlJc w:val="left"/>
      <w:pPr>
        <w:ind w:left="1748" w:hanging="111"/>
      </w:pPr>
      <w:rPr>
        <w:rFonts w:hint="default"/>
        <w:lang w:val="en-ZA" w:eastAsia="en-ZA" w:bidi="en-ZA"/>
      </w:rPr>
    </w:lvl>
    <w:lvl w:ilvl="8" w:tplc="52225BE8">
      <w:numFmt w:val="bullet"/>
      <w:lvlText w:val="•"/>
      <w:lvlJc w:val="left"/>
      <w:pPr>
        <w:ind w:left="1995" w:hanging="111"/>
      </w:pPr>
      <w:rPr>
        <w:rFonts w:hint="default"/>
        <w:lang w:val="en-ZA" w:eastAsia="en-ZA" w:bidi="en-ZA"/>
      </w:r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83310B4"/>
    <w:multiLevelType w:val="hybridMultilevel"/>
    <w:tmpl w:val="E8500730"/>
    <w:lvl w:ilvl="0" w:tplc="2EAAA8BC">
      <w:numFmt w:val="bullet"/>
      <w:lvlText w:val="•"/>
      <w:lvlJc w:val="left"/>
      <w:pPr>
        <w:ind w:left="31" w:hanging="127"/>
      </w:pPr>
      <w:rPr>
        <w:rFonts w:ascii="Calibri" w:eastAsia="Calibri" w:hAnsi="Calibri" w:cs="Calibri" w:hint="default"/>
        <w:w w:val="103"/>
        <w:sz w:val="17"/>
        <w:szCs w:val="17"/>
      </w:rPr>
    </w:lvl>
    <w:lvl w:ilvl="1" w:tplc="D1D8C5E8">
      <w:numFmt w:val="bullet"/>
      <w:lvlText w:val="•"/>
      <w:lvlJc w:val="left"/>
      <w:pPr>
        <w:ind w:left="285" w:hanging="127"/>
      </w:pPr>
      <w:rPr>
        <w:rFonts w:hint="default"/>
      </w:rPr>
    </w:lvl>
    <w:lvl w:ilvl="2" w:tplc="F86E5098">
      <w:numFmt w:val="bullet"/>
      <w:lvlText w:val="•"/>
      <w:lvlJc w:val="left"/>
      <w:pPr>
        <w:ind w:left="531" w:hanging="127"/>
      </w:pPr>
      <w:rPr>
        <w:rFonts w:hint="default"/>
      </w:rPr>
    </w:lvl>
    <w:lvl w:ilvl="3" w:tplc="6512C996">
      <w:numFmt w:val="bullet"/>
      <w:lvlText w:val="•"/>
      <w:lvlJc w:val="left"/>
      <w:pPr>
        <w:ind w:left="777" w:hanging="127"/>
      </w:pPr>
      <w:rPr>
        <w:rFonts w:hint="default"/>
      </w:rPr>
    </w:lvl>
    <w:lvl w:ilvl="4" w:tplc="348C3762">
      <w:numFmt w:val="bullet"/>
      <w:lvlText w:val="•"/>
      <w:lvlJc w:val="left"/>
      <w:pPr>
        <w:ind w:left="1022" w:hanging="127"/>
      </w:pPr>
      <w:rPr>
        <w:rFonts w:hint="default"/>
      </w:rPr>
    </w:lvl>
    <w:lvl w:ilvl="5" w:tplc="13B0AB7E">
      <w:numFmt w:val="bullet"/>
      <w:lvlText w:val="•"/>
      <w:lvlJc w:val="left"/>
      <w:pPr>
        <w:ind w:left="1268" w:hanging="127"/>
      </w:pPr>
      <w:rPr>
        <w:rFonts w:hint="default"/>
      </w:rPr>
    </w:lvl>
    <w:lvl w:ilvl="6" w:tplc="6E4AA0D0">
      <w:numFmt w:val="bullet"/>
      <w:lvlText w:val="•"/>
      <w:lvlJc w:val="left"/>
      <w:pPr>
        <w:ind w:left="1514" w:hanging="127"/>
      </w:pPr>
      <w:rPr>
        <w:rFonts w:hint="default"/>
      </w:rPr>
    </w:lvl>
    <w:lvl w:ilvl="7" w:tplc="BC8606C8">
      <w:numFmt w:val="bullet"/>
      <w:lvlText w:val="•"/>
      <w:lvlJc w:val="left"/>
      <w:pPr>
        <w:ind w:left="1759" w:hanging="127"/>
      </w:pPr>
      <w:rPr>
        <w:rFonts w:hint="default"/>
      </w:rPr>
    </w:lvl>
    <w:lvl w:ilvl="8" w:tplc="A538EA7C">
      <w:numFmt w:val="bullet"/>
      <w:lvlText w:val="•"/>
      <w:lvlJc w:val="left"/>
      <w:pPr>
        <w:ind w:left="2005" w:hanging="127"/>
      </w:pPr>
      <w:rPr>
        <w:rFonts w:hint="default"/>
      </w:rPr>
    </w:lvl>
  </w:abstractNum>
  <w:num w:numId="1">
    <w:abstractNumId w:val="21"/>
  </w:num>
  <w:num w:numId="2">
    <w:abstractNumId w:val="9"/>
  </w:num>
  <w:num w:numId="3">
    <w:abstractNumId w:val="10"/>
  </w:num>
  <w:num w:numId="4">
    <w:abstractNumId w:val="22"/>
  </w:num>
  <w:num w:numId="5">
    <w:abstractNumId w:val="8"/>
  </w:num>
  <w:num w:numId="6">
    <w:abstractNumId w:val="19"/>
  </w:num>
  <w:num w:numId="7">
    <w:abstractNumId w:val="2"/>
  </w:num>
  <w:num w:numId="8">
    <w:abstractNumId w:val="6"/>
  </w:num>
  <w:num w:numId="9">
    <w:abstractNumId w:val="1"/>
  </w:num>
  <w:num w:numId="10">
    <w:abstractNumId w:val="16"/>
  </w:num>
  <w:num w:numId="11">
    <w:abstractNumId w:val="18"/>
  </w:num>
  <w:num w:numId="12">
    <w:abstractNumId w:val="0"/>
  </w:num>
  <w:num w:numId="13">
    <w:abstractNumId w:val="17"/>
  </w:num>
  <w:num w:numId="14">
    <w:abstractNumId w:val="23"/>
  </w:num>
  <w:num w:numId="15">
    <w:abstractNumId w:val="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3"/>
  </w:num>
  <w:num w:numId="21">
    <w:abstractNumId w:val="5"/>
  </w:num>
  <w:num w:numId="22">
    <w:abstractNumId w:val="24"/>
  </w:num>
  <w:num w:numId="23">
    <w:abstractNumId w:val="4"/>
  </w:num>
  <w:num w:numId="24">
    <w:abstractNumId w:val="20"/>
  </w:num>
  <w:num w:numId="2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25F44"/>
    <w:rsid w:val="00041696"/>
    <w:rsid w:val="00041F11"/>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47AC"/>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1FDC"/>
    <w:rsid w:val="000D2407"/>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59C9"/>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2C55"/>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403"/>
    <w:rsid w:val="001F698C"/>
    <w:rsid w:val="00203E0F"/>
    <w:rsid w:val="00206C11"/>
    <w:rsid w:val="00210ECC"/>
    <w:rsid w:val="0021107A"/>
    <w:rsid w:val="00211C78"/>
    <w:rsid w:val="002178BA"/>
    <w:rsid w:val="002229B7"/>
    <w:rsid w:val="002245A8"/>
    <w:rsid w:val="002265CB"/>
    <w:rsid w:val="002265E0"/>
    <w:rsid w:val="0022776C"/>
    <w:rsid w:val="0023195F"/>
    <w:rsid w:val="00232D48"/>
    <w:rsid w:val="00243357"/>
    <w:rsid w:val="00243A1C"/>
    <w:rsid w:val="002458D7"/>
    <w:rsid w:val="00250320"/>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6D2B"/>
    <w:rsid w:val="002C7394"/>
    <w:rsid w:val="002E6B86"/>
    <w:rsid w:val="00301B48"/>
    <w:rsid w:val="00301E6B"/>
    <w:rsid w:val="00302C99"/>
    <w:rsid w:val="003031BE"/>
    <w:rsid w:val="003074FB"/>
    <w:rsid w:val="00307BEC"/>
    <w:rsid w:val="0031075C"/>
    <w:rsid w:val="00317F4F"/>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45E4"/>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3C93"/>
    <w:rsid w:val="003F628A"/>
    <w:rsid w:val="003F6C7B"/>
    <w:rsid w:val="004079CA"/>
    <w:rsid w:val="0041314D"/>
    <w:rsid w:val="00413C62"/>
    <w:rsid w:val="0041641C"/>
    <w:rsid w:val="004216F6"/>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D7405"/>
    <w:rsid w:val="004E27A5"/>
    <w:rsid w:val="004E32E3"/>
    <w:rsid w:val="004E5E0B"/>
    <w:rsid w:val="004E6875"/>
    <w:rsid w:val="004E7332"/>
    <w:rsid w:val="004F329B"/>
    <w:rsid w:val="004F4F0B"/>
    <w:rsid w:val="004F5925"/>
    <w:rsid w:val="004F61F7"/>
    <w:rsid w:val="004F707B"/>
    <w:rsid w:val="004F7131"/>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4F35"/>
    <w:rsid w:val="0057746F"/>
    <w:rsid w:val="005776E5"/>
    <w:rsid w:val="0058354A"/>
    <w:rsid w:val="00591850"/>
    <w:rsid w:val="005940D1"/>
    <w:rsid w:val="00594D86"/>
    <w:rsid w:val="005A0A19"/>
    <w:rsid w:val="005B1E2B"/>
    <w:rsid w:val="005B286F"/>
    <w:rsid w:val="005B2D19"/>
    <w:rsid w:val="005B3B26"/>
    <w:rsid w:val="005B3D65"/>
    <w:rsid w:val="005B44B7"/>
    <w:rsid w:val="005C4E3F"/>
    <w:rsid w:val="005C570C"/>
    <w:rsid w:val="005C699E"/>
    <w:rsid w:val="005D076F"/>
    <w:rsid w:val="005D1762"/>
    <w:rsid w:val="005D4224"/>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0C1F"/>
    <w:rsid w:val="00632C03"/>
    <w:rsid w:val="006343C2"/>
    <w:rsid w:val="00641E3A"/>
    <w:rsid w:val="006462D7"/>
    <w:rsid w:val="00655338"/>
    <w:rsid w:val="00656CC9"/>
    <w:rsid w:val="00657287"/>
    <w:rsid w:val="006576EF"/>
    <w:rsid w:val="00661723"/>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0AA7"/>
    <w:rsid w:val="006C1F95"/>
    <w:rsid w:val="006C3E5B"/>
    <w:rsid w:val="006D0841"/>
    <w:rsid w:val="006D1A51"/>
    <w:rsid w:val="006D4597"/>
    <w:rsid w:val="006D4C8A"/>
    <w:rsid w:val="006E06E1"/>
    <w:rsid w:val="006E1211"/>
    <w:rsid w:val="006E1C1F"/>
    <w:rsid w:val="006E54EA"/>
    <w:rsid w:val="006E6EDC"/>
    <w:rsid w:val="006F2930"/>
    <w:rsid w:val="006F36F8"/>
    <w:rsid w:val="006F5166"/>
    <w:rsid w:val="006F6CCD"/>
    <w:rsid w:val="00705DD0"/>
    <w:rsid w:val="00713D62"/>
    <w:rsid w:val="007144AF"/>
    <w:rsid w:val="007254B8"/>
    <w:rsid w:val="0073270F"/>
    <w:rsid w:val="00737327"/>
    <w:rsid w:val="00737457"/>
    <w:rsid w:val="00741804"/>
    <w:rsid w:val="007422B3"/>
    <w:rsid w:val="00742DD7"/>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B6F0A"/>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4CF"/>
    <w:rsid w:val="00831826"/>
    <w:rsid w:val="00836EA6"/>
    <w:rsid w:val="008425A3"/>
    <w:rsid w:val="008429D5"/>
    <w:rsid w:val="00847567"/>
    <w:rsid w:val="00854D28"/>
    <w:rsid w:val="0085572D"/>
    <w:rsid w:val="00860122"/>
    <w:rsid w:val="008665EE"/>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C472C"/>
    <w:rsid w:val="008D1494"/>
    <w:rsid w:val="008D376A"/>
    <w:rsid w:val="008D5076"/>
    <w:rsid w:val="008F177A"/>
    <w:rsid w:val="008F1866"/>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65DF3"/>
    <w:rsid w:val="00970F77"/>
    <w:rsid w:val="00974E90"/>
    <w:rsid w:val="00976436"/>
    <w:rsid w:val="0097731B"/>
    <w:rsid w:val="00980BB4"/>
    <w:rsid w:val="009826A5"/>
    <w:rsid w:val="0098326B"/>
    <w:rsid w:val="0098445D"/>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7669D"/>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19D9"/>
    <w:rsid w:val="00B32F50"/>
    <w:rsid w:val="00B33183"/>
    <w:rsid w:val="00B35BD7"/>
    <w:rsid w:val="00B44518"/>
    <w:rsid w:val="00B44E3D"/>
    <w:rsid w:val="00B510CE"/>
    <w:rsid w:val="00B510E3"/>
    <w:rsid w:val="00B5512C"/>
    <w:rsid w:val="00B55B69"/>
    <w:rsid w:val="00B56E2D"/>
    <w:rsid w:val="00B64EFC"/>
    <w:rsid w:val="00B6532C"/>
    <w:rsid w:val="00B70A58"/>
    <w:rsid w:val="00B71256"/>
    <w:rsid w:val="00B72C9B"/>
    <w:rsid w:val="00B75DFF"/>
    <w:rsid w:val="00B76A66"/>
    <w:rsid w:val="00B76EA0"/>
    <w:rsid w:val="00B80887"/>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BE044E"/>
    <w:rsid w:val="00BF026B"/>
    <w:rsid w:val="00BF6C6E"/>
    <w:rsid w:val="00C00EF2"/>
    <w:rsid w:val="00C05CEB"/>
    <w:rsid w:val="00C143AE"/>
    <w:rsid w:val="00C143C0"/>
    <w:rsid w:val="00C15E3D"/>
    <w:rsid w:val="00C16434"/>
    <w:rsid w:val="00C16CA4"/>
    <w:rsid w:val="00C2072D"/>
    <w:rsid w:val="00C27160"/>
    <w:rsid w:val="00C33545"/>
    <w:rsid w:val="00C36540"/>
    <w:rsid w:val="00C402DC"/>
    <w:rsid w:val="00C438C9"/>
    <w:rsid w:val="00C45CDF"/>
    <w:rsid w:val="00C55CF0"/>
    <w:rsid w:val="00C60D6A"/>
    <w:rsid w:val="00C61078"/>
    <w:rsid w:val="00C72E84"/>
    <w:rsid w:val="00C734C8"/>
    <w:rsid w:val="00C93232"/>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3AC7"/>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64ED9"/>
    <w:rsid w:val="00D712DD"/>
    <w:rsid w:val="00D74A2D"/>
    <w:rsid w:val="00D80AD6"/>
    <w:rsid w:val="00D82A5F"/>
    <w:rsid w:val="00D86A1E"/>
    <w:rsid w:val="00D93D64"/>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3B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36"/>
    <w:rsid w:val="00EC7474"/>
    <w:rsid w:val="00ED18ED"/>
    <w:rsid w:val="00ED2AC2"/>
    <w:rsid w:val="00ED3642"/>
    <w:rsid w:val="00ED388F"/>
    <w:rsid w:val="00ED4290"/>
    <w:rsid w:val="00ED6CCB"/>
    <w:rsid w:val="00EE2AEC"/>
    <w:rsid w:val="00EE3DC1"/>
    <w:rsid w:val="00EE465F"/>
    <w:rsid w:val="00EE633F"/>
    <w:rsid w:val="00EE7160"/>
    <w:rsid w:val="00EE7966"/>
    <w:rsid w:val="00EF2079"/>
    <w:rsid w:val="00EF3E7D"/>
    <w:rsid w:val="00EF608A"/>
    <w:rsid w:val="00EF7DE9"/>
    <w:rsid w:val="00F067FB"/>
    <w:rsid w:val="00F0701D"/>
    <w:rsid w:val="00F07CC1"/>
    <w:rsid w:val="00F121A7"/>
    <w:rsid w:val="00F128A0"/>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C5AAE"/>
    <w:rsid w:val="00FD0F80"/>
    <w:rsid w:val="00FD40CF"/>
    <w:rsid w:val="00FD48CD"/>
    <w:rsid w:val="00FD69B6"/>
    <w:rsid w:val="00FE516A"/>
    <w:rsid w:val="00FF1E2D"/>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1"/>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6F0A"/>
    <w:rPr>
      <w:sz w:val="20"/>
    </w:rPr>
  </w:style>
  <w:style w:type="character" w:customStyle="1" w:styleId="FootnoteTextChar">
    <w:name w:val="Footnote Text Char"/>
    <w:basedOn w:val="DefaultParagraphFont"/>
    <w:link w:val="FootnoteText"/>
    <w:uiPriority w:val="99"/>
    <w:semiHidden/>
    <w:rsid w:val="007B6F0A"/>
    <w:rPr>
      <w:rFonts w:ascii="Arial" w:hAnsi="Arial"/>
      <w:lang w:val="en-ZA" w:eastAsia="en-GB"/>
    </w:rPr>
  </w:style>
  <w:style w:type="character" w:styleId="FootnoteReference">
    <w:name w:val="footnote reference"/>
    <w:basedOn w:val="DefaultParagraphFont"/>
    <w:uiPriority w:val="99"/>
    <w:semiHidden/>
    <w:unhideWhenUsed/>
    <w:rsid w:val="007B6F0A"/>
    <w:rPr>
      <w:vertAlign w:val="superscript"/>
    </w:rPr>
  </w:style>
  <w:style w:type="paragraph" w:styleId="BodyText">
    <w:name w:val="Body Text"/>
    <w:basedOn w:val="Normal"/>
    <w:link w:val="BodyTextChar"/>
    <w:uiPriority w:val="1"/>
    <w:qFormat/>
    <w:rsid w:val="006E06E1"/>
    <w:pPr>
      <w:widowControl w:val="0"/>
      <w:autoSpaceDE w:val="0"/>
      <w:autoSpaceDN w:val="0"/>
      <w:jc w:val="left"/>
    </w:pPr>
    <w:rPr>
      <w:rFonts w:ascii="Calibri" w:eastAsia="Calibri" w:hAnsi="Calibri" w:cs="Calibri"/>
      <w:sz w:val="17"/>
      <w:szCs w:val="17"/>
      <w:lang w:val="en-US" w:eastAsia="en-US"/>
    </w:rPr>
  </w:style>
  <w:style w:type="character" w:customStyle="1" w:styleId="BodyTextChar">
    <w:name w:val="Body Text Char"/>
    <w:basedOn w:val="DefaultParagraphFont"/>
    <w:link w:val="BodyText"/>
    <w:uiPriority w:val="1"/>
    <w:rsid w:val="006E06E1"/>
    <w:rPr>
      <w:rFonts w:ascii="Calibri" w:eastAsia="Calibri" w:hAnsi="Calibri" w:cs="Calibri"/>
      <w:sz w:val="17"/>
      <w:szCs w:val="17"/>
    </w:rPr>
  </w:style>
  <w:style w:type="paragraph" w:customStyle="1" w:styleId="TableParagraph">
    <w:name w:val="Table Paragraph"/>
    <w:basedOn w:val="Normal"/>
    <w:uiPriority w:val="1"/>
    <w:qFormat/>
    <w:rsid w:val="006E06E1"/>
    <w:pPr>
      <w:widowControl w:val="0"/>
      <w:autoSpaceDE w:val="0"/>
      <w:autoSpaceDN w:val="0"/>
      <w:spacing w:before="6"/>
      <w:ind w:left="31"/>
      <w:jc w:val="left"/>
    </w:pPr>
    <w:rPr>
      <w:rFonts w:ascii="Calibri" w:eastAsia="Calibri" w:hAnsi="Calibri" w:cs="Calibri"/>
      <w:szCs w:val="22"/>
      <w:lang w:val="en-US" w:eastAsia="en-US"/>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CC2B-4B1F-4120-945F-A0F1104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8908</Words>
  <Characters>50778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2020-07-30T13:01:00Z</cp:lastPrinted>
  <dcterms:created xsi:type="dcterms:W3CDTF">2020-08-07T11:54:00Z</dcterms:created>
  <dcterms:modified xsi:type="dcterms:W3CDTF">2020-08-07T11:54:00Z</dcterms:modified>
</cp:coreProperties>
</file>