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61" w:rsidRDefault="00A26161" w:rsidP="00D73DB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A26161" w:rsidRDefault="00A26161" w:rsidP="00D73DB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Government Gazette No. 31198 of 1 July 2008</w:t>
      </w:r>
    </w:p>
    <w:p w:rsidR="00A26161" w:rsidRPr="00D73DB0" w:rsidRDefault="00A26161" w:rsidP="00D73DB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A26161" w:rsidRPr="00D73DB0" w:rsidRDefault="00A26161" w:rsidP="00D73DB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D73DB0">
        <w:rPr>
          <w:rFonts w:ascii="Arial" w:hAnsi="Arial" w:cs="Arial"/>
          <w:b/>
          <w:bCs/>
          <w:sz w:val="24"/>
          <w:szCs w:val="24"/>
        </w:rPr>
        <w:t>COMMENCEMENT OF CERTAIN SECTIONS OF THE ADMINISTRATIVE ADJUDICATION OF ROAD TRAFFIC</w:t>
      </w:r>
    </w:p>
    <w:p w:rsidR="00A26161" w:rsidRPr="00D73DB0" w:rsidRDefault="00A26161" w:rsidP="00D73DB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D73DB0">
        <w:rPr>
          <w:rFonts w:ascii="Arial" w:hAnsi="Arial" w:cs="Arial"/>
          <w:b/>
          <w:bCs/>
          <w:sz w:val="24"/>
          <w:szCs w:val="24"/>
        </w:rPr>
        <w:t>OFFENCES ACT, 1998 (ACT No. 46 OF 1998)</w:t>
      </w:r>
    </w:p>
    <w:p w:rsidR="00A26161" w:rsidRPr="00D73DB0" w:rsidRDefault="00A26161" w:rsidP="00D73DB0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D73DB0">
        <w:rPr>
          <w:rFonts w:ascii="Arial" w:hAnsi="Arial" w:cs="Arial"/>
          <w:sz w:val="24"/>
          <w:szCs w:val="24"/>
        </w:rPr>
        <w:t>In terms of section 36 of the Administrative Adjudication of Road Traffic Offences Act, 1998 (Act No. 46 of 1998), I hereby</w:t>
      </w:r>
    </w:p>
    <w:p w:rsidR="00A26161" w:rsidRPr="00D73DB0" w:rsidRDefault="00A26161" w:rsidP="00D73DB0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D73DB0">
        <w:rPr>
          <w:rFonts w:ascii="Arial" w:hAnsi="Arial" w:cs="Arial"/>
          <w:sz w:val="24"/>
          <w:szCs w:val="24"/>
        </w:rPr>
        <w:t xml:space="preserve">determine </w:t>
      </w:r>
      <w:r w:rsidRPr="00D73DB0">
        <w:rPr>
          <w:rFonts w:ascii="Arial" w:hAnsi="Arial" w:cs="Arial"/>
          <w:b/>
          <w:bCs/>
          <w:sz w:val="24"/>
          <w:szCs w:val="24"/>
        </w:rPr>
        <w:t xml:space="preserve">1 July 2008 </w:t>
      </w:r>
      <w:r w:rsidRPr="00D73DB0">
        <w:rPr>
          <w:rFonts w:ascii="Arial" w:hAnsi="Arial" w:cs="Arial"/>
          <w:sz w:val="24"/>
          <w:szCs w:val="24"/>
        </w:rPr>
        <w:t>as the date on which sections 17, 18, 19, 20, 21, 22, 23, 24, 25, 26, 27, 28, 29, 30, 31, 32, 33, 34 and</w:t>
      </w:r>
    </w:p>
    <w:p w:rsidR="00A26161" w:rsidRPr="00D73DB0" w:rsidRDefault="00A26161" w:rsidP="00D73DB0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D73DB0">
        <w:rPr>
          <w:rFonts w:ascii="Arial" w:hAnsi="Arial" w:cs="Arial"/>
          <w:sz w:val="24"/>
          <w:szCs w:val="24"/>
        </w:rPr>
        <w:t xml:space="preserve">35 of the said Act shall come into operation in the area of the </w:t>
      </w:r>
      <w:r w:rsidRPr="00D73DB0">
        <w:rPr>
          <w:rFonts w:ascii="Arial" w:hAnsi="Arial" w:cs="Arial"/>
          <w:b/>
          <w:sz w:val="24"/>
          <w:szCs w:val="24"/>
        </w:rPr>
        <w:t>City of Tshwane Metropolitan Municipality</w:t>
      </w:r>
      <w:r w:rsidRPr="00D73DB0">
        <w:rPr>
          <w:rFonts w:ascii="Arial" w:hAnsi="Arial" w:cs="Arial"/>
          <w:sz w:val="24"/>
          <w:szCs w:val="24"/>
        </w:rPr>
        <w:t xml:space="preserve"> established in terms of</w:t>
      </w:r>
    </w:p>
    <w:p w:rsidR="00A26161" w:rsidRPr="00D73DB0" w:rsidRDefault="00A26161" w:rsidP="00D73DB0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D73DB0">
        <w:rPr>
          <w:rFonts w:ascii="Arial" w:hAnsi="Arial" w:cs="Arial"/>
          <w:sz w:val="24"/>
          <w:szCs w:val="24"/>
        </w:rPr>
        <w:t>section 12 of the Municipal Structures Act, 1998 (Act No. 117 of 1998), read with section 2 (2) of the Cross-boundary</w:t>
      </w:r>
    </w:p>
    <w:p w:rsidR="00A26161" w:rsidRPr="00D73DB0" w:rsidRDefault="00A26161" w:rsidP="00D73DB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D73DB0">
        <w:rPr>
          <w:rFonts w:ascii="Arial" w:hAnsi="Arial" w:cs="Arial"/>
          <w:sz w:val="24"/>
          <w:szCs w:val="24"/>
        </w:rPr>
        <w:t>Municipalities Laws Repeal and Related Matters Act, 2005 (Act No. 23 of 2005.</w:t>
      </w:r>
    </w:p>
    <w:p w:rsidR="00A26161" w:rsidRPr="00D73DB0" w:rsidRDefault="00A26161" w:rsidP="00D73DB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A26161" w:rsidRDefault="00A26161" w:rsidP="00D73DB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A26161" w:rsidRDefault="00A26161" w:rsidP="00D73DB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Government Gazette No. 31197 of 1 July 2008</w:t>
      </w:r>
    </w:p>
    <w:p w:rsidR="00A26161" w:rsidRDefault="00A26161" w:rsidP="00D73DB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A26161" w:rsidRPr="00D73DB0" w:rsidRDefault="00A26161" w:rsidP="00D73DB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D73DB0">
        <w:rPr>
          <w:rFonts w:ascii="Arial" w:hAnsi="Arial" w:cs="Arial"/>
          <w:b/>
          <w:bCs/>
          <w:sz w:val="24"/>
          <w:szCs w:val="24"/>
        </w:rPr>
        <w:t>COMMENCEMENT CERTAIN SECTIONS OF THE ADMINISTRATIVE ADJUDICATION OF</w:t>
      </w:r>
    </w:p>
    <w:p w:rsidR="00A26161" w:rsidRPr="00D73DB0" w:rsidRDefault="00A26161" w:rsidP="00D73DB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D73DB0">
        <w:rPr>
          <w:rFonts w:ascii="Arial" w:hAnsi="Arial" w:cs="Arial"/>
          <w:b/>
          <w:bCs/>
          <w:sz w:val="24"/>
          <w:szCs w:val="24"/>
        </w:rPr>
        <w:t>ROAD TRAFFIC OFFENCES ACT, 1998 (ACT No. 46 OF 1998)</w:t>
      </w:r>
    </w:p>
    <w:p w:rsidR="00A26161" w:rsidRDefault="00A26161" w:rsidP="00D73DB0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A26161" w:rsidRPr="00D73DB0" w:rsidRDefault="00A26161" w:rsidP="00D73DB0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D73DB0">
        <w:rPr>
          <w:rFonts w:ascii="Arial" w:hAnsi="Arial" w:cs="Arial"/>
          <w:sz w:val="24"/>
          <w:szCs w:val="24"/>
        </w:rPr>
        <w:t>In terms of section 36 of the Administrative Adjudication of Road Traffic Offences Act, 1998 (Act No. 46 of 1998), I hereby</w:t>
      </w:r>
    </w:p>
    <w:p w:rsidR="00A26161" w:rsidRPr="00D73DB0" w:rsidRDefault="00A26161" w:rsidP="00D73DB0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D73DB0">
        <w:rPr>
          <w:rFonts w:ascii="Arial" w:hAnsi="Arial" w:cs="Arial"/>
          <w:sz w:val="24"/>
          <w:szCs w:val="24"/>
        </w:rPr>
        <w:t xml:space="preserve">determine </w:t>
      </w:r>
      <w:r w:rsidRPr="00D73DB0">
        <w:rPr>
          <w:rFonts w:ascii="Arial" w:hAnsi="Arial" w:cs="Arial"/>
          <w:b/>
          <w:bCs/>
          <w:sz w:val="24"/>
          <w:szCs w:val="24"/>
        </w:rPr>
        <w:t xml:space="preserve">1 November 2008 </w:t>
      </w:r>
      <w:r w:rsidRPr="00D73DB0">
        <w:rPr>
          <w:rFonts w:ascii="Arial" w:hAnsi="Arial" w:cs="Arial"/>
          <w:sz w:val="24"/>
          <w:szCs w:val="24"/>
        </w:rPr>
        <w:t>as the date on which sections 17, 18, 19, 20, 21, 22, 23, 24, 25, 26, 27, 28, 29, 30, 31, 32, 33,</w:t>
      </w:r>
    </w:p>
    <w:p w:rsidR="00A26161" w:rsidRPr="00D73DB0" w:rsidRDefault="00A26161" w:rsidP="00D73DB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  <w:r w:rsidRPr="00D73DB0">
        <w:rPr>
          <w:rFonts w:ascii="Arial" w:hAnsi="Arial" w:cs="Arial"/>
          <w:sz w:val="24"/>
          <w:szCs w:val="24"/>
        </w:rPr>
        <w:t xml:space="preserve">34, and 35 of the said Act </w:t>
      </w:r>
      <w:r w:rsidRPr="00D73DB0">
        <w:rPr>
          <w:rFonts w:ascii="Arial" w:hAnsi="Arial" w:cs="Arial"/>
          <w:b/>
          <w:sz w:val="24"/>
          <w:szCs w:val="24"/>
        </w:rPr>
        <w:t>shall come into operation in the area of the City of Johannesburg Metropolitan Municipality</w:t>
      </w:r>
    </w:p>
    <w:p w:rsidR="00A26161" w:rsidRPr="00D73DB0" w:rsidRDefault="00A26161" w:rsidP="00D73DB0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D73DB0">
        <w:rPr>
          <w:rFonts w:ascii="Arial" w:hAnsi="Arial" w:cs="Arial"/>
          <w:sz w:val="24"/>
          <w:szCs w:val="24"/>
        </w:rPr>
        <w:t>established in terms of section 12 of the Municipal Structures Act, 1998 (Act No. 117 of 1998), read with section 2 (2) of the</w:t>
      </w:r>
    </w:p>
    <w:p w:rsidR="00A26161" w:rsidRDefault="00A26161" w:rsidP="00D73DB0">
      <w:pPr>
        <w:rPr>
          <w:rFonts w:ascii="Arial" w:hAnsi="Arial" w:cs="Arial"/>
          <w:sz w:val="24"/>
          <w:szCs w:val="24"/>
        </w:rPr>
      </w:pPr>
      <w:r w:rsidRPr="00D73DB0">
        <w:rPr>
          <w:rFonts w:ascii="Arial" w:hAnsi="Arial" w:cs="Arial"/>
          <w:sz w:val="24"/>
          <w:szCs w:val="24"/>
        </w:rPr>
        <w:t>Cross-boundary Municipalities Laws Repeal and Related Matters Act, 2005 (Act No. 23 of 2005).</w:t>
      </w:r>
    </w:p>
    <w:p w:rsidR="00A26161" w:rsidRDefault="00A26161" w:rsidP="00D73DB0">
      <w:pPr>
        <w:rPr>
          <w:rFonts w:ascii="Arial" w:hAnsi="Arial" w:cs="Arial"/>
          <w:sz w:val="24"/>
          <w:szCs w:val="24"/>
        </w:rPr>
      </w:pPr>
    </w:p>
    <w:p w:rsidR="00A26161" w:rsidRPr="00862561" w:rsidRDefault="00A26161" w:rsidP="00862561">
      <w:pPr>
        <w:pStyle w:val="LG-amendedtitles"/>
        <w:spacing w:before="0" w:line="300" w:lineRule="auto"/>
        <w:jc w:val="left"/>
        <w:rPr>
          <w:rFonts w:ascii="Arial" w:hAnsi="Arial" w:cs="Arial"/>
          <w:b/>
          <w:sz w:val="24"/>
          <w:szCs w:val="24"/>
          <w:lang w:val="en-GB"/>
        </w:rPr>
      </w:pPr>
      <w:r w:rsidRPr="00862561">
        <w:rPr>
          <w:rFonts w:ascii="Arial" w:hAnsi="Arial" w:cs="Arial"/>
          <w:b/>
          <w:sz w:val="24"/>
          <w:szCs w:val="24"/>
          <w:lang w:val="en-GB"/>
        </w:rPr>
        <w:t>THE ADMINISTRATIVE ADJUDICATION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862561">
        <w:rPr>
          <w:rFonts w:ascii="Arial" w:hAnsi="Arial" w:cs="Arial"/>
          <w:b/>
          <w:sz w:val="24"/>
          <w:szCs w:val="24"/>
          <w:lang w:val="en-GB"/>
        </w:rPr>
        <w:t>OF ROAD TRAFFIC OFFENCES ACT,</w:t>
      </w:r>
    </w:p>
    <w:p w:rsidR="00A26161" w:rsidRDefault="00A26161" w:rsidP="00862561">
      <w:pPr>
        <w:pStyle w:val="LG-amendedtitles"/>
        <w:spacing w:before="0" w:line="300" w:lineRule="auto"/>
        <w:jc w:val="left"/>
        <w:rPr>
          <w:rFonts w:ascii="Arial" w:hAnsi="Arial" w:cs="Arial"/>
          <w:b/>
          <w:sz w:val="24"/>
          <w:szCs w:val="24"/>
          <w:lang w:val="en-GB"/>
        </w:rPr>
      </w:pPr>
      <w:r w:rsidRPr="00862561">
        <w:rPr>
          <w:rFonts w:ascii="Arial" w:hAnsi="Arial" w:cs="Arial"/>
          <w:b/>
          <w:sz w:val="24"/>
          <w:szCs w:val="24"/>
          <w:lang w:val="en-GB"/>
        </w:rPr>
        <w:t xml:space="preserve">1998, (Act No. 46 of 1998) </w:t>
      </w:r>
      <w:r>
        <w:rPr>
          <w:rFonts w:ascii="Arial" w:hAnsi="Arial" w:cs="Arial"/>
          <w:b/>
          <w:sz w:val="24"/>
          <w:szCs w:val="24"/>
          <w:lang w:val="en-GB"/>
        </w:rPr>
        <w:t xml:space="preserve">Government Gazette 19257 of 11 September 1998  </w:t>
      </w:r>
      <w:r w:rsidRPr="00862561">
        <w:rPr>
          <w:rFonts w:ascii="Arial" w:hAnsi="Arial" w:cs="Arial"/>
          <w:b/>
          <w:sz w:val="24"/>
          <w:szCs w:val="24"/>
          <w:lang w:val="en-GB"/>
        </w:rPr>
        <w:t xml:space="preserve">as amended by </w:t>
      </w:r>
    </w:p>
    <w:p w:rsidR="00A26161" w:rsidRDefault="00A26161" w:rsidP="00862561">
      <w:pPr>
        <w:pStyle w:val="LG-amendedtitles"/>
        <w:spacing w:before="0" w:line="300" w:lineRule="auto"/>
        <w:jc w:val="left"/>
        <w:rPr>
          <w:rFonts w:ascii="Arial" w:hAnsi="Arial" w:cs="Arial"/>
          <w:b/>
          <w:sz w:val="24"/>
          <w:szCs w:val="24"/>
          <w:lang w:val="en-GB"/>
        </w:rPr>
      </w:pPr>
      <w:r w:rsidRPr="00862561">
        <w:rPr>
          <w:rFonts w:ascii="Arial" w:hAnsi="Arial" w:cs="Arial"/>
          <w:b/>
          <w:sz w:val="24"/>
          <w:szCs w:val="24"/>
          <w:lang w:val="en-GB"/>
        </w:rPr>
        <w:t xml:space="preserve">Act No. 22 of 1999, </w:t>
      </w:r>
      <w:r>
        <w:rPr>
          <w:rFonts w:ascii="Arial" w:hAnsi="Arial" w:cs="Arial"/>
          <w:b/>
          <w:sz w:val="24"/>
          <w:szCs w:val="24"/>
          <w:lang w:val="en-GB"/>
        </w:rPr>
        <w:t>Government Gazette 19972 of 28 April 1999.</w:t>
      </w:r>
    </w:p>
    <w:p w:rsidR="00A26161" w:rsidRDefault="00A26161" w:rsidP="00862561">
      <w:pPr>
        <w:pStyle w:val="LG-amendedtitles"/>
        <w:spacing w:before="0" w:line="300" w:lineRule="auto"/>
        <w:jc w:val="left"/>
        <w:rPr>
          <w:rFonts w:ascii="Arial" w:hAnsi="Arial" w:cs="Arial"/>
          <w:b/>
          <w:sz w:val="24"/>
          <w:szCs w:val="24"/>
          <w:lang w:val="en-GB"/>
        </w:rPr>
      </w:pPr>
      <w:r w:rsidRPr="00862561">
        <w:rPr>
          <w:rFonts w:ascii="Arial" w:hAnsi="Arial" w:cs="Arial"/>
          <w:b/>
          <w:sz w:val="24"/>
          <w:szCs w:val="24"/>
          <w:lang w:val="en-GB"/>
        </w:rPr>
        <w:t xml:space="preserve">Act No. 24 of 2000, </w:t>
      </w:r>
      <w:r>
        <w:rPr>
          <w:rFonts w:ascii="Arial" w:hAnsi="Arial" w:cs="Arial"/>
          <w:b/>
          <w:sz w:val="24"/>
          <w:szCs w:val="24"/>
          <w:lang w:val="en-GB"/>
        </w:rPr>
        <w:t>Government Gazette 21428 of 02 August 2000.</w:t>
      </w:r>
    </w:p>
    <w:p w:rsidR="00A26161" w:rsidRPr="00862561" w:rsidRDefault="00A26161" w:rsidP="00862561">
      <w:pPr>
        <w:pStyle w:val="LG-amendedtitles"/>
        <w:spacing w:before="0" w:line="300" w:lineRule="auto"/>
        <w:jc w:val="left"/>
        <w:rPr>
          <w:rFonts w:ascii="Arial" w:hAnsi="Arial" w:cs="Arial"/>
          <w:b/>
          <w:sz w:val="24"/>
          <w:szCs w:val="24"/>
          <w:lang w:val="en-GB"/>
        </w:rPr>
      </w:pPr>
      <w:r w:rsidRPr="00862561">
        <w:rPr>
          <w:rFonts w:ascii="Arial" w:hAnsi="Arial" w:cs="Arial"/>
          <w:b/>
          <w:sz w:val="24"/>
          <w:szCs w:val="24"/>
          <w:lang w:val="en-GB"/>
        </w:rPr>
        <w:t>Act No. 72 of 2002</w:t>
      </w:r>
      <w:r>
        <w:rPr>
          <w:rFonts w:ascii="Arial" w:hAnsi="Arial" w:cs="Arial"/>
          <w:b/>
          <w:sz w:val="24"/>
          <w:szCs w:val="24"/>
          <w:lang w:val="en-GB"/>
        </w:rPr>
        <w:t>, Government Gazette 24577 of 20 February 2003</w:t>
      </w:r>
    </w:p>
    <w:p w:rsidR="00A26161" w:rsidRPr="00862561" w:rsidRDefault="00A26161" w:rsidP="00D73DB0">
      <w:pPr>
        <w:rPr>
          <w:rFonts w:ascii="Arial" w:hAnsi="Arial" w:cs="Arial"/>
          <w:sz w:val="24"/>
          <w:szCs w:val="24"/>
        </w:rPr>
      </w:pPr>
    </w:p>
    <w:sectPr w:rsidR="00A26161" w:rsidRPr="00862561" w:rsidSect="009D243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DB0"/>
    <w:rsid w:val="001C28E3"/>
    <w:rsid w:val="003B15C5"/>
    <w:rsid w:val="003D2D03"/>
    <w:rsid w:val="003F7CE9"/>
    <w:rsid w:val="004377AE"/>
    <w:rsid w:val="00662684"/>
    <w:rsid w:val="00862561"/>
    <w:rsid w:val="009D2434"/>
    <w:rsid w:val="00A26161"/>
    <w:rsid w:val="00B303E5"/>
    <w:rsid w:val="00D73DB0"/>
    <w:rsid w:val="00E73533"/>
    <w:rsid w:val="00F9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03"/>
    <w:pPr>
      <w:spacing w:line="312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G-amendedtitles">
    <w:name w:val="LG-amendedtitles"/>
    <w:basedOn w:val="Normal"/>
    <w:uiPriority w:val="99"/>
    <w:rsid w:val="00862561"/>
    <w:pPr>
      <w:spacing w:before="40" w:line="240" w:lineRule="exact"/>
      <w:jc w:val="center"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275</Words>
  <Characters>1574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Gazette No</dc:title>
  <dc:subject/>
  <dc:creator>Gerrie Botha</dc:creator>
  <cp:keywords/>
  <dc:description/>
  <cp:lastModifiedBy>schuene</cp:lastModifiedBy>
  <cp:revision>2</cp:revision>
  <dcterms:created xsi:type="dcterms:W3CDTF">2016-04-25T09:58:00Z</dcterms:created>
  <dcterms:modified xsi:type="dcterms:W3CDTF">2016-04-25T09:58:00Z</dcterms:modified>
</cp:coreProperties>
</file>