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8350C">
        <w:rPr>
          <w:rFonts w:ascii="Arial" w:eastAsia="Arial Unicode MS" w:hAnsi="Arial" w:cs="Arial"/>
          <w:b/>
          <w:bCs/>
          <w:bdr w:val="nil"/>
          <w:lang w:val="en-US"/>
        </w:rPr>
        <w:t>1141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8350C">
        <w:rPr>
          <w:rFonts w:ascii="Arial" w:eastAsia="Arial Unicode MS" w:hAnsi="Arial" w:cs="Arial"/>
          <w:b/>
          <w:bCs/>
          <w:bdr w:val="nil"/>
          <w:lang w:val="en-US"/>
        </w:rPr>
        <w:t>31 March 2023</w:t>
      </w:r>
    </w:p>
    <w:p w:rsidR="00DB6BD3" w:rsidRPr="00DB6BD3" w:rsidRDefault="00D2403D" w:rsidP="00DB1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5994"/>
        </w:tabs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8350C">
        <w:rPr>
          <w:rFonts w:ascii="Arial" w:eastAsia="Arial Unicode MS" w:hAnsi="Arial" w:cs="Arial"/>
          <w:b/>
          <w:bCs/>
          <w:bdr w:val="nil"/>
          <w:lang w:val="en-US"/>
        </w:rPr>
        <w:t>12</w:t>
      </w:r>
      <w:r w:rsidR="00DB177D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88350C" w:rsidRPr="00D710F3" w:rsidRDefault="0088350C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sz w:val="24"/>
          <w:szCs w:val="24"/>
          <w:u w:val="single"/>
          <w:bdr w:val="nil"/>
          <w:lang w:val="en-US"/>
        </w:rPr>
      </w:pPr>
    </w:p>
    <w:p w:rsidR="00DB6BD3" w:rsidRPr="00D710F3" w:rsidRDefault="00837F6C" w:rsidP="0088350C">
      <w:pPr>
        <w:spacing w:after="120" w:line="276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af-ZA"/>
        </w:rPr>
      </w:pPr>
      <w:r w:rsidRPr="00D710F3">
        <w:rPr>
          <w:rFonts w:ascii="Arial" w:eastAsia="Calibri" w:hAnsi="Arial" w:cs="Arial"/>
          <w:b/>
          <w:sz w:val="24"/>
          <w:szCs w:val="24"/>
          <w:lang w:val="af-ZA"/>
        </w:rPr>
        <w:t xml:space="preserve">Mr K P Sithole (IFP) </w:t>
      </w:r>
      <w:r w:rsidR="00DB6BD3" w:rsidRPr="00D710F3">
        <w:rPr>
          <w:rFonts w:ascii="Arial" w:eastAsia="Calibri" w:hAnsi="Arial" w:cs="Arial"/>
          <w:b/>
          <w:sz w:val="24"/>
          <w:szCs w:val="24"/>
          <w:lang w:val="af-ZA"/>
        </w:rPr>
        <w:t xml:space="preserve">to ask the Minister of Tourism:  </w:t>
      </w:r>
    </w:p>
    <w:p w:rsidR="0088350C" w:rsidRPr="00D710F3" w:rsidRDefault="0088350C" w:rsidP="008835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D710F3">
        <w:rPr>
          <w:rFonts w:ascii="Arial" w:eastAsia="Calibri" w:hAnsi="Arial" w:cs="Arial"/>
          <w:sz w:val="24"/>
          <w:szCs w:val="24"/>
        </w:rPr>
        <w:t xml:space="preserve">(1) </w:t>
      </w:r>
      <w:r w:rsidRPr="00D710F3">
        <w:rPr>
          <w:rFonts w:ascii="Arial" w:eastAsia="Calibri" w:hAnsi="Arial" w:cs="Arial"/>
          <w:sz w:val="24"/>
          <w:szCs w:val="24"/>
        </w:rPr>
        <w:tab/>
        <w:t xml:space="preserve">Whether her department will furnish Mr K P Sithole with the official report from SA Tourism on the Tottenham Hotspur deal; if not, why not; if so, what are the relevant details; </w:t>
      </w:r>
    </w:p>
    <w:p w:rsidR="0088350C" w:rsidRPr="00D710F3" w:rsidRDefault="0088350C" w:rsidP="0088350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D710F3">
        <w:rPr>
          <w:rFonts w:ascii="Arial" w:eastAsia="Calibri" w:hAnsi="Arial" w:cs="Arial"/>
          <w:sz w:val="24"/>
          <w:szCs w:val="24"/>
        </w:rPr>
        <w:t xml:space="preserve">(2) </w:t>
      </w:r>
      <w:r w:rsidRPr="00D710F3">
        <w:rPr>
          <w:rFonts w:ascii="Arial" w:eastAsia="Calibri" w:hAnsi="Arial" w:cs="Arial"/>
          <w:sz w:val="24"/>
          <w:szCs w:val="24"/>
        </w:rPr>
        <w:tab/>
        <w:t xml:space="preserve">What is the position of the acting Chief Executive officer of SA Tourism on the issue? </w:t>
      </w:r>
    </w:p>
    <w:p w:rsidR="003D4147" w:rsidRPr="00D710F3" w:rsidRDefault="0088350C" w:rsidP="0088350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D710F3">
        <w:rPr>
          <w:rFonts w:ascii="Arial" w:eastAsia="Calibri" w:hAnsi="Arial" w:cs="Arial"/>
          <w:sz w:val="24"/>
          <w:szCs w:val="24"/>
        </w:rPr>
        <w:tab/>
      </w:r>
      <w:r w:rsidRPr="00D710F3">
        <w:rPr>
          <w:rFonts w:ascii="Arial" w:eastAsia="Calibri" w:hAnsi="Arial" w:cs="Arial"/>
          <w:sz w:val="24"/>
          <w:szCs w:val="24"/>
        </w:rPr>
        <w:tab/>
      </w:r>
      <w:r w:rsidRPr="00D710F3">
        <w:rPr>
          <w:rFonts w:ascii="Arial" w:eastAsia="Calibri" w:hAnsi="Arial" w:cs="Arial"/>
          <w:sz w:val="24"/>
          <w:szCs w:val="24"/>
        </w:rPr>
        <w:tab/>
      </w:r>
      <w:r w:rsidRPr="00D710F3">
        <w:rPr>
          <w:rFonts w:ascii="Arial" w:eastAsia="Calibri" w:hAnsi="Arial" w:cs="Arial"/>
          <w:sz w:val="24"/>
          <w:szCs w:val="24"/>
        </w:rPr>
        <w:tab/>
      </w:r>
      <w:r w:rsidRPr="00D710F3">
        <w:rPr>
          <w:rFonts w:ascii="Arial" w:eastAsia="Calibri" w:hAnsi="Arial" w:cs="Arial"/>
          <w:sz w:val="24"/>
          <w:szCs w:val="24"/>
        </w:rPr>
        <w:tab/>
      </w:r>
      <w:r w:rsidRPr="00D710F3">
        <w:rPr>
          <w:rFonts w:ascii="Arial" w:eastAsia="Calibri" w:hAnsi="Arial" w:cs="Arial"/>
          <w:sz w:val="24"/>
          <w:szCs w:val="24"/>
        </w:rPr>
        <w:tab/>
      </w:r>
      <w:r w:rsidRPr="00D710F3">
        <w:rPr>
          <w:rFonts w:ascii="Arial" w:eastAsia="Calibri" w:hAnsi="Arial" w:cs="Arial"/>
          <w:sz w:val="24"/>
          <w:szCs w:val="24"/>
        </w:rPr>
        <w:tab/>
      </w:r>
      <w:r w:rsidRPr="00D710F3">
        <w:rPr>
          <w:rFonts w:ascii="Arial" w:eastAsia="Calibri" w:hAnsi="Arial" w:cs="Arial"/>
          <w:sz w:val="24"/>
          <w:szCs w:val="24"/>
        </w:rPr>
        <w:tab/>
      </w:r>
      <w:r w:rsidRPr="00D710F3">
        <w:rPr>
          <w:rFonts w:ascii="Arial" w:eastAsia="Calibri" w:hAnsi="Arial" w:cs="Arial"/>
          <w:sz w:val="24"/>
          <w:szCs w:val="24"/>
        </w:rPr>
        <w:tab/>
      </w:r>
      <w:r w:rsidRPr="00D710F3">
        <w:rPr>
          <w:rFonts w:ascii="Arial" w:eastAsia="Calibri" w:hAnsi="Arial" w:cs="Arial"/>
          <w:sz w:val="24"/>
          <w:szCs w:val="24"/>
        </w:rPr>
        <w:tab/>
      </w:r>
      <w:r w:rsidRPr="00D710F3">
        <w:rPr>
          <w:rFonts w:ascii="Arial" w:eastAsia="Calibri" w:hAnsi="Arial" w:cs="Arial"/>
          <w:sz w:val="24"/>
          <w:szCs w:val="24"/>
        </w:rPr>
        <w:tab/>
      </w:r>
      <w:r w:rsidRPr="00D710F3">
        <w:rPr>
          <w:rFonts w:ascii="Arial" w:eastAsia="Calibri" w:hAnsi="Arial" w:cs="Arial"/>
          <w:sz w:val="24"/>
          <w:szCs w:val="24"/>
        </w:rPr>
        <w:tab/>
        <w:t>NW1281E</w:t>
      </w:r>
      <w:r w:rsidR="003D4147" w:rsidRPr="00D710F3">
        <w:rPr>
          <w:rFonts w:ascii="Arial" w:eastAsia="Calibri" w:hAnsi="Arial" w:cs="Arial"/>
          <w:sz w:val="24"/>
          <w:szCs w:val="24"/>
        </w:rPr>
        <w:tab/>
      </w:r>
    </w:p>
    <w:p w:rsidR="00223A43" w:rsidRPr="00D710F3" w:rsidRDefault="00223A4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</w:p>
    <w:p w:rsidR="004F2C4A" w:rsidRPr="00D710F3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r w:rsidRPr="00D710F3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REPLY</w:t>
      </w:r>
      <w:r w:rsidR="004F2C4A" w:rsidRPr="00D710F3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:</w:t>
      </w:r>
    </w:p>
    <w:p w:rsidR="00DB4704" w:rsidRPr="00D710F3" w:rsidRDefault="00DB4704" w:rsidP="005518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88350C" w:rsidRPr="00D710F3" w:rsidRDefault="0088350C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D710F3">
        <w:rPr>
          <w:rFonts w:ascii="Arial" w:eastAsia="Calibri" w:hAnsi="Arial" w:cs="Arial"/>
          <w:sz w:val="24"/>
          <w:szCs w:val="24"/>
        </w:rPr>
        <w:t xml:space="preserve">(1) </w:t>
      </w:r>
      <w:r w:rsidRPr="00D710F3">
        <w:rPr>
          <w:rFonts w:ascii="Arial" w:eastAsia="Calibri" w:hAnsi="Arial" w:cs="Arial"/>
          <w:sz w:val="24"/>
          <w:szCs w:val="24"/>
        </w:rPr>
        <w:tab/>
      </w:r>
      <w:r w:rsidR="00E20511" w:rsidRPr="00D710F3">
        <w:rPr>
          <w:rFonts w:ascii="Arial" w:eastAsia="Calibri" w:hAnsi="Arial" w:cs="Arial"/>
          <w:sz w:val="24"/>
          <w:szCs w:val="24"/>
        </w:rPr>
        <w:t>Whether her department will furnish</w:t>
      </w:r>
      <w:r w:rsidRPr="00D710F3">
        <w:rPr>
          <w:rFonts w:ascii="Arial" w:eastAsia="Calibri" w:hAnsi="Arial" w:cs="Arial"/>
          <w:sz w:val="24"/>
          <w:szCs w:val="24"/>
        </w:rPr>
        <w:t xml:space="preserve"> the official report from SA Tourism on the Tottenham Hotspur deal; if not, why not; if so, what are the relevant details?</w:t>
      </w:r>
    </w:p>
    <w:p w:rsidR="0088350C" w:rsidRPr="00D710F3" w:rsidRDefault="0088350C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</w:p>
    <w:p w:rsidR="0088350C" w:rsidRPr="00D710F3" w:rsidRDefault="0088350C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</w:p>
    <w:p w:rsidR="009B19DB" w:rsidRPr="00D710F3" w:rsidRDefault="00EE3B27" w:rsidP="009B19DB">
      <w:pPr>
        <w:pStyle w:val="p1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>
        <w:rPr>
          <w:rStyle w:val="ms-rtethemefontface-1"/>
          <w:rFonts w:ascii="Arial" w:hAnsi="Arial" w:cs="Arial"/>
          <w:color w:val="000000"/>
        </w:rPr>
        <w:t>On 22 March, I issued</w:t>
      </w:r>
      <w:r w:rsidR="00CF3326">
        <w:rPr>
          <w:rStyle w:val="ms-rtethemefontface-1"/>
          <w:rFonts w:ascii="Arial" w:hAnsi="Arial" w:cs="Arial"/>
          <w:color w:val="000000"/>
        </w:rPr>
        <w:t xml:space="preserve"> a letter to the Chairperson of the SA Tourism Board, requesting details </w:t>
      </w:r>
      <w:r>
        <w:rPr>
          <w:rStyle w:val="ms-rtethemefontface-1"/>
          <w:rFonts w:ascii="Arial" w:hAnsi="Arial" w:cs="Arial"/>
          <w:color w:val="000000"/>
        </w:rPr>
        <w:t xml:space="preserve">of the proposed deal with Tottenham Hotspur Football Club. That letter is attached as an annexure. The Board responded on the specified deadline of 29 March, that it </w:t>
      </w:r>
      <w:r w:rsidR="009B19DB" w:rsidRPr="00D710F3">
        <w:rPr>
          <w:rStyle w:val="ms-rtethemefontface-1"/>
          <w:rFonts w:ascii="Arial" w:hAnsi="Arial" w:cs="Arial"/>
          <w:color w:val="000000"/>
        </w:rPr>
        <w:t>will no longer proceed with the transaction, nor will it seek the concomitant requisite approvals for the proposed transaction.</w:t>
      </w:r>
      <w:r w:rsidR="009B19DB" w:rsidRPr="00D710F3"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The SAT response is attached as an annexure.</w:t>
      </w:r>
    </w:p>
    <w:p w:rsidR="0088350C" w:rsidRPr="00D710F3" w:rsidRDefault="0088350C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</w:p>
    <w:p w:rsidR="0088350C" w:rsidRPr="00D710F3" w:rsidRDefault="0088350C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</w:p>
    <w:p w:rsidR="0088350C" w:rsidRPr="00D710F3" w:rsidRDefault="0088350C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</w:p>
    <w:p w:rsidR="0088350C" w:rsidRPr="00D710F3" w:rsidRDefault="0088350C" w:rsidP="0055186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D710F3">
        <w:rPr>
          <w:rFonts w:ascii="Arial" w:eastAsia="Calibri" w:hAnsi="Arial" w:cs="Arial"/>
          <w:sz w:val="24"/>
          <w:szCs w:val="24"/>
        </w:rPr>
        <w:t xml:space="preserve">(2) </w:t>
      </w:r>
      <w:r w:rsidRPr="00D710F3">
        <w:rPr>
          <w:rFonts w:ascii="Arial" w:eastAsia="Calibri" w:hAnsi="Arial" w:cs="Arial"/>
          <w:sz w:val="24"/>
          <w:szCs w:val="24"/>
        </w:rPr>
        <w:tab/>
        <w:t xml:space="preserve">What is the position of the acting Chief Executive officer of SA Tourism on the issue? </w:t>
      </w:r>
    </w:p>
    <w:p w:rsidR="00AA4CFC" w:rsidRPr="00D710F3" w:rsidRDefault="00AA4CFC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BE328D" w:rsidRPr="00D710F3" w:rsidRDefault="00BE328D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E03CDF" w:rsidRPr="00D710F3" w:rsidRDefault="009B19DB" w:rsidP="00D710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D710F3">
        <w:rPr>
          <w:rFonts w:ascii="Arial" w:eastAsia="Calibri" w:hAnsi="Arial" w:cs="Arial"/>
          <w:sz w:val="24"/>
          <w:szCs w:val="24"/>
          <w:lang w:val="en-GB"/>
        </w:rPr>
        <w:tab/>
      </w:r>
      <w:r w:rsidR="00EE3B27">
        <w:rPr>
          <w:rFonts w:ascii="Arial" w:eastAsia="Calibri" w:hAnsi="Arial" w:cs="Arial"/>
          <w:sz w:val="24"/>
          <w:szCs w:val="24"/>
          <w:lang w:val="en-GB"/>
        </w:rPr>
        <w:t>The Board is the Accounting Authority, not the Acting CEO.</w:t>
      </w:r>
      <w:r w:rsidR="00D710F3" w:rsidRPr="00D710F3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047D27" w:rsidRPr="00047D27" w:rsidRDefault="00047D27" w:rsidP="005518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sectPr w:rsidR="00047D27" w:rsidRPr="00047D27" w:rsidSect="00CF3326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80" w:rsidRDefault="005C3680">
      <w:pPr>
        <w:spacing w:after="0" w:line="240" w:lineRule="auto"/>
      </w:pPr>
      <w:r>
        <w:separator/>
      </w:r>
    </w:p>
  </w:endnote>
  <w:endnote w:type="continuationSeparator" w:id="0">
    <w:p w:rsidR="005C3680" w:rsidRDefault="005C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CF3326" w:rsidRPr="00013AC6" w:rsidRDefault="00CF3326" w:rsidP="00CF3326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>
          <w:rPr>
            <w:rFonts w:ascii="Arial Narrow" w:hAnsi="Arial Narrow"/>
            <w:sz w:val="18"/>
            <w:szCs w:val="18"/>
          </w:rPr>
          <w:t>1141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1281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1D1992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1D1992" w:rsidRPr="00013AC6">
          <w:rPr>
            <w:rFonts w:ascii="Arial Narrow" w:hAnsi="Arial Narrow"/>
          </w:rPr>
          <w:fldChar w:fldCharType="separate"/>
        </w:r>
        <w:r w:rsidR="00EE3B27">
          <w:rPr>
            <w:rFonts w:ascii="Arial Narrow" w:hAnsi="Arial Narrow"/>
            <w:noProof/>
          </w:rPr>
          <w:t>2</w:t>
        </w:r>
        <w:r w:rsidR="001D1992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F3326" w:rsidRPr="00013AC6" w:rsidRDefault="00CF3326" w:rsidP="00CF332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26" w:rsidRDefault="00CF3326">
    <w:pPr>
      <w:pStyle w:val="Footer1"/>
      <w:jc w:val="right"/>
    </w:pPr>
  </w:p>
  <w:p w:rsidR="00CF3326" w:rsidRPr="006016C0" w:rsidRDefault="00CF3326" w:rsidP="00CF3326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1141 (NW1281</w:t>
    </w:r>
    <w:r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80" w:rsidRDefault="005C3680">
      <w:pPr>
        <w:spacing w:after="0" w:line="240" w:lineRule="auto"/>
      </w:pPr>
      <w:r>
        <w:separator/>
      </w:r>
    </w:p>
  </w:footnote>
  <w:footnote w:type="continuationSeparator" w:id="0">
    <w:p w:rsidR="005C3680" w:rsidRDefault="005C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26" w:rsidRPr="00DB6BD3" w:rsidRDefault="00CF3326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CF3326" w:rsidRPr="00DB6BD3" w:rsidRDefault="00CF3326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CF3326" w:rsidRPr="00DB6BD3" w:rsidRDefault="00CF3326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CF3326" w:rsidRPr="00DB6BD3" w:rsidRDefault="00CF3326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CF3326" w:rsidRPr="00DB6BD3" w:rsidRDefault="00CF3326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CF3326" w:rsidRPr="00DB6BD3" w:rsidRDefault="00CF3326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CF3326" w:rsidRPr="00DB6BD3" w:rsidRDefault="00CF3326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CF3326" w:rsidRPr="00DB6BD3" w:rsidRDefault="00CF3326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CF3326" w:rsidRDefault="00CF33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1054"/>
    <w:multiLevelType w:val="hybridMultilevel"/>
    <w:tmpl w:val="20EA0ABC"/>
    <w:lvl w:ilvl="0" w:tplc="072CA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3"/>
  </w:num>
  <w:num w:numId="12">
    <w:abstractNumId w:val="18"/>
  </w:num>
  <w:num w:numId="13">
    <w:abstractNumId w:val="6"/>
  </w:num>
  <w:num w:numId="14">
    <w:abstractNumId w:val="0"/>
  </w:num>
  <w:num w:numId="15">
    <w:abstractNumId w:val="17"/>
  </w:num>
  <w:num w:numId="16">
    <w:abstractNumId w:val="15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1D10"/>
    <w:rsid w:val="00047D27"/>
    <w:rsid w:val="00076CE0"/>
    <w:rsid w:val="000857D8"/>
    <w:rsid w:val="000E3E94"/>
    <w:rsid w:val="000F1151"/>
    <w:rsid w:val="00102624"/>
    <w:rsid w:val="001059FF"/>
    <w:rsid w:val="00141A6F"/>
    <w:rsid w:val="00151D19"/>
    <w:rsid w:val="00193F9C"/>
    <w:rsid w:val="001B2BE2"/>
    <w:rsid w:val="001C7E21"/>
    <w:rsid w:val="001D1992"/>
    <w:rsid w:val="00223A43"/>
    <w:rsid w:val="002245E3"/>
    <w:rsid w:val="002C461C"/>
    <w:rsid w:val="002D3423"/>
    <w:rsid w:val="003032AF"/>
    <w:rsid w:val="0035411E"/>
    <w:rsid w:val="003B2E4F"/>
    <w:rsid w:val="003B3F96"/>
    <w:rsid w:val="003D4147"/>
    <w:rsid w:val="003D7F28"/>
    <w:rsid w:val="00490A93"/>
    <w:rsid w:val="004A5358"/>
    <w:rsid w:val="004C4166"/>
    <w:rsid w:val="004F2C4A"/>
    <w:rsid w:val="004F54C9"/>
    <w:rsid w:val="00551867"/>
    <w:rsid w:val="0059697F"/>
    <w:rsid w:val="005C3680"/>
    <w:rsid w:val="005D1DA3"/>
    <w:rsid w:val="005F1119"/>
    <w:rsid w:val="006010A3"/>
    <w:rsid w:val="00615126"/>
    <w:rsid w:val="0061799C"/>
    <w:rsid w:val="006335F8"/>
    <w:rsid w:val="006A6231"/>
    <w:rsid w:val="006B20E2"/>
    <w:rsid w:val="007345DF"/>
    <w:rsid w:val="007531B0"/>
    <w:rsid w:val="00765093"/>
    <w:rsid w:val="00770F3C"/>
    <w:rsid w:val="00777955"/>
    <w:rsid w:val="007A257C"/>
    <w:rsid w:val="00807DBA"/>
    <w:rsid w:val="00810D60"/>
    <w:rsid w:val="008137D4"/>
    <w:rsid w:val="00837F6C"/>
    <w:rsid w:val="00857718"/>
    <w:rsid w:val="0088350C"/>
    <w:rsid w:val="008A1044"/>
    <w:rsid w:val="008C442B"/>
    <w:rsid w:val="009413A3"/>
    <w:rsid w:val="00950663"/>
    <w:rsid w:val="00955AB7"/>
    <w:rsid w:val="00977B49"/>
    <w:rsid w:val="009849DC"/>
    <w:rsid w:val="009863F2"/>
    <w:rsid w:val="009945BD"/>
    <w:rsid w:val="009B19DB"/>
    <w:rsid w:val="00A96F2D"/>
    <w:rsid w:val="00AA4CFC"/>
    <w:rsid w:val="00AA5F57"/>
    <w:rsid w:val="00B24E20"/>
    <w:rsid w:val="00B36953"/>
    <w:rsid w:val="00B432FC"/>
    <w:rsid w:val="00B61129"/>
    <w:rsid w:val="00BA7422"/>
    <w:rsid w:val="00BE11D3"/>
    <w:rsid w:val="00BE328D"/>
    <w:rsid w:val="00C03FFF"/>
    <w:rsid w:val="00C511BF"/>
    <w:rsid w:val="00C809F5"/>
    <w:rsid w:val="00CD56F5"/>
    <w:rsid w:val="00CE0094"/>
    <w:rsid w:val="00CE1CD0"/>
    <w:rsid w:val="00CE637C"/>
    <w:rsid w:val="00CF3326"/>
    <w:rsid w:val="00CF3DF0"/>
    <w:rsid w:val="00D2403D"/>
    <w:rsid w:val="00D319C1"/>
    <w:rsid w:val="00D350AE"/>
    <w:rsid w:val="00D44311"/>
    <w:rsid w:val="00D47B6A"/>
    <w:rsid w:val="00D710F3"/>
    <w:rsid w:val="00D8750E"/>
    <w:rsid w:val="00D87EF1"/>
    <w:rsid w:val="00D9442B"/>
    <w:rsid w:val="00DA6EE7"/>
    <w:rsid w:val="00DB177D"/>
    <w:rsid w:val="00DB4704"/>
    <w:rsid w:val="00DB6BD3"/>
    <w:rsid w:val="00DC1973"/>
    <w:rsid w:val="00DD3F26"/>
    <w:rsid w:val="00DE4655"/>
    <w:rsid w:val="00E03CDF"/>
    <w:rsid w:val="00E20511"/>
    <w:rsid w:val="00E57333"/>
    <w:rsid w:val="00E665D2"/>
    <w:rsid w:val="00EE3B27"/>
    <w:rsid w:val="00F37A82"/>
    <w:rsid w:val="00F51F48"/>
    <w:rsid w:val="00FA014D"/>
    <w:rsid w:val="00FD70AE"/>
    <w:rsid w:val="00FE56CB"/>
    <w:rsid w:val="00FF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9B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ms-rtethemefontface-1">
    <w:name w:val="ms-rtethemefontface-1"/>
    <w:basedOn w:val="DefaultParagraphFont"/>
    <w:rsid w:val="009B19DB"/>
  </w:style>
  <w:style w:type="character" w:customStyle="1" w:styleId="apple-converted-space">
    <w:name w:val="apple-converted-space"/>
    <w:basedOn w:val="DefaultParagraphFont"/>
    <w:rsid w:val="009B1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2023-04-12T11:36:00Z</cp:lastPrinted>
  <dcterms:created xsi:type="dcterms:W3CDTF">2023-05-08T15:43:00Z</dcterms:created>
  <dcterms:modified xsi:type="dcterms:W3CDTF">2023-05-08T15:43:00Z</dcterms:modified>
</cp:coreProperties>
</file>