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82DBC">
        <w:rPr>
          <w:b/>
          <w:bCs/>
          <w:sz w:val="24"/>
          <w:u w:val="single"/>
        </w:rPr>
        <w:t>1</w:t>
      </w:r>
      <w:r w:rsidR="004733F0">
        <w:rPr>
          <w:b/>
          <w:bCs/>
          <w:sz w:val="24"/>
          <w:u w:val="single"/>
        </w:rPr>
        <w:t>14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5377CE">
        <w:rPr>
          <w:b/>
          <w:bCs/>
          <w:sz w:val="24"/>
          <w:u w:val="single"/>
        </w:rPr>
        <w:t>0</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377CE">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01</w:t>
      </w:r>
      <w:r w:rsidRPr="00294557">
        <w:rPr>
          <w:b/>
          <w:bCs/>
          <w:sz w:val="24"/>
          <w:u w:val="single"/>
        </w:rPr>
        <w:t>)</w:t>
      </w:r>
    </w:p>
    <w:p w:rsidR="004733F0" w:rsidRPr="004733F0" w:rsidRDefault="004733F0" w:rsidP="004733F0">
      <w:pPr>
        <w:spacing w:before="100" w:beforeAutospacing="1" w:after="100" w:afterAutospacing="1"/>
        <w:ind w:left="709" w:hanging="709"/>
        <w:jc w:val="both"/>
        <w:outlineLvl w:val="0"/>
        <w:rPr>
          <w:b/>
          <w:sz w:val="24"/>
          <w:u w:val="single"/>
          <w:lang w:val="en-US"/>
        </w:rPr>
      </w:pPr>
      <w:r w:rsidRPr="004733F0">
        <w:rPr>
          <w:rFonts w:eastAsia="Calibri"/>
          <w:b/>
          <w:sz w:val="24"/>
          <w:u w:val="single"/>
          <w:lang w:val="de-DE"/>
        </w:rPr>
        <w:t>Mrs E R Wilson</w:t>
      </w:r>
      <w:r w:rsidRPr="004733F0">
        <w:rPr>
          <w:b/>
          <w:sz w:val="24"/>
          <w:u w:val="single"/>
          <w:lang w:val="en-US"/>
        </w:rPr>
        <w:t xml:space="preserve"> (DA) to ask the Minister of Health</w:t>
      </w:r>
      <w:r w:rsidR="00F3166B" w:rsidRPr="004733F0">
        <w:rPr>
          <w:b/>
          <w:sz w:val="24"/>
          <w:u w:val="single"/>
          <w:lang w:val="en-US"/>
        </w:rPr>
        <w:fldChar w:fldCharType="begin"/>
      </w:r>
      <w:r w:rsidRPr="004733F0">
        <w:rPr>
          <w:u w:val="single"/>
        </w:rPr>
        <w:instrText xml:space="preserve"> XE "</w:instrText>
      </w:r>
      <w:r w:rsidRPr="004733F0">
        <w:rPr>
          <w:b/>
          <w:sz w:val="24"/>
          <w:u w:val="single"/>
        </w:rPr>
        <w:instrText>Health</w:instrText>
      </w:r>
      <w:r w:rsidRPr="004733F0">
        <w:rPr>
          <w:u w:val="single"/>
        </w:rPr>
        <w:instrText xml:space="preserve">" </w:instrText>
      </w:r>
      <w:r w:rsidR="00F3166B" w:rsidRPr="004733F0">
        <w:rPr>
          <w:b/>
          <w:sz w:val="24"/>
          <w:u w:val="single"/>
          <w:lang w:val="en-US"/>
        </w:rPr>
        <w:fldChar w:fldCharType="end"/>
      </w:r>
      <w:r w:rsidRPr="004733F0">
        <w:rPr>
          <w:rFonts w:eastAsia="Calibri"/>
          <w:b/>
          <w:sz w:val="24"/>
          <w:u w:val="single"/>
        </w:rPr>
        <w:t xml:space="preserve">: </w:t>
      </w:r>
    </w:p>
    <w:p w:rsidR="004733F0" w:rsidRPr="004733F0" w:rsidRDefault="004733F0" w:rsidP="004733F0">
      <w:pPr>
        <w:spacing w:before="100" w:beforeAutospacing="1" w:after="100" w:afterAutospacing="1"/>
        <w:ind w:left="709" w:hanging="720"/>
        <w:jc w:val="both"/>
        <w:outlineLvl w:val="0"/>
        <w:rPr>
          <w:sz w:val="24"/>
        </w:rPr>
      </w:pPr>
      <w:r w:rsidRPr="004733F0">
        <w:rPr>
          <w:sz w:val="24"/>
        </w:rPr>
        <w:t>(1)</w:t>
      </w:r>
      <w:r w:rsidRPr="004733F0">
        <w:rPr>
          <w:sz w:val="24"/>
        </w:rPr>
        <w:tab/>
        <w:t>What was the outcome of the investigation by the Eastern Cape Health Department into a certain company (</w:t>
      </w:r>
      <w:r w:rsidRPr="004733F0">
        <w:rPr>
          <w:color w:val="FF0000"/>
          <w:sz w:val="24"/>
        </w:rPr>
        <w:t>name furnished</w:t>
      </w:r>
      <w:r w:rsidRPr="004733F0">
        <w:rPr>
          <w:sz w:val="24"/>
        </w:rPr>
        <w:t>) after it was revealed that hazardous waste, including body parts, were accumulating at their West Bank facility;</w:t>
      </w:r>
    </w:p>
    <w:p w:rsidR="004733F0" w:rsidRPr="004733F0" w:rsidRDefault="004733F0" w:rsidP="004733F0">
      <w:pPr>
        <w:spacing w:before="100" w:beforeAutospacing="1" w:after="100" w:afterAutospacing="1"/>
        <w:ind w:left="709" w:hanging="720"/>
        <w:jc w:val="both"/>
        <w:outlineLvl w:val="0"/>
        <w:rPr>
          <w:sz w:val="24"/>
        </w:rPr>
      </w:pPr>
      <w:r w:rsidRPr="004733F0">
        <w:rPr>
          <w:sz w:val="24"/>
        </w:rPr>
        <w:t>(2)</w:t>
      </w:r>
      <w:r w:rsidRPr="004733F0">
        <w:rPr>
          <w:sz w:val="24"/>
        </w:rPr>
        <w:tab/>
        <w:t xml:space="preserve">whether he will furnish the Portfolio Committee on Health with the report and recommendations of the investigation as a matter of urgency; if not, why not; if so, on what date; </w:t>
      </w:r>
    </w:p>
    <w:p w:rsidR="004733F0" w:rsidRPr="004733F0" w:rsidRDefault="004733F0" w:rsidP="004733F0">
      <w:pPr>
        <w:spacing w:before="100" w:beforeAutospacing="1" w:after="100" w:afterAutospacing="1"/>
        <w:ind w:left="709" w:hanging="720"/>
        <w:jc w:val="both"/>
        <w:outlineLvl w:val="0"/>
        <w:rPr>
          <w:sz w:val="24"/>
        </w:rPr>
      </w:pPr>
      <w:r w:rsidRPr="004733F0">
        <w:rPr>
          <w:sz w:val="24"/>
        </w:rPr>
        <w:t>(3)</w:t>
      </w:r>
      <w:r w:rsidRPr="004733F0">
        <w:rPr>
          <w:sz w:val="24"/>
        </w:rPr>
        <w:tab/>
        <w:t>whether the specified company has a waste storage licence; if not, what is the position in this regard; if so, will he furnish Ms E R Wilson with a copy of the licence;</w:t>
      </w:r>
    </w:p>
    <w:p w:rsidR="004733F0" w:rsidRPr="004733F0" w:rsidRDefault="004733F0" w:rsidP="004733F0">
      <w:pPr>
        <w:spacing w:before="100" w:beforeAutospacing="1" w:after="100" w:afterAutospacing="1"/>
        <w:ind w:left="709" w:hanging="720"/>
        <w:jc w:val="both"/>
        <w:outlineLvl w:val="0"/>
        <w:rPr>
          <w:sz w:val="24"/>
        </w:rPr>
      </w:pPr>
      <w:r w:rsidRPr="004733F0">
        <w:rPr>
          <w:sz w:val="24"/>
        </w:rPr>
        <w:t>(4)</w:t>
      </w:r>
      <w:r w:rsidRPr="004733F0">
        <w:rPr>
          <w:sz w:val="24"/>
        </w:rPr>
        <w:tab/>
        <w:t>where is the medical waste disposal site of the company located in the Eastern Cape;</w:t>
      </w:r>
    </w:p>
    <w:p w:rsidR="00786C98" w:rsidRPr="00A57CB8" w:rsidRDefault="004733F0" w:rsidP="004733F0">
      <w:pPr>
        <w:spacing w:before="100" w:beforeAutospacing="1" w:after="100" w:afterAutospacing="1"/>
        <w:ind w:left="709" w:hanging="709"/>
        <w:jc w:val="both"/>
        <w:rPr>
          <w:noProof/>
          <w:sz w:val="24"/>
          <w:lang w:val="af-ZA"/>
        </w:rPr>
      </w:pPr>
      <w:r w:rsidRPr="004733F0">
        <w:rPr>
          <w:sz w:val="24"/>
        </w:rPr>
        <w:t>(5)</w:t>
      </w:r>
      <w:r w:rsidRPr="004733F0">
        <w:rPr>
          <w:sz w:val="24"/>
        </w:rPr>
        <w:tab/>
        <w:t>whether the company has a furnace facility in order to ensure the appropriate disposal of medical waste and body parts in particular; if not, why not;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B50A0D">
        <w:rPr>
          <w:color w:val="000000"/>
        </w:rPr>
        <w:t>W</w:t>
      </w:r>
      <w:r w:rsidR="00282DBC">
        <w:rPr>
          <w:color w:val="000000"/>
        </w:rPr>
        <w:t>1</w:t>
      </w:r>
      <w:r w:rsidR="004733F0">
        <w:rPr>
          <w:color w:val="000000"/>
        </w:rPr>
        <w:t>18</w:t>
      </w:r>
      <w:r w:rsidR="009D2E42">
        <w:rPr>
          <w:color w:val="000000"/>
        </w:rPr>
        <w:t>E</w:t>
      </w:r>
      <w:r w:rsidR="00E238C2">
        <w:rPr>
          <w:color w:val="000000"/>
          <w:szCs w:val="20"/>
        </w:rPr>
        <w:t xml:space="preserve"> </w:t>
      </w:r>
    </w:p>
    <w:p w:rsidR="007D6281" w:rsidRDefault="004C48A9" w:rsidP="007D6281">
      <w:pPr>
        <w:jc w:val="both"/>
        <w:outlineLvl w:val="0"/>
        <w:rPr>
          <w:bCs/>
          <w:lang w:val="en-US"/>
        </w:rPr>
      </w:pPr>
      <w:r w:rsidRPr="004C48A9">
        <w:rPr>
          <w:b/>
          <w:bCs/>
          <w:sz w:val="24"/>
          <w:u w:val="single"/>
          <w:lang w:val="en-US"/>
        </w:rPr>
        <w:t>REPLY:</w:t>
      </w:r>
      <w:r w:rsidR="007D6281" w:rsidRPr="007D6281">
        <w:rPr>
          <w:bCs/>
          <w:lang w:val="en-US"/>
        </w:rPr>
        <w:t xml:space="preserve"> </w:t>
      </w:r>
    </w:p>
    <w:p w:rsidR="007D6281" w:rsidRPr="007D6281" w:rsidRDefault="007D6281" w:rsidP="007D6281">
      <w:pPr>
        <w:jc w:val="both"/>
        <w:outlineLvl w:val="0"/>
        <w:rPr>
          <w:bCs/>
          <w:sz w:val="18"/>
          <w:szCs w:val="18"/>
          <w:lang w:val="en-US"/>
        </w:rPr>
      </w:pPr>
    </w:p>
    <w:p w:rsidR="007D6281" w:rsidRPr="007D6281" w:rsidRDefault="007D6281" w:rsidP="007D6281">
      <w:pPr>
        <w:spacing w:after="160"/>
        <w:jc w:val="both"/>
        <w:outlineLvl w:val="0"/>
        <w:rPr>
          <w:bCs/>
          <w:sz w:val="24"/>
          <w:lang w:val="en-US"/>
        </w:rPr>
      </w:pPr>
      <w:r w:rsidRPr="007D6281">
        <w:rPr>
          <w:bCs/>
          <w:sz w:val="24"/>
          <w:lang w:val="en-US"/>
        </w:rPr>
        <w:t xml:space="preserve">According to the Eastern Department of Health - </w:t>
      </w:r>
    </w:p>
    <w:p w:rsidR="007D6281" w:rsidRPr="007D6281" w:rsidRDefault="007D6281" w:rsidP="007D6281">
      <w:pPr>
        <w:spacing w:after="160"/>
        <w:ind w:left="720" w:hanging="720"/>
        <w:jc w:val="both"/>
        <w:outlineLvl w:val="0"/>
        <w:rPr>
          <w:noProof/>
          <w:sz w:val="24"/>
        </w:rPr>
      </w:pPr>
      <w:r w:rsidRPr="007D6281">
        <w:rPr>
          <w:noProof/>
          <w:sz w:val="24"/>
        </w:rPr>
        <w:t>(1)</w:t>
      </w:r>
      <w:r w:rsidRPr="007D6281">
        <w:rPr>
          <w:noProof/>
          <w:sz w:val="24"/>
        </w:rPr>
        <w:tab/>
        <w:t xml:space="preserve">An inspection was carried out by the Environmental Health Practitioners (EHPs) from Buffalo City Metropolitan Municipality and a report was written with full recommendations to the company. It was established that the company was operating legally and at the site that is suitable for storage of medical waste as per the investigation. </w:t>
      </w:r>
    </w:p>
    <w:p w:rsidR="007D6281" w:rsidRPr="007D6281" w:rsidRDefault="007D6281" w:rsidP="007D6281">
      <w:pPr>
        <w:spacing w:after="120"/>
        <w:ind w:left="720" w:hanging="720"/>
        <w:jc w:val="both"/>
        <w:outlineLvl w:val="0"/>
        <w:rPr>
          <w:noProof/>
          <w:sz w:val="24"/>
        </w:rPr>
      </w:pPr>
      <w:r w:rsidRPr="007D6281">
        <w:rPr>
          <w:noProof/>
          <w:sz w:val="24"/>
        </w:rPr>
        <w:t>(2)</w:t>
      </w:r>
      <w:r w:rsidRPr="007D6281">
        <w:rPr>
          <w:noProof/>
          <w:sz w:val="24"/>
        </w:rPr>
        <w:tab/>
        <w:t>The report of the investigation is attached (</w:t>
      </w:r>
      <w:r w:rsidRPr="007D6281">
        <w:rPr>
          <w:b/>
          <w:noProof/>
          <w:sz w:val="24"/>
        </w:rPr>
        <w:t>Annexure A</w:t>
      </w:r>
      <w:r w:rsidRPr="007D6281">
        <w:rPr>
          <w:noProof/>
          <w:sz w:val="24"/>
        </w:rPr>
        <w:t>).</w:t>
      </w:r>
    </w:p>
    <w:p w:rsidR="007D6281" w:rsidRPr="007D6281" w:rsidRDefault="007D6281" w:rsidP="007D6281">
      <w:pPr>
        <w:spacing w:after="120"/>
        <w:ind w:left="720" w:hanging="720"/>
        <w:jc w:val="both"/>
        <w:outlineLvl w:val="0"/>
        <w:rPr>
          <w:noProof/>
          <w:sz w:val="24"/>
        </w:rPr>
      </w:pPr>
      <w:r w:rsidRPr="007D6281">
        <w:rPr>
          <w:noProof/>
          <w:sz w:val="24"/>
        </w:rPr>
        <w:t>(3)</w:t>
      </w:r>
      <w:r w:rsidRPr="007D6281">
        <w:rPr>
          <w:noProof/>
          <w:sz w:val="24"/>
        </w:rPr>
        <w:tab/>
        <w:t>The company has registered with the Department of Environment, Forestry and Fisheries (DFFE) for a waste storage licence for two (2) sites in Eastern Cape, East London and Gqeberha (</w:t>
      </w:r>
      <w:r w:rsidRPr="007D6281">
        <w:rPr>
          <w:b/>
          <w:noProof/>
          <w:sz w:val="24"/>
        </w:rPr>
        <w:t>Annexure B</w:t>
      </w:r>
      <w:r w:rsidRPr="007D6281">
        <w:rPr>
          <w:noProof/>
          <w:sz w:val="24"/>
        </w:rPr>
        <w:t>).</w:t>
      </w:r>
    </w:p>
    <w:p w:rsidR="007D6281" w:rsidRPr="007D6281" w:rsidRDefault="007D6281" w:rsidP="007D6281">
      <w:pPr>
        <w:ind w:left="720" w:hanging="720"/>
        <w:jc w:val="both"/>
        <w:outlineLvl w:val="0"/>
        <w:rPr>
          <w:noProof/>
          <w:sz w:val="24"/>
        </w:rPr>
      </w:pPr>
      <w:r w:rsidRPr="007D6281">
        <w:rPr>
          <w:noProof/>
          <w:sz w:val="24"/>
        </w:rPr>
        <w:t>(4)</w:t>
      </w:r>
      <w:r w:rsidRPr="007D6281">
        <w:rPr>
          <w:noProof/>
          <w:sz w:val="24"/>
        </w:rPr>
        <w:tab/>
        <w:t>The company has no medical waste disposal site located in Eastern Cape, but has arrangments with companies outside the province where it disposes medical waste.</w:t>
      </w:r>
    </w:p>
    <w:p w:rsidR="007D6281" w:rsidRPr="007D6281" w:rsidRDefault="007D6281" w:rsidP="007D6281">
      <w:pPr>
        <w:spacing w:before="100" w:beforeAutospacing="1" w:after="100" w:afterAutospacing="1"/>
        <w:ind w:left="720" w:hanging="720"/>
        <w:jc w:val="both"/>
        <w:outlineLvl w:val="0"/>
        <w:rPr>
          <w:noProof/>
          <w:sz w:val="24"/>
        </w:rPr>
      </w:pPr>
      <w:r w:rsidRPr="007D6281">
        <w:rPr>
          <w:noProof/>
          <w:sz w:val="24"/>
        </w:rPr>
        <w:t>(5)</w:t>
      </w:r>
      <w:r w:rsidRPr="007D6281">
        <w:rPr>
          <w:noProof/>
          <w:sz w:val="24"/>
        </w:rPr>
        <w:tab/>
        <w:t>The company makes use of the following facilities which are equiped for appropriate disposal of medical waste and body parts:</w:t>
      </w:r>
    </w:p>
    <w:p w:rsidR="007D6281" w:rsidRPr="007D6281" w:rsidRDefault="007D6281" w:rsidP="007D6281">
      <w:pPr>
        <w:numPr>
          <w:ilvl w:val="0"/>
          <w:numId w:val="1"/>
        </w:numPr>
        <w:spacing w:before="100" w:beforeAutospacing="1" w:after="100" w:afterAutospacing="1"/>
        <w:jc w:val="both"/>
        <w:outlineLvl w:val="0"/>
        <w:rPr>
          <w:noProof/>
          <w:sz w:val="24"/>
        </w:rPr>
      </w:pPr>
      <w:r w:rsidRPr="007D6281">
        <w:rPr>
          <w:noProof/>
          <w:sz w:val="24"/>
        </w:rPr>
        <w:t>Averda in George – Western Cape</w:t>
      </w:r>
    </w:p>
    <w:p w:rsidR="007D6281" w:rsidRPr="007D6281" w:rsidRDefault="007D6281" w:rsidP="007D6281">
      <w:pPr>
        <w:numPr>
          <w:ilvl w:val="0"/>
          <w:numId w:val="1"/>
        </w:numPr>
        <w:spacing w:before="100" w:beforeAutospacing="1" w:after="100" w:afterAutospacing="1"/>
        <w:jc w:val="both"/>
        <w:outlineLvl w:val="0"/>
        <w:rPr>
          <w:noProof/>
          <w:sz w:val="24"/>
        </w:rPr>
      </w:pPr>
      <w:r w:rsidRPr="007D6281">
        <w:rPr>
          <w:noProof/>
          <w:sz w:val="24"/>
        </w:rPr>
        <w:t>Averda in Klerksdorp – North West</w:t>
      </w:r>
    </w:p>
    <w:p w:rsidR="0098310D" w:rsidRPr="00AE596A" w:rsidRDefault="007D6281" w:rsidP="007D6281">
      <w:pPr>
        <w:rPr>
          <w:sz w:val="24"/>
        </w:rPr>
      </w:pPr>
      <w:r w:rsidRPr="007D6281">
        <w:rPr>
          <w:sz w:val="24"/>
        </w:rPr>
        <w:t>END.</w:t>
      </w:r>
    </w:p>
    <w:sectPr w:rsidR="0098310D" w:rsidRPr="00AE596A"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80" w:rsidRDefault="00625B80">
      <w:r>
        <w:separator/>
      </w:r>
    </w:p>
  </w:endnote>
  <w:endnote w:type="continuationSeparator" w:id="0">
    <w:p w:rsidR="00625B80" w:rsidRDefault="00625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3166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3166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C48A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80" w:rsidRDefault="00625B80">
      <w:r>
        <w:separator/>
      </w:r>
    </w:p>
  </w:footnote>
  <w:footnote w:type="continuationSeparator" w:id="0">
    <w:p w:rsidR="00625B80" w:rsidRDefault="00625B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66E6E"/>
    <w:multiLevelType w:val="hybridMultilevel"/>
    <w:tmpl w:val="163201BA"/>
    <w:lvl w:ilvl="0" w:tplc="896A315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1097"/>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6FA5"/>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2960"/>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2DBC"/>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630A"/>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3F6FDC"/>
    <w:rsid w:val="0040781B"/>
    <w:rsid w:val="00413E11"/>
    <w:rsid w:val="004149EE"/>
    <w:rsid w:val="00417B3E"/>
    <w:rsid w:val="00425F5B"/>
    <w:rsid w:val="00430D20"/>
    <w:rsid w:val="00431756"/>
    <w:rsid w:val="00432928"/>
    <w:rsid w:val="00432AF7"/>
    <w:rsid w:val="0043313B"/>
    <w:rsid w:val="00434530"/>
    <w:rsid w:val="0043501B"/>
    <w:rsid w:val="00435FC4"/>
    <w:rsid w:val="004427F2"/>
    <w:rsid w:val="004456A9"/>
    <w:rsid w:val="004733F0"/>
    <w:rsid w:val="0047454A"/>
    <w:rsid w:val="004755C3"/>
    <w:rsid w:val="004759B3"/>
    <w:rsid w:val="0048302D"/>
    <w:rsid w:val="00483FEE"/>
    <w:rsid w:val="00487E16"/>
    <w:rsid w:val="00490BF9"/>
    <w:rsid w:val="00495DDF"/>
    <w:rsid w:val="004A26E8"/>
    <w:rsid w:val="004A5A20"/>
    <w:rsid w:val="004B1268"/>
    <w:rsid w:val="004B3491"/>
    <w:rsid w:val="004B457B"/>
    <w:rsid w:val="004C48A9"/>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377CE"/>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25B80"/>
    <w:rsid w:val="00635745"/>
    <w:rsid w:val="00635890"/>
    <w:rsid w:val="00637291"/>
    <w:rsid w:val="0063794C"/>
    <w:rsid w:val="00646F50"/>
    <w:rsid w:val="006664AE"/>
    <w:rsid w:val="00666F44"/>
    <w:rsid w:val="006779D4"/>
    <w:rsid w:val="00683343"/>
    <w:rsid w:val="006930ED"/>
    <w:rsid w:val="006A34EA"/>
    <w:rsid w:val="006A5E2A"/>
    <w:rsid w:val="006B1A27"/>
    <w:rsid w:val="006B5E48"/>
    <w:rsid w:val="006B750D"/>
    <w:rsid w:val="006C3B39"/>
    <w:rsid w:val="006C4A26"/>
    <w:rsid w:val="006C67FA"/>
    <w:rsid w:val="006D617D"/>
    <w:rsid w:val="006D7352"/>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5FA8"/>
    <w:rsid w:val="007D6281"/>
    <w:rsid w:val="007D69C3"/>
    <w:rsid w:val="007E6493"/>
    <w:rsid w:val="007E6896"/>
    <w:rsid w:val="007F19E9"/>
    <w:rsid w:val="007F547F"/>
    <w:rsid w:val="007F6D34"/>
    <w:rsid w:val="00802311"/>
    <w:rsid w:val="008027EE"/>
    <w:rsid w:val="008067F9"/>
    <w:rsid w:val="0081145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0642"/>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310D"/>
    <w:rsid w:val="009855D2"/>
    <w:rsid w:val="009873B3"/>
    <w:rsid w:val="009922DD"/>
    <w:rsid w:val="0099240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E596A"/>
    <w:rsid w:val="00B0762E"/>
    <w:rsid w:val="00B2106D"/>
    <w:rsid w:val="00B2423A"/>
    <w:rsid w:val="00B2718E"/>
    <w:rsid w:val="00B30D8D"/>
    <w:rsid w:val="00B33E9A"/>
    <w:rsid w:val="00B34C0F"/>
    <w:rsid w:val="00B353AB"/>
    <w:rsid w:val="00B37F60"/>
    <w:rsid w:val="00B41548"/>
    <w:rsid w:val="00B50A0D"/>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4296"/>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5A7F"/>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530E"/>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166B"/>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2022-02-28T10:55:00Z</dcterms:created>
  <dcterms:modified xsi:type="dcterms:W3CDTF">2022-02-28T10:55:00Z</dcterms:modified>
</cp:coreProperties>
</file>