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D3994" w14:textId="77777777" w:rsidR="00C3677B" w:rsidRPr="00774452" w:rsidRDefault="00CE323E" w:rsidP="002C0C62">
      <w:pPr>
        <w:jc w:val="center"/>
        <w:rPr>
          <w:rFonts w:ascii="Arial" w:hAnsi="Arial" w:cs="Arial"/>
          <w:sz w:val="24"/>
          <w:szCs w:val="24"/>
        </w:rPr>
      </w:pPr>
      <w:r w:rsidRPr="0077445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6B603211" wp14:editId="646D94F5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6DC39" w14:textId="77777777"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14:paraId="6EDB617A" w14:textId="77777777"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14:paraId="71377F60" w14:textId="77777777" w:rsidR="00C3677B" w:rsidRPr="00D319F8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774452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D319F8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14:paraId="791E8207" w14:textId="77777777" w:rsidR="001915DA" w:rsidRPr="00D319F8" w:rsidRDefault="001915DA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D319F8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14:paraId="226F4600" w14:textId="77777777" w:rsidR="00C3677B" w:rsidRPr="00D319F8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D319F8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D319F8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D319F8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14:paraId="21DD206E" w14:textId="77777777" w:rsidR="00C3677B" w:rsidRPr="00D319F8" w:rsidRDefault="00C654A2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D319F8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BC4BBB" w:rsidRPr="00D319F8">
        <w:rPr>
          <w:rFonts w:ascii="Arial" w:hAnsi="Arial" w:cs="Arial"/>
          <w:b/>
          <w:bCs/>
          <w:sz w:val="24"/>
          <w:szCs w:val="24"/>
          <w:lang w:val="en-ZA"/>
        </w:rPr>
        <w:t>1127</w:t>
      </w:r>
    </w:p>
    <w:p w14:paraId="3B31D8CE" w14:textId="77777777" w:rsidR="00C3677B" w:rsidRPr="00D319F8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62603D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</w:t>
      </w:r>
      <w:r w:rsidR="00CB1096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62603D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04</w:t>
      </w:r>
      <w:r w:rsidR="00CB1096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F73D24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14:paraId="02571D33" w14:textId="77777777" w:rsidR="00F177A6" w:rsidRPr="00D319F8" w:rsidRDefault="009B0E09" w:rsidP="00C12EB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62603D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12</w:t>
      </w:r>
      <w:r w:rsidR="008A5D41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D319F8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14:paraId="6307D024" w14:textId="77777777" w:rsidR="00706CA8" w:rsidRPr="00D319F8" w:rsidRDefault="001A3764" w:rsidP="00C12EBA">
      <w:pPr>
        <w:spacing w:after="24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D319F8">
        <w:rPr>
          <w:rFonts w:ascii="Arial" w:hAnsi="Arial" w:cs="Arial"/>
          <w:b/>
          <w:bCs/>
          <w:sz w:val="24"/>
          <w:szCs w:val="24"/>
          <w:lang w:val="en-ZA"/>
        </w:rPr>
        <w:t xml:space="preserve">Mr A P van der Westhuizen (DA) </w:t>
      </w:r>
      <w:r w:rsidR="002A76BD" w:rsidRPr="00D319F8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14:paraId="3DC8F223" w14:textId="77777777" w:rsidR="001915DA" w:rsidRPr="00D319F8" w:rsidRDefault="00BC4BBB" w:rsidP="00876A05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19F8">
        <w:rPr>
          <w:rFonts w:ascii="Arial" w:hAnsi="Arial" w:cs="Arial"/>
          <w:sz w:val="24"/>
          <w:szCs w:val="24"/>
          <w:lang w:val="af-ZA"/>
        </w:rPr>
        <w:t xml:space="preserve">Whether her department and/or the National Student Financial Aid Scheme or any other body funded by her department laid charges with the relevant law enforcement agencies against those individuals who had </w:t>
      </w:r>
      <w:r w:rsidRPr="002D46BA">
        <w:rPr>
          <w:rFonts w:ascii="Arial" w:hAnsi="Arial" w:cs="Arial"/>
          <w:noProof/>
          <w:sz w:val="24"/>
          <w:szCs w:val="24"/>
          <w:lang w:val="af-ZA"/>
        </w:rPr>
        <w:t>allegedly</w:t>
      </w:r>
      <w:r w:rsidRPr="00D319F8">
        <w:rPr>
          <w:rFonts w:ascii="Arial" w:hAnsi="Arial" w:cs="Arial"/>
          <w:sz w:val="24"/>
          <w:szCs w:val="24"/>
          <w:lang w:val="af-ZA"/>
        </w:rPr>
        <w:t xml:space="preserve"> committed fraud and who were identified in the Nexus Forensic Services report submitted to her department earlier in 2018; if not, (a) why not and (b)(i) how and (ii) by whom will this matter be handled in the future; if so, what number of individuals were named in the charges?</w:t>
      </w:r>
      <w:r w:rsidR="00876A05">
        <w:rPr>
          <w:rFonts w:ascii="Arial" w:hAnsi="Arial" w:cs="Arial"/>
          <w:sz w:val="24"/>
          <w:szCs w:val="24"/>
          <w:lang w:val="af-ZA"/>
        </w:rPr>
        <w:tab/>
      </w:r>
      <w:r w:rsidR="00876A05">
        <w:rPr>
          <w:rFonts w:ascii="Arial" w:hAnsi="Arial" w:cs="Arial"/>
          <w:sz w:val="24"/>
          <w:szCs w:val="24"/>
          <w:lang w:val="af-ZA"/>
        </w:rPr>
        <w:tab/>
      </w:r>
      <w:r w:rsidR="00876A05">
        <w:rPr>
          <w:rFonts w:ascii="Arial" w:hAnsi="Arial" w:cs="Arial"/>
          <w:sz w:val="24"/>
          <w:szCs w:val="24"/>
          <w:lang w:val="af-ZA"/>
        </w:rPr>
        <w:tab/>
      </w:r>
      <w:bookmarkStart w:id="0" w:name="_GoBack"/>
      <w:bookmarkEnd w:id="0"/>
      <w:r w:rsidRPr="00D319F8">
        <w:rPr>
          <w:rFonts w:ascii="Arial" w:hAnsi="Arial" w:cs="Arial"/>
          <w:b/>
          <w:sz w:val="24"/>
          <w:szCs w:val="24"/>
        </w:rPr>
        <w:t>NW1220</w:t>
      </w:r>
      <w:r w:rsidR="0062603D" w:rsidRPr="00D319F8">
        <w:rPr>
          <w:rFonts w:ascii="Arial" w:hAnsi="Arial" w:cs="Arial"/>
          <w:b/>
          <w:sz w:val="24"/>
          <w:szCs w:val="24"/>
        </w:rPr>
        <w:t>E</w:t>
      </w:r>
      <w:r w:rsidR="001915DA" w:rsidRPr="00D319F8">
        <w:rPr>
          <w:rFonts w:ascii="Arial" w:hAnsi="Arial" w:cs="Arial"/>
          <w:b/>
          <w:sz w:val="24"/>
          <w:szCs w:val="24"/>
        </w:rPr>
        <w:br w:type="page"/>
      </w:r>
    </w:p>
    <w:p w14:paraId="60FDF943" w14:textId="77777777" w:rsidR="007D5278" w:rsidRPr="00D319F8" w:rsidRDefault="00B12389" w:rsidP="00F92071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19F8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D319F8">
        <w:rPr>
          <w:rFonts w:ascii="Arial" w:hAnsi="Arial" w:cs="Arial"/>
          <w:b/>
          <w:sz w:val="24"/>
          <w:szCs w:val="24"/>
        </w:rPr>
        <w:t>EPLY:</w:t>
      </w:r>
    </w:p>
    <w:p w14:paraId="0A50634C" w14:textId="77777777" w:rsidR="007D7544" w:rsidRPr="00D319F8" w:rsidRDefault="00E534B3" w:rsidP="00E534B3">
      <w:pPr>
        <w:spacing w:after="240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D319F8">
        <w:rPr>
          <w:rFonts w:ascii="Arial" w:hAnsi="Arial" w:cs="Arial"/>
          <w:sz w:val="24"/>
          <w:szCs w:val="24"/>
        </w:rPr>
        <w:t xml:space="preserve">Nexus Forensics </w:t>
      </w:r>
      <w:r w:rsidR="00693D32">
        <w:rPr>
          <w:rFonts w:ascii="Arial" w:hAnsi="Arial" w:cs="Arial"/>
          <w:sz w:val="24"/>
          <w:szCs w:val="24"/>
        </w:rPr>
        <w:t xml:space="preserve">Services provided the Department with an </w:t>
      </w:r>
      <w:r w:rsidRPr="00D319F8">
        <w:rPr>
          <w:rFonts w:ascii="Arial" w:hAnsi="Arial" w:cs="Arial"/>
          <w:sz w:val="24"/>
          <w:szCs w:val="24"/>
        </w:rPr>
        <w:t>extensiv</w:t>
      </w:r>
      <w:r w:rsidR="00FA7B47" w:rsidRPr="00D319F8">
        <w:rPr>
          <w:rFonts w:ascii="Arial" w:hAnsi="Arial" w:cs="Arial"/>
          <w:sz w:val="24"/>
          <w:szCs w:val="24"/>
        </w:rPr>
        <w:t>e report</w:t>
      </w:r>
      <w:r w:rsidR="00693D32">
        <w:rPr>
          <w:rFonts w:ascii="Arial" w:hAnsi="Arial" w:cs="Arial"/>
          <w:sz w:val="24"/>
          <w:szCs w:val="24"/>
        </w:rPr>
        <w:t xml:space="preserve"> containing </w:t>
      </w:r>
      <w:r w:rsidR="00693D32" w:rsidRPr="00D319F8">
        <w:rPr>
          <w:rFonts w:ascii="Arial" w:hAnsi="Arial" w:cs="Arial"/>
          <w:sz w:val="24"/>
          <w:szCs w:val="24"/>
        </w:rPr>
        <w:t>findings and recommendations</w:t>
      </w:r>
      <w:r w:rsidR="00693D32">
        <w:rPr>
          <w:rFonts w:ascii="Arial" w:hAnsi="Arial" w:cs="Arial"/>
          <w:sz w:val="24"/>
          <w:szCs w:val="24"/>
        </w:rPr>
        <w:t xml:space="preserve">, which the Department is </w:t>
      </w:r>
      <w:r w:rsidR="00FA7B47" w:rsidRPr="00D319F8">
        <w:rPr>
          <w:rFonts w:ascii="Arial" w:hAnsi="Arial" w:cs="Arial"/>
          <w:sz w:val="24"/>
          <w:szCs w:val="24"/>
        </w:rPr>
        <w:t>considering</w:t>
      </w:r>
      <w:r w:rsidR="00693D32">
        <w:rPr>
          <w:rFonts w:ascii="Arial" w:hAnsi="Arial" w:cs="Arial"/>
          <w:sz w:val="24"/>
          <w:szCs w:val="24"/>
        </w:rPr>
        <w:t xml:space="preserve">. The Department </w:t>
      </w:r>
      <w:r w:rsidR="00FA7B47" w:rsidRPr="00D319F8">
        <w:rPr>
          <w:rFonts w:ascii="Arial" w:hAnsi="Arial" w:cs="Arial"/>
          <w:sz w:val="24"/>
          <w:szCs w:val="24"/>
        </w:rPr>
        <w:t>wil</w:t>
      </w:r>
      <w:r w:rsidRPr="00D319F8">
        <w:rPr>
          <w:rFonts w:ascii="Arial" w:hAnsi="Arial" w:cs="Arial"/>
          <w:sz w:val="24"/>
          <w:szCs w:val="24"/>
        </w:rPr>
        <w:t xml:space="preserve">l revert to Parliament as soon </w:t>
      </w:r>
      <w:r w:rsidR="00FA7B47" w:rsidRPr="00D319F8">
        <w:rPr>
          <w:rFonts w:ascii="Arial" w:hAnsi="Arial" w:cs="Arial"/>
          <w:sz w:val="24"/>
          <w:szCs w:val="24"/>
        </w:rPr>
        <w:t xml:space="preserve">as </w:t>
      </w:r>
      <w:r w:rsidRPr="00D319F8">
        <w:rPr>
          <w:rFonts w:ascii="Arial" w:hAnsi="Arial" w:cs="Arial"/>
          <w:sz w:val="24"/>
          <w:szCs w:val="24"/>
        </w:rPr>
        <w:t>this process is finalised</w:t>
      </w:r>
      <w:r w:rsidR="00E121FD" w:rsidRPr="00D319F8">
        <w:rPr>
          <w:rFonts w:ascii="Arial" w:hAnsi="Arial" w:cs="Arial"/>
          <w:noProof/>
          <w:sz w:val="24"/>
          <w:szCs w:val="24"/>
          <w:lang w:val="af-ZA"/>
        </w:rPr>
        <w:t xml:space="preserve">. </w:t>
      </w:r>
    </w:p>
    <w:p w14:paraId="48FE19EC" w14:textId="77777777" w:rsidR="007D7544" w:rsidRPr="00D319F8" w:rsidRDefault="007D7544" w:rsidP="00F92071">
      <w:pPr>
        <w:spacing w:after="240" w:line="36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14:paraId="57355F3B" w14:textId="77777777" w:rsidR="00F92071" w:rsidRPr="00D319F8" w:rsidRDefault="00F920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9F8">
        <w:rPr>
          <w:rFonts w:ascii="Arial" w:hAnsi="Arial" w:cs="Arial"/>
          <w:b/>
          <w:sz w:val="24"/>
          <w:szCs w:val="24"/>
        </w:rPr>
        <w:br w:type="page"/>
      </w:r>
    </w:p>
    <w:p w14:paraId="359334DF" w14:textId="77777777" w:rsidR="00D812CE" w:rsidRPr="00D319F8" w:rsidRDefault="00D812CE" w:rsidP="007E38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812CE" w:rsidRPr="00D319F8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2"/>
  </w:num>
  <w:num w:numId="5">
    <w:abstractNumId w:val="20"/>
  </w:num>
  <w:num w:numId="6">
    <w:abstractNumId w:val="13"/>
  </w:num>
  <w:num w:numId="7">
    <w:abstractNumId w:val="18"/>
  </w:num>
  <w:num w:numId="8">
    <w:abstractNumId w:val="12"/>
  </w:num>
  <w:num w:numId="9">
    <w:abstractNumId w:val="1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21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DQyMjS1MDWysDRT0lEKTi0uzszPAykwrAUAcp9TtC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3764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60A45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46BA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3D32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D7544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6A05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9634F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68B3"/>
    <w:rsid w:val="00AA7A72"/>
    <w:rsid w:val="00AA7C35"/>
    <w:rsid w:val="00AB006F"/>
    <w:rsid w:val="00AB0621"/>
    <w:rsid w:val="00AB25B2"/>
    <w:rsid w:val="00AB51D8"/>
    <w:rsid w:val="00AB73FE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4BBB"/>
    <w:rsid w:val="00BC6170"/>
    <w:rsid w:val="00BD1428"/>
    <w:rsid w:val="00BD2317"/>
    <w:rsid w:val="00BD314D"/>
    <w:rsid w:val="00BE1AAF"/>
    <w:rsid w:val="00BE2524"/>
    <w:rsid w:val="00BE7A05"/>
    <w:rsid w:val="00BF0299"/>
    <w:rsid w:val="00BF1DAF"/>
    <w:rsid w:val="00BF7A76"/>
    <w:rsid w:val="00C12EBA"/>
    <w:rsid w:val="00C276B4"/>
    <w:rsid w:val="00C31C40"/>
    <w:rsid w:val="00C3383A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B1096"/>
    <w:rsid w:val="00CB42EB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19F8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21FD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34B3"/>
    <w:rsid w:val="00E551C0"/>
    <w:rsid w:val="00E57C39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A7B4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434FE6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AA6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AB1B-ADB4-467F-A292-6E102B28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Michael  Plaatjies</cp:lastModifiedBy>
  <cp:revision>2</cp:revision>
  <cp:lastPrinted>2018-05-02T11:15:00Z</cp:lastPrinted>
  <dcterms:created xsi:type="dcterms:W3CDTF">2018-05-07T13:48:00Z</dcterms:created>
  <dcterms:modified xsi:type="dcterms:W3CDTF">2018-05-07T13:48:00Z</dcterms:modified>
</cp:coreProperties>
</file>