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B63186" w:rsidP="00B63186">
      <w:pPr>
        <w:spacing w:before="180" w:after="0" w:line="276"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8" name="Picture 8"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B63186" w:rsidRDefault="00B63186" w:rsidP="00B63186">
      <w:pPr>
        <w:spacing w:before="180" w:after="0" w:line="276" w:lineRule="auto"/>
        <w:contextualSpacing/>
        <w:jc w:val="both"/>
        <w:rPr>
          <w:rFonts w:ascii="Arial" w:eastAsia="Times New Roman" w:hAnsi="Arial" w:cs="Arial"/>
          <w:sz w:val="28"/>
          <w:szCs w:val="28"/>
          <w:lang w:val="en-GB" w:eastAsia="en-GB"/>
        </w:rPr>
      </w:pPr>
    </w:p>
    <w:p w:rsidR="00936D98" w:rsidRDefault="00936D98" w:rsidP="00B63186">
      <w:pPr>
        <w:spacing w:after="0" w:line="276"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B63186">
      <w:pPr>
        <w:spacing w:after="0" w:line="276" w:lineRule="auto"/>
        <w:ind w:left="720" w:hanging="720"/>
        <w:jc w:val="center"/>
        <w:outlineLvl w:val="0"/>
        <w:rPr>
          <w:rFonts w:ascii="Arial" w:hAnsi="Arial" w:cs="Arial"/>
          <w:b/>
          <w:sz w:val="24"/>
          <w:szCs w:val="24"/>
        </w:rPr>
      </w:pPr>
    </w:p>
    <w:p w:rsidR="00936D98" w:rsidRDefault="00936D98" w:rsidP="00B63186">
      <w:pPr>
        <w:spacing w:after="0" w:line="276"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B63186">
      <w:pPr>
        <w:spacing w:after="0" w:line="276" w:lineRule="auto"/>
        <w:ind w:left="720" w:hanging="720"/>
        <w:outlineLvl w:val="0"/>
        <w:rPr>
          <w:rFonts w:ascii="Arial" w:hAnsi="Arial" w:cs="Arial"/>
          <w:b/>
          <w:sz w:val="24"/>
          <w:szCs w:val="24"/>
        </w:rPr>
      </w:pPr>
    </w:p>
    <w:p w:rsidR="00B63186" w:rsidRDefault="000D6045" w:rsidP="00B63186">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A81B1B">
        <w:rPr>
          <w:rFonts w:ascii="Arial" w:hAnsi="Arial" w:cs="Arial"/>
          <w:b/>
          <w:sz w:val="24"/>
          <w:szCs w:val="24"/>
          <w:lang w:val="en-GB"/>
        </w:rPr>
        <w:t>1123</w:t>
      </w:r>
    </w:p>
    <w:p w:rsidR="000D6045" w:rsidRPr="006F0A4D" w:rsidRDefault="00B63186" w:rsidP="00B63186">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Pr>
          <w:rFonts w:ascii="Arial" w:hAnsi="Arial" w:cs="Arial"/>
          <w:b/>
          <w:sz w:val="24"/>
          <w:szCs w:val="24"/>
          <w:lang w:val="en-GB"/>
        </w:rPr>
        <w:t>DATE PUBLISHED: 7 MAY 2021</w:t>
      </w:r>
      <w:r w:rsidR="000D6045" w:rsidRPr="006F0A4D">
        <w:rPr>
          <w:rFonts w:ascii="Arial" w:hAnsi="Arial" w:cs="Arial"/>
          <w:b/>
          <w:sz w:val="24"/>
          <w:szCs w:val="24"/>
          <w:lang w:val="en-GB"/>
        </w:rPr>
        <w:tab/>
      </w:r>
    </w:p>
    <w:p w:rsidR="002368CB" w:rsidRDefault="00264275" w:rsidP="00B63186">
      <w:pPr>
        <w:spacing w:before="100" w:beforeAutospacing="1" w:after="100" w:afterAutospacing="1" w:line="360" w:lineRule="auto"/>
        <w:jc w:val="both"/>
        <w:rPr>
          <w:rFonts w:ascii="Arial" w:hAnsi="Arial" w:cs="Arial"/>
          <w:b/>
          <w:sz w:val="24"/>
          <w:szCs w:val="24"/>
        </w:rPr>
      </w:pPr>
      <w:r w:rsidRPr="00264275">
        <w:rPr>
          <w:rFonts w:ascii="Arial" w:hAnsi="Arial" w:cs="Arial"/>
          <w:b/>
          <w:sz w:val="24"/>
          <w:szCs w:val="24"/>
        </w:rPr>
        <w:t>Mr M J Cuthbert (DA) to ask the Minister of Trade, Industry and Competition</w:t>
      </w:r>
      <w:r w:rsidR="00770704" w:rsidRPr="00770704">
        <w:rPr>
          <w:rFonts w:ascii="Arial" w:hAnsi="Arial" w:cs="Arial"/>
          <w:b/>
          <w:sz w:val="24"/>
          <w:szCs w:val="24"/>
        </w:rPr>
        <w:t>:</w:t>
      </w:r>
      <w:r w:rsidR="002368CB" w:rsidRPr="002368CB">
        <w:rPr>
          <w:rFonts w:ascii="Arial" w:hAnsi="Arial" w:cs="Arial"/>
          <w:b/>
          <w:sz w:val="24"/>
          <w:szCs w:val="24"/>
        </w:rPr>
        <w:t xml:space="preserve"> </w:t>
      </w:r>
    </w:p>
    <w:p w:rsidR="00A81B1B" w:rsidRPr="00A81B1B" w:rsidRDefault="00A81B1B" w:rsidP="00B63186">
      <w:pPr>
        <w:spacing w:before="100" w:beforeAutospacing="1" w:after="100" w:afterAutospacing="1" w:line="360" w:lineRule="auto"/>
        <w:jc w:val="both"/>
        <w:outlineLvl w:val="0"/>
        <w:rPr>
          <w:rFonts w:ascii="Arial" w:hAnsi="Arial" w:cs="Arial"/>
          <w:sz w:val="24"/>
          <w:szCs w:val="24"/>
        </w:rPr>
      </w:pPr>
      <w:r w:rsidRPr="00A81B1B">
        <w:rPr>
          <w:rFonts w:ascii="Arial" w:hAnsi="Arial" w:cs="Arial"/>
          <w:sz w:val="24"/>
          <w:szCs w:val="24"/>
        </w:rPr>
        <w:t>(a) With reference to his reply to question 139 on 1 March 2021, who was awarded the tender out of the 19 bidders and (b) will he furnish Mr M J Cuthbert with a copy of the (</w:t>
      </w:r>
      <w:proofErr w:type="spellStart"/>
      <w:r w:rsidRPr="00A81B1B">
        <w:rPr>
          <w:rFonts w:ascii="Arial" w:hAnsi="Arial" w:cs="Arial"/>
          <w:sz w:val="24"/>
          <w:szCs w:val="24"/>
        </w:rPr>
        <w:t>i</w:t>
      </w:r>
      <w:proofErr w:type="spellEnd"/>
      <w:r w:rsidRPr="00A81B1B">
        <w:rPr>
          <w:rFonts w:ascii="Arial" w:hAnsi="Arial" w:cs="Arial"/>
          <w:sz w:val="24"/>
          <w:szCs w:val="24"/>
        </w:rPr>
        <w:t>) inception report, (ii) literature review and stakeholder mapping, (iii) data collection, (iv) desktop research stakeholder engagement and interviews and (v) draft report?</w:t>
      </w:r>
      <w:r w:rsidR="0084462C">
        <w:rPr>
          <w:rFonts w:ascii="Arial" w:hAnsi="Arial" w:cs="Arial"/>
          <w:sz w:val="24"/>
          <w:szCs w:val="24"/>
        </w:rPr>
        <w:t xml:space="preserve"> [</w:t>
      </w:r>
      <w:r w:rsidRPr="00A81B1B">
        <w:rPr>
          <w:rFonts w:ascii="Arial" w:hAnsi="Arial" w:cs="Arial"/>
          <w:sz w:val="24"/>
          <w:szCs w:val="24"/>
        </w:rPr>
        <w:t>NW1310E</w:t>
      </w:r>
      <w:r w:rsidR="0084462C">
        <w:rPr>
          <w:rFonts w:ascii="Arial" w:hAnsi="Arial" w:cs="Arial"/>
          <w:sz w:val="24"/>
          <w:szCs w:val="24"/>
        </w:rPr>
        <w:t>]</w:t>
      </w:r>
    </w:p>
    <w:p w:rsidR="00432417" w:rsidRDefault="0084462C" w:rsidP="00B63186">
      <w:pPr>
        <w:spacing w:before="100" w:beforeAutospacing="1" w:after="100" w:afterAutospacing="1" w:line="276" w:lineRule="auto"/>
        <w:ind w:left="426" w:hanging="426"/>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w:t>
      </w:r>
      <w:r w:rsidR="00B63186">
        <w:rPr>
          <w:rFonts w:ascii="Arial" w:eastAsia="Times New Roman" w:hAnsi="Arial" w:cs="Arial"/>
          <w:b/>
          <w:bCs/>
          <w:sz w:val="24"/>
          <w:szCs w:val="24"/>
          <w:lang w:val="en-US"/>
        </w:rPr>
        <w:t>PLY</w:t>
      </w:r>
    </w:p>
    <w:p w:rsidR="00EA0D94" w:rsidRPr="00EA0D94" w:rsidRDefault="00EA0D94" w:rsidP="00EA0D94">
      <w:pPr>
        <w:spacing w:after="0" w:line="276" w:lineRule="auto"/>
        <w:jc w:val="both"/>
        <w:rPr>
          <w:rFonts w:ascii="Arial" w:hAnsi="Arial" w:cs="Arial"/>
          <w:bCs/>
          <w:sz w:val="24"/>
          <w:szCs w:val="24"/>
        </w:rPr>
      </w:pPr>
      <w:r w:rsidRPr="00EA0D94">
        <w:rPr>
          <w:rFonts w:ascii="Arial" w:hAnsi="Arial" w:cs="Arial"/>
          <w:bCs/>
          <w:sz w:val="24"/>
          <w:szCs w:val="24"/>
        </w:rPr>
        <w:t>I have submitted the question to the National Lotteries Commission for a reply.</w:t>
      </w:r>
    </w:p>
    <w:p w:rsidR="00EA0D94" w:rsidRDefault="00EA0D94" w:rsidP="00EA0D94">
      <w:pPr>
        <w:spacing w:before="100" w:beforeAutospacing="1" w:after="100" w:afterAutospacing="1" w:line="360" w:lineRule="auto"/>
        <w:jc w:val="both"/>
        <w:rPr>
          <w:rFonts w:ascii="Arial" w:hAnsi="Arial" w:cs="Arial"/>
          <w:bCs/>
          <w:sz w:val="24"/>
          <w:szCs w:val="24"/>
        </w:rPr>
      </w:pPr>
      <w:r w:rsidRPr="00EA0D94">
        <w:rPr>
          <w:rFonts w:ascii="Arial" w:hAnsi="Arial" w:cs="Arial"/>
          <w:bCs/>
          <w:sz w:val="24"/>
          <w:szCs w:val="24"/>
        </w:rPr>
        <w:t xml:space="preserve">In a letter dated 14 May 2021, NLC Commissioner, Ms T </w:t>
      </w:r>
      <w:proofErr w:type="spellStart"/>
      <w:r w:rsidRPr="00EA0D94">
        <w:rPr>
          <w:rFonts w:ascii="Arial" w:hAnsi="Arial" w:cs="Arial"/>
          <w:bCs/>
          <w:sz w:val="24"/>
          <w:szCs w:val="24"/>
        </w:rPr>
        <w:t>Mampane</w:t>
      </w:r>
      <w:proofErr w:type="spellEnd"/>
      <w:r w:rsidRPr="00EA0D94">
        <w:rPr>
          <w:rFonts w:ascii="Arial" w:hAnsi="Arial" w:cs="Arial"/>
          <w:bCs/>
          <w:sz w:val="24"/>
          <w:szCs w:val="24"/>
        </w:rPr>
        <w:t xml:space="preserve">  advised me that “The report is a </w:t>
      </w:r>
      <w:r w:rsidRPr="00EA0D94">
        <w:rPr>
          <w:rFonts w:ascii="Arial" w:hAnsi="Arial" w:cs="Arial"/>
          <w:b/>
          <w:i/>
          <w:iCs/>
          <w:sz w:val="24"/>
          <w:szCs w:val="24"/>
          <w:u w:val="single"/>
        </w:rPr>
        <w:t>confidential</w:t>
      </w:r>
      <w:r w:rsidRPr="00EA0D94">
        <w:rPr>
          <w:rFonts w:ascii="Arial" w:hAnsi="Arial" w:cs="Arial"/>
          <w:bCs/>
          <w:sz w:val="24"/>
          <w:szCs w:val="24"/>
        </w:rPr>
        <w:t xml:space="preserve"> disclosure to Parliament in terms of Regulation 8 of the Lotteries Act, No. 57 of 1997, as amended. This document is intended for the internal use of NLC only and may not be distributed externally or reproduced for external distribution in any form without express written permission of the NLC and the service provider”.</w:t>
      </w:r>
    </w:p>
    <w:p w:rsidR="00520BFF" w:rsidRDefault="00644A41" w:rsidP="00EA0D94">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The Department will be securing advice on the approach of the NLC on the Parliamentary Question.</w:t>
      </w:r>
    </w:p>
    <w:p w:rsidR="00644A41" w:rsidRDefault="00644A41" w:rsidP="00EA0D94">
      <w:pPr>
        <w:spacing w:before="100" w:beforeAutospacing="1" w:after="100" w:afterAutospacing="1" w:line="360" w:lineRule="auto"/>
        <w:jc w:val="both"/>
        <w:rPr>
          <w:rFonts w:ascii="Arial" w:hAnsi="Arial" w:cs="Arial"/>
          <w:bCs/>
          <w:sz w:val="24"/>
          <w:szCs w:val="24"/>
        </w:rPr>
      </w:pPr>
    </w:p>
    <w:p w:rsidR="00644A41" w:rsidRDefault="00644A41" w:rsidP="00644A41">
      <w:pPr>
        <w:spacing w:before="100" w:beforeAutospacing="1" w:after="100" w:afterAutospacing="1" w:line="360" w:lineRule="auto"/>
        <w:jc w:val="center"/>
        <w:rPr>
          <w:rFonts w:ascii="Arial" w:hAnsi="Arial" w:cs="Arial"/>
          <w:b/>
          <w:bCs/>
          <w:sz w:val="24"/>
          <w:szCs w:val="24"/>
        </w:rPr>
      </w:pPr>
      <w:r w:rsidRPr="00644A41">
        <w:rPr>
          <w:rFonts w:ascii="Arial" w:hAnsi="Arial" w:cs="Arial"/>
          <w:b/>
          <w:bCs/>
          <w:sz w:val="24"/>
          <w:szCs w:val="24"/>
        </w:rPr>
        <w:t>-END-</w:t>
      </w:r>
    </w:p>
    <w:p w:rsidR="00644A41" w:rsidRDefault="00644A41" w:rsidP="00644A41">
      <w:pPr>
        <w:spacing w:before="100" w:beforeAutospacing="1" w:after="100" w:afterAutospacing="1" w:line="360" w:lineRule="auto"/>
        <w:rPr>
          <w:rFonts w:ascii="Arial" w:hAnsi="Arial" w:cs="Arial"/>
          <w:b/>
          <w:bCs/>
          <w:sz w:val="24"/>
          <w:szCs w:val="24"/>
        </w:rPr>
      </w:pPr>
      <w:bookmarkStart w:id="0" w:name="_GoBack"/>
      <w:bookmarkEnd w:id="0"/>
    </w:p>
    <w:sectPr w:rsidR="00644A41" w:rsidSect="00B63186">
      <w:headerReference w:type="default" r:id="rId9"/>
      <w:footerReference w:type="default" r:id="rId10"/>
      <w:pgSz w:w="11906" w:h="16838"/>
      <w:pgMar w:top="851"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9A4" w:rsidRDefault="00E269A4" w:rsidP="006D054B">
      <w:pPr>
        <w:spacing w:after="0" w:line="240" w:lineRule="auto"/>
      </w:pPr>
      <w:r>
        <w:separator/>
      </w:r>
    </w:p>
  </w:endnote>
  <w:endnote w:type="continuationSeparator" w:id="0">
    <w:p w:rsidR="00E269A4" w:rsidRDefault="00E269A4"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B262CD">
        <w:pPr>
          <w:pStyle w:val="Footer"/>
          <w:jc w:val="center"/>
        </w:pPr>
        <w:r>
          <w:fldChar w:fldCharType="begin"/>
        </w:r>
        <w:r w:rsidR="00C90387">
          <w:instrText xml:space="preserve"> PAGE   \* MERGEFORMAT </w:instrText>
        </w:r>
        <w:r>
          <w:fldChar w:fldCharType="separate"/>
        </w:r>
        <w:r w:rsidR="00945BED">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A81B1B">
      <w:t>1123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9A4" w:rsidRDefault="00E269A4" w:rsidP="006D054B">
      <w:pPr>
        <w:spacing w:after="0" w:line="240" w:lineRule="auto"/>
      </w:pPr>
      <w:r>
        <w:separator/>
      </w:r>
    </w:p>
  </w:footnote>
  <w:footnote w:type="continuationSeparator" w:id="0">
    <w:p w:rsidR="00E269A4" w:rsidRDefault="00E269A4"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2"/>
  </w:num>
  <w:num w:numId="2">
    <w:abstractNumId w:val="32"/>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6"/>
  </w:num>
  <w:num w:numId="8">
    <w:abstractNumId w:val="26"/>
  </w:num>
  <w:num w:numId="9">
    <w:abstractNumId w:val="20"/>
  </w:num>
  <w:num w:numId="10">
    <w:abstractNumId w:val="1"/>
  </w:num>
  <w:num w:numId="11">
    <w:abstractNumId w:val="16"/>
  </w:num>
  <w:num w:numId="12">
    <w:abstractNumId w:val="22"/>
  </w:num>
  <w:num w:numId="13">
    <w:abstractNumId w:val="30"/>
  </w:num>
  <w:num w:numId="14">
    <w:abstractNumId w:val="14"/>
  </w:num>
  <w:num w:numId="15">
    <w:abstractNumId w:val="4"/>
  </w:num>
  <w:num w:numId="16">
    <w:abstractNumId w:val="15"/>
  </w:num>
  <w:num w:numId="17">
    <w:abstractNumId w:val="24"/>
  </w:num>
  <w:num w:numId="18">
    <w:abstractNumId w:val="19"/>
  </w:num>
  <w:num w:numId="19">
    <w:abstractNumId w:val="23"/>
  </w:num>
  <w:num w:numId="20">
    <w:abstractNumId w:val="2"/>
  </w:num>
  <w:num w:numId="21">
    <w:abstractNumId w:val="28"/>
  </w:num>
  <w:num w:numId="22">
    <w:abstractNumId w:val="13"/>
  </w:num>
  <w:num w:numId="23">
    <w:abstractNumId w:val="17"/>
  </w:num>
  <w:num w:numId="24">
    <w:abstractNumId w:val="10"/>
  </w:num>
  <w:num w:numId="25">
    <w:abstractNumId w:val="11"/>
  </w:num>
  <w:num w:numId="26">
    <w:abstractNumId w:val="5"/>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31"/>
  </w:num>
  <w:num w:numId="32">
    <w:abstractNumId w:val="34"/>
  </w:num>
  <w:num w:numId="33">
    <w:abstractNumId w:val="27"/>
  </w:num>
  <w:num w:numId="34">
    <w:abstractNumId w:val="18"/>
  </w:num>
  <w:num w:numId="35">
    <w:abstractNumId w:val="8"/>
  </w:num>
  <w:num w:numId="36">
    <w:abstractNumId w:val="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5DD"/>
    <w:rsid w:val="0003191E"/>
    <w:rsid w:val="00031D1F"/>
    <w:rsid w:val="00041805"/>
    <w:rsid w:val="00046D78"/>
    <w:rsid w:val="00057BE8"/>
    <w:rsid w:val="000629A5"/>
    <w:rsid w:val="0006536D"/>
    <w:rsid w:val="0006700B"/>
    <w:rsid w:val="00071E10"/>
    <w:rsid w:val="000A6A03"/>
    <w:rsid w:val="000B0517"/>
    <w:rsid w:val="000B2DB1"/>
    <w:rsid w:val="000C209D"/>
    <w:rsid w:val="000C4638"/>
    <w:rsid w:val="000C4F07"/>
    <w:rsid w:val="000D3BB4"/>
    <w:rsid w:val="000D6045"/>
    <w:rsid w:val="000D608B"/>
    <w:rsid w:val="000F730D"/>
    <w:rsid w:val="00115727"/>
    <w:rsid w:val="00130895"/>
    <w:rsid w:val="001442F0"/>
    <w:rsid w:val="00150312"/>
    <w:rsid w:val="0016019E"/>
    <w:rsid w:val="001602E3"/>
    <w:rsid w:val="00172E12"/>
    <w:rsid w:val="00173512"/>
    <w:rsid w:val="00176749"/>
    <w:rsid w:val="00182352"/>
    <w:rsid w:val="001877AA"/>
    <w:rsid w:val="0019258D"/>
    <w:rsid w:val="00197D18"/>
    <w:rsid w:val="001A33E4"/>
    <w:rsid w:val="001B31CE"/>
    <w:rsid w:val="001E2965"/>
    <w:rsid w:val="00211DC4"/>
    <w:rsid w:val="00212F7F"/>
    <w:rsid w:val="002150F1"/>
    <w:rsid w:val="00221922"/>
    <w:rsid w:val="00226F0C"/>
    <w:rsid w:val="002306A7"/>
    <w:rsid w:val="00231380"/>
    <w:rsid w:val="002329A1"/>
    <w:rsid w:val="0023521C"/>
    <w:rsid w:val="002368CB"/>
    <w:rsid w:val="0024155F"/>
    <w:rsid w:val="00242E7F"/>
    <w:rsid w:val="002447C0"/>
    <w:rsid w:val="002459C4"/>
    <w:rsid w:val="00251810"/>
    <w:rsid w:val="002534B7"/>
    <w:rsid w:val="00264275"/>
    <w:rsid w:val="00275207"/>
    <w:rsid w:val="0028153A"/>
    <w:rsid w:val="002855D7"/>
    <w:rsid w:val="0028785A"/>
    <w:rsid w:val="0029040E"/>
    <w:rsid w:val="0029231C"/>
    <w:rsid w:val="00294D96"/>
    <w:rsid w:val="002A1D56"/>
    <w:rsid w:val="002A46DB"/>
    <w:rsid w:val="002A5258"/>
    <w:rsid w:val="002B0ED2"/>
    <w:rsid w:val="002B733D"/>
    <w:rsid w:val="002C1B9E"/>
    <w:rsid w:val="002D0830"/>
    <w:rsid w:val="002D69F4"/>
    <w:rsid w:val="002F6106"/>
    <w:rsid w:val="00301F58"/>
    <w:rsid w:val="00304C05"/>
    <w:rsid w:val="0031644A"/>
    <w:rsid w:val="00316C98"/>
    <w:rsid w:val="00331194"/>
    <w:rsid w:val="00332C21"/>
    <w:rsid w:val="00336052"/>
    <w:rsid w:val="00342A59"/>
    <w:rsid w:val="00351BDA"/>
    <w:rsid w:val="00353870"/>
    <w:rsid w:val="00355851"/>
    <w:rsid w:val="003632E6"/>
    <w:rsid w:val="00377FD4"/>
    <w:rsid w:val="0038197F"/>
    <w:rsid w:val="00383F6C"/>
    <w:rsid w:val="003849F7"/>
    <w:rsid w:val="00385BF1"/>
    <w:rsid w:val="003A3726"/>
    <w:rsid w:val="003B2450"/>
    <w:rsid w:val="003C5DAD"/>
    <w:rsid w:val="003D6475"/>
    <w:rsid w:val="003E6BFF"/>
    <w:rsid w:val="00402C36"/>
    <w:rsid w:val="00405055"/>
    <w:rsid w:val="004112BE"/>
    <w:rsid w:val="00414059"/>
    <w:rsid w:val="00414E30"/>
    <w:rsid w:val="00431C51"/>
    <w:rsid w:val="00432417"/>
    <w:rsid w:val="004348E7"/>
    <w:rsid w:val="00435839"/>
    <w:rsid w:val="00437E8B"/>
    <w:rsid w:val="004469F4"/>
    <w:rsid w:val="00450499"/>
    <w:rsid w:val="00454A08"/>
    <w:rsid w:val="00455F97"/>
    <w:rsid w:val="00461B7A"/>
    <w:rsid w:val="00484CF4"/>
    <w:rsid w:val="00490B5B"/>
    <w:rsid w:val="00493614"/>
    <w:rsid w:val="004B2BE0"/>
    <w:rsid w:val="004B512B"/>
    <w:rsid w:val="004B6B46"/>
    <w:rsid w:val="004C432F"/>
    <w:rsid w:val="004D0F02"/>
    <w:rsid w:val="004E2E71"/>
    <w:rsid w:val="004F21E0"/>
    <w:rsid w:val="004F26B0"/>
    <w:rsid w:val="004F29FF"/>
    <w:rsid w:val="004F429F"/>
    <w:rsid w:val="004F6744"/>
    <w:rsid w:val="004F6E62"/>
    <w:rsid w:val="0051724E"/>
    <w:rsid w:val="00520BFF"/>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5F1095"/>
    <w:rsid w:val="00605B19"/>
    <w:rsid w:val="0061628C"/>
    <w:rsid w:val="006212FC"/>
    <w:rsid w:val="00622A03"/>
    <w:rsid w:val="00630075"/>
    <w:rsid w:val="00640078"/>
    <w:rsid w:val="00640E3F"/>
    <w:rsid w:val="006420D0"/>
    <w:rsid w:val="006445D1"/>
    <w:rsid w:val="00644A41"/>
    <w:rsid w:val="00645F45"/>
    <w:rsid w:val="00673EA3"/>
    <w:rsid w:val="006847A1"/>
    <w:rsid w:val="0068622F"/>
    <w:rsid w:val="006932B2"/>
    <w:rsid w:val="00694349"/>
    <w:rsid w:val="00695FEF"/>
    <w:rsid w:val="006B0FE2"/>
    <w:rsid w:val="006B1132"/>
    <w:rsid w:val="006B606B"/>
    <w:rsid w:val="006C5079"/>
    <w:rsid w:val="006C6DF6"/>
    <w:rsid w:val="006C6F31"/>
    <w:rsid w:val="006D054B"/>
    <w:rsid w:val="006D0D2E"/>
    <w:rsid w:val="006E5CFB"/>
    <w:rsid w:val="006F0A4D"/>
    <w:rsid w:val="00707005"/>
    <w:rsid w:val="00707C88"/>
    <w:rsid w:val="0072078E"/>
    <w:rsid w:val="007457EE"/>
    <w:rsid w:val="00746C90"/>
    <w:rsid w:val="007477F1"/>
    <w:rsid w:val="00755CC6"/>
    <w:rsid w:val="007574E5"/>
    <w:rsid w:val="00761225"/>
    <w:rsid w:val="00764318"/>
    <w:rsid w:val="00770704"/>
    <w:rsid w:val="0078637F"/>
    <w:rsid w:val="007874E8"/>
    <w:rsid w:val="00792751"/>
    <w:rsid w:val="007A39A1"/>
    <w:rsid w:val="007B14C3"/>
    <w:rsid w:val="007B412F"/>
    <w:rsid w:val="007B7DA8"/>
    <w:rsid w:val="007C0F9A"/>
    <w:rsid w:val="007D1596"/>
    <w:rsid w:val="007D1D58"/>
    <w:rsid w:val="007D2A4F"/>
    <w:rsid w:val="007D35FB"/>
    <w:rsid w:val="007F37C9"/>
    <w:rsid w:val="007F5435"/>
    <w:rsid w:val="00803209"/>
    <w:rsid w:val="008154B1"/>
    <w:rsid w:val="00833E81"/>
    <w:rsid w:val="0084102B"/>
    <w:rsid w:val="00841350"/>
    <w:rsid w:val="00842FCA"/>
    <w:rsid w:val="0084462C"/>
    <w:rsid w:val="008528EA"/>
    <w:rsid w:val="00853BDC"/>
    <w:rsid w:val="00855ABA"/>
    <w:rsid w:val="008634FA"/>
    <w:rsid w:val="00891DBB"/>
    <w:rsid w:val="00892467"/>
    <w:rsid w:val="00894F69"/>
    <w:rsid w:val="008A31A0"/>
    <w:rsid w:val="008A796E"/>
    <w:rsid w:val="008D06C0"/>
    <w:rsid w:val="008D0F5E"/>
    <w:rsid w:val="008F2BF5"/>
    <w:rsid w:val="00911828"/>
    <w:rsid w:val="009153B6"/>
    <w:rsid w:val="00916351"/>
    <w:rsid w:val="0093226B"/>
    <w:rsid w:val="00936D98"/>
    <w:rsid w:val="009433BE"/>
    <w:rsid w:val="0094388C"/>
    <w:rsid w:val="00945BED"/>
    <w:rsid w:val="00962A53"/>
    <w:rsid w:val="009644E4"/>
    <w:rsid w:val="00970287"/>
    <w:rsid w:val="0097266B"/>
    <w:rsid w:val="0097761C"/>
    <w:rsid w:val="009910BC"/>
    <w:rsid w:val="0099215A"/>
    <w:rsid w:val="009A0FF0"/>
    <w:rsid w:val="009C3E7C"/>
    <w:rsid w:val="009C7153"/>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81AFD"/>
    <w:rsid w:val="00A81B1B"/>
    <w:rsid w:val="00A8329E"/>
    <w:rsid w:val="00A84F6F"/>
    <w:rsid w:val="00A922E1"/>
    <w:rsid w:val="00AB1371"/>
    <w:rsid w:val="00AB27A3"/>
    <w:rsid w:val="00AB6763"/>
    <w:rsid w:val="00AC2D13"/>
    <w:rsid w:val="00AC42AA"/>
    <w:rsid w:val="00AC4B71"/>
    <w:rsid w:val="00AD1369"/>
    <w:rsid w:val="00AD5816"/>
    <w:rsid w:val="00AD5AE5"/>
    <w:rsid w:val="00AD7FCF"/>
    <w:rsid w:val="00AE418E"/>
    <w:rsid w:val="00AE59AB"/>
    <w:rsid w:val="00AE642E"/>
    <w:rsid w:val="00AE6F53"/>
    <w:rsid w:val="00AF23A5"/>
    <w:rsid w:val="00AF2B6D"/>
    <w:rsid w:val="00AF736F"/>
    <w:rsid w:val="00B04589"/>
    <w:rsid w:val="00B21A58"/>
    <w:rsid w:val="00B21C1E"/>
    <w:rsid w:val="00B2231A"/>
    <w:rsid w:val="00B236EF"/>
    <w:rsid w:val="00B262CD"/>
    <w:rsid w:val="00B263F6"/>
    <w:rsid w:val="00B43F0E"/>
    <w:rsid w:val="00B536E7"/>
    <w:rsid w:val="00B54A00"/>
    <w:rsid w:val="00B5532B"/>
    <w:rsid w:val="00B55CFF"/>
    <w:rsid w:val="00B61B07"/>
    <w:rsid w:val="00B63186"/>
    <w:rsid w:val="00B66060"/>
    <w:rsid w:val="00B66578"/>
    <w:rsid w:val="00B70823"/>
    <w:rsid w:val="00B77AE5"/>
    <w:rsid w:val="00B9157F"/>
    <w:rsid w:val="00B96C12"/>
    <w:rsid w:val="00BA3106"/>
    <w:rsid w:val="00BA3DD8"/>
    <w:rsid w:val="00BB36A7"/>
    <w:rsid w:val="00BB497F"/>
    <w:rsid w:val="00BB62D5"/>
    <w:rsid w:val="00BC478C"/>
    <w:rsid w:val="00BC607B"/>
    <w:rsid w:val="00BC7558"/>
    <w:rsid w:val="00BF4AC5"/>
    <w:rsid w:val="00C02FFC"/>
    <w:rsid w:val="00C0398D"/>
    <w:rsid w:val="00C05717"/>
    <w:rsid w:val="00C07922"/>
    <w:rsid w:val="00C14E5A"/>
    <w:rsid w:val="00C1754E"/>
    <w:rsid w:val="00C17749"/>
    <w:rsid w:val="00C20B86"/>
    <w:rsid w:val="00C23C1E"/>
    <w:rsid w:val="00C26949"/>
    <w:rsid w:val="00C32BB4"/>
    <w:rsid w:val="00C4613A"/>
    <w:rsid w:val="00C52965"/>
    <w:rsid w:val="00C56886"/>
    <w:rsid w:val="00C60F52"/>
    <w:rsid w:val="00C71BF9"/>
    <w:rsid w:val="00C77734"/>
    <w:rsid w:val="00C84F7E"/>
    <w:rsid w:val="00C8544C"/>
    <w:rsid w:val="00C85DD8"/>
    <w:rsid w:val="00C865FC"/>
    <w:rsid w:val="00C87296"/>
    <w:rsid w:val="00C90387"/>
    <w:rsid w:val="00C923B0"/>
    <w:rsid w:val="00C9270E"/>
    <w:rsid w:val="00CC0725"/>
    <w:rsid w:val="00CC3AE1"/>
    <w:rsid w:val="00CC7044"/>
    <w:rsid w:val="00CD0132"/>
    <w:rsid w:val="00CF05A1"/>
    <w:rsid w:val="00D02EE1"/>
    <w:rsid w:val="00D13244"/>
    <w:rsid w:val="00D3539F"/>
    <w:rsid w:val="00D37942"/>
    <w:rsid w:val="00D40D81"/>
    <w:rsid w:val="00D410C1"/>
    <w:rsid w:val="00D462DD"/>
    <w:rsid w:val="00D52868"/>
    <w:rsid w:val="00D66290"/>
    <w:rsid w:val="00D70C2D"/>
    <w:rsid w:val="00D722D0"/>
    <w:rsid w:val="00D75E12"/>
    <w:rsid w:val="00D81223"/>
    <w:rsid w:val="00D87D55"/>
    <w:rsid w:val="00D906CA"/>
    <w:rsid w:val="00D93BDC"/>
    <w:rsid w:val="00D95D80"/>
    <w:rsid w:val="00D97348"/>
    <w:rsid w:val="00DA24F7"/>
    <w:rsid w:val="00DC0177"/>
    <w:rsid w:val="00DD063F"/>
    <w:rsid w:val="00DE45A5"/>
    <w:rsid w:val="00DE4BB9"/>
    <w:rsid w:val="00E013B8"/>
    <w:rsid w:val="00E269A4"/>
    <w:rsid w:val="00E44BAD"/>
    <w:rsid w:val="00E554C9"/>
    <w:rsid w:val="00E6096E"/>
    <w:rsid w:val="00E6241E"/>
    <w:rsid w:val="00E846E6"/>
    <w:rsid w:val="00E900D5"/>
    <w:rsid w:val="00EA0D94"/>
    <w:rsid w:val="00EA2BA8"/>
    <w:rsid w:val="00EA5109"/>
    <w:rsid w:val="00EA51FF"/>
    <w:rsid w:val="00EA6E2E"/>
    <w:rsid w:val="00EB35C4"/>
    <w:rsid w:val="00EC7AAB"/>
    <w:rsid w:val="00ED46F3"/>
    <w:rsid w:val="00EE05BB"/>
    <w:rsid w:val="00EE6E0C"/>
    <w:rsid w:val="00EF6351"/>
    <w:rsid w:val="00F04A3B"/>
    <w:rsid w:val="00F065DF"/>
    <w:rsid w:val="00F118BF"/>
    <w:rsid w:val="00F15796"/>
    <w:rsid w:val="00F20BA6"/>
    <w:rsid w:val="00F32232"/>
    <w:rsid w:val="00F36D6F"/>
    <w:rsid w:val="00F3784D"/>
    <w:rsid w:val="00F45419"/>
    <w:rsid w:val="00F51CB8"/>
    <w:rsid w:val="00F652B8"/>
    <w:rsid w:val="00F665B1"/>
    <w:rsid w:val="00F671DD"/>
    <w:rsid w:val="00F716B6"/>
    <w:rsid w:val="00F8074E"/>
    <w:rsid w:val="00F829BC"/>
    <w:rsid w:val="00F9020F"/>
    <w:rsid w:val="00FA3326"/>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9792-3394-462A-AA55-29DC0726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NATIONAL ASSEMBLY</vt:lpstr>
      <vt:lpstr/>
      <vt:lpstr>QUESTION FOR WRITTEN REPLY</vt:lpstr>
      <vt:lpstr/>
      <vt:lpstr>QUESTION NO. 1123</vt:lpstr>
      <vt:lpstr>DATE PUBLISHED: 7 MAY 2021	</vt:lpstr>
      <vt:lpstr>(a) With reference to his reply to question 139 on 1 March 2021, who was awarded</vt:lpstr>
      <vt:lpstr>REPLY</vt:lpstr>
    </vt:vector>
  </TitlesOfParts>
  <Company>Toshiba</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2021-05-18T13:33:00Z</cp:lastPrinted>
  <dcterms:created xsi:type="dcterms:W3CDTF">2021-06-09T11:13:00Z</dcterms:created>
  <dcterms:modified xsi:type="dcterms:W3CDTF">2021-06-09T11:13:00Z</dcterms:modified>
</cp:coreProperties>
</file>