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A855DA" w:rsidRPr="00731E20" w:rsidRDefault="00A855DA" w:rsidP="00A6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A855DA" w:rsidRPr="00134B4D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</w:rPr>
      </w:pPr>
    </w:p>
    <w:p w:rsidR="00A855DA" w:rsidRPr="00731E20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A855DA" w:rsidRPr="00731E20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1E56" w:rsidRDefault="00384DCC" w:rsidP="00126259">
      <w:pPr>
        <w:tabs>
          <w:tab w:val="left" w:pos="6555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National </w:t>
      </w:r>
      <w:r w:rsidR="001205B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Assembly</w:t>
      </w:r>
      <w:r w:rsidR="00B13F4C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</w:t>
      </w:r>
      <w:r w:rsidR="00A855DA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1C623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1</w:t>
      </w:r>
      <w:r w:rsidR="006E12C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122</w:t>
      </w:r>
    </w:p>
    <w:p w:rsidR="00322FD6" w:rsidRDefault="00322FD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6E12C1" w:rsidRPr="006E12C1" w:rsidRDefault="006E12C1" w:rsidP="006E12C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6E12C1">
        <w:rPr>
          <w:rFonts w:ascii="Arial" w:hAnsi="Arial" w:cs="Arial"/>
          <w:b/>
          <w:bCs/>
          <w:sz w:val="24"/>
          <w:szCs w:val="24"/>
        </w:rPr>
        <w:t>Mr L Mphithi (DA) to ask the Minister in The Presidency for Women, Youth and Persons with Disabilities:</w:t>
      </w:r>
    </w:p>
    <w:p w:rsidR="006E12C1" w:rsidRPr="006E12C1" w:rsidRDefault="006E12C1" w:rsidP="006E12C1">
      <w:pPr>
        <w:spacing w:before="240"/>
        <w:ind w:right="305"/>
        <w:jc w:val="both"/>
        <w:rPr>
          <w:rFonts w:ascii="Arial" w:hAnsi="Arial" w:cs="Arial"/>
          <w:sz w:val="24"/>
          <w:szCs w:val="24"/>
        </w:rPr>
      </w:pPr>
      <w:r w:rsidRPr="006E12C1">
        <w:rPr>
          <w:rFonts w:ascii="Arial" w:hAnsi="Arial" w:cs="Arial"/>
          <w:sz w:val="24"/>
          <w:szCs w:val="24"/>
        </w:rPr>
        <w:t>What (a) are the details, including the ranks of service providers and/or contractors, from which (i) her department and (ii) the entities reporting to her procured services in the past five years, (b) service was rendered by each specified service provider and/or contractor and (c) amount was paid to each service provider and/or contractor?   NW1374E</w:t>
      </w:r>
    </w:p>
    <w:p w:rsidR="00731E20" w:rsidRPr="00731E20" w:rsidRDefault="00731E20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10B4C" w:rsidRPr="00731E20" w:rsidRDefault="00C10B4C" w:rsidP="00C10B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Reply compiled by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 NYDA: CEO and DWYPD: CFO</w:t>
      </w:r>
    </w:p>
    <w:p w:rsidR="00F65602" w:rsidRDefault="00F65602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61E68" w:rsidRPr="00731E20" w:rsidRDefault="00861E68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731E20" w:rsidRDefault="00322FD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Recommended </w:t>
      </w:r>
      <w:r w:rsidR="000A353D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/</w:t>
      </w:r>
      <w:r w:rsidR="00B2754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 w:rsidR="001C3290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Not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</w:t>
      </w:r>
    </w:p>
    <w:p w:rsidR="00F65602" w:rsidRPr="00731E20" w:rsidRDefault="00F65602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1E56" w:rsidRDefault="00D31E5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1205B6" w:rsidRPr="00731E20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731E20" w:rsidRDefault="00F65602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</w:t>
      </w:r>
      <w:r w:rsidR="001C23A7"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</w:t>
      </w:r>
      <w:r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</w:t>
      </w:r>
    </w:p>
    <w:p w:rsidR="00F65602" w:rsidRPr="00731E20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Advocate MJ Maluleke</w:t>
      </w:r>
    </w:p>
    <w:p w:rsidR="00A855DA" w:rsidRPr="00731E20" w:rsidRDefault="0063124F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D31E56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</w:t>
      </w:r>
    </w:p>
    <w:p w:rsidR="00D31E56" w:rsidRPr="00731E20" w:rsidRDefault="00D31E5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Date: </w:t>
      </w:r>
    </w:p>
    <w:p w:rsidR="00056697" w:rsidRDefault="00056697" w:rsidP="00A6721B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</w:p>
    <w:p w:rsidR="001205B6" w:rsidRPr="00731E20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56697" w:rsidRPr="00087391" w:rsidRDefault="00087391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</w:pPr>
      <w:r w:rsidRPr="00087391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VACANT</w:t>
      </w: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Deputy Minister </w:t>
      </w: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Date: </w:t>
      </w:r>
    </w:p>
    <w:p w:rsidR="00134B4D" w:rsidRDefault="00134B4D" w:rsidP="00A6721B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</w:p>
    <w:p w:rsidR="001C3290" w:rsidRDefault="001C3290" w:rsidP="00A6721B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A855DA" w:rsidRPr="00322FD6" w:rsidRDefault="00A855DA" w:rsidP="00322FD6">
      <w:pPr>
        <w:spacing w:after="0" w:line="48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</w:t>
      </w:r>
      <w:r w:rsidR="001205B6"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ASSEMBLY</w:t>
      </w:r>
      <w:r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:rsidR="00A855DA" w:rsidRPr="00322FD6" w:rsidRDefault="00B13F4C" w:rsidP="00322FD6">
      <w:pPr>
        <w:spacing w:after="0" w:line="48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A855DA" w:rsidRPr="00322FD6" w:rsidRDefault="00A855DA" w:rsidP="00322FD6">
      <w:pPr>
        <w:spacing w:after="0" w:line="48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A6721B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NUMBER: </w:t>
      </w:r>
      <w:r w:rsidR="006E12C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1122</w:t>
      </w:r>
    </w:p>
    <w:p w:rsidR="00D9682C" w:rsidRPr="00322FD6" w:rsidRDefault="00A855DA" w:rsidP="00322FD6">
      <w:pPr>
        <w:spacing w:after="0" w:line="48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CE094D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 IN INTERNAL QUESTION PAPER:</w:t>
      </w:r>
      <w:r w:rsidR="00D9682C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7145E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25 MARCH</w:t>
      </w:r>
      <w:r w:rsidR="009E463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D9682C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202</w:t>
      </w:r>
      <w:r w:rsidR="001C623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</w:p>
    <w:p w:rsidR="007C0D48" w:rsidRPr="00322FD6" w:rsidRDefault="007C0D48" w:rsidP="00322FD6">
      <w:pPr>
        <w:pBdr>
          <w:bottom w:val="single" w:sz="12" w:space="1" w:color="auto"/>
        </w:pBdr>
        <w:spacing w:after="0" w:line="48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 2021: </w:t>
      </w:r>
      <w:r w:rsidR="001C623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7145E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OF 202</w:t>
      </w:r>
      <w:r w:rsidR="001C623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</w:p>
    <w:p w:rsidR="006E12C1" w:rsidRPr="006E12C1" w:rsidRDefault="006E12C1" w:rsidP="006E12C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6E12C1">
        <w:rPr>
          <w:rFonts w:ascii="Arial" w:hAnsi="Arial" w:cs="Arial"/>
          <w:b/>
          <w:bCs/>
          <w:sz w:val="24"/>
          <w:szCs w:val="24"/>
        </w:rPr>
        <w:t>Mr L Mphithi (DA) to ask the Minister in The Presidency for Women, Youth and Persons with Disabilities:</w:t>
      </w:r>
    </w:p>
    <w:p w:rsidR="006E12C1" w:rsidRPr="006E12C1" w:rsidRDefault="006E12C1" w:rsidP="00C10B4C">
      <w:pPr>
        <w:spacing w:before="240"/>
        <w:ind w:right="305"/>
        <w:jc w:val="both"/>
        <w:rPr>
          <w:rFonts w:ascii="Arial" w:hAnsi="Arial" w:cs="Arial"/>
          <w:sz w:val="24"/>
          <w:szCs w:val="24"/>
        </w:rPr>
      </w:pPr>
      <w:r w:rsidRPr="006E12C1">
        <w:rPr>
          <w:rFonts w:ascii="Arial" w:hAnsi="Arial" w:cs="Arial"/>
          <w:sz w:val="24"/>
          <w:szCs w:val="24"/>
        </w:rPr>
        <w:t>What (a) are the details, including the ranks of service providers and/or contractors, from which (i) her department and (ii) the entities reporting to her procured services in the past five years, (b) service was rendered by each specified service provider and/or contractor and (c) amount was paid to each service provider and/or contractor?   NW1374E</w:t>
      </w:r>
    </w:p>
    <w:p w:rsidR="007145EA" w:rsidRPr="00743054" w:rsidRDefault="007145EA" w:rsidP="00C10B4C">
      <w:pPr>
        <w:pStyle w:val="yiv6088084254msonormal"/>
        <w:spacing w:before="0" w:beforeAutospacing="0" w:after="0" w:afterAutospacing="0" w:line="360" w:lineRule="auto"/>
        <w:jc w:val="both"/>
        <w:rPr>
          <w:rFonts w:ascii="Arial" w:hAnsi="Arial" w:cs="Arial"/>
          <w:color w:val="1D2228"/>
        </w:rPr>
      </w:pPr>
    </w:p>
    <w:p w:rsidR="007145EA" w:rsidRDefault="007145EA" w:rsidP="00C10B4C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74305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Reply</w:t>
      </w:r>
    </w:p>
    <w:p w:rsidR="00C10B4C" w:rsidRPr="00C10B4C" w:rsidRDefault="00C10B4C" w:rsidP="00C10B4C">
      <w:pPr>
        <w:pStyle w:val="ListParagraph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(i) </w:t>
      </w:r>
      <w:r w:rsidRPr="00C10B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DWYPD Response</w:t>
      </w:r>
    </w:p>
    <w:p w:rsidR="00C10B4C" w:rsidRPr="009435AE" w:rsidRDefault="00C10B4C" w:rsidP="00A136CF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9435AE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The department obtain the lists of supplier payment for the past five (5) years.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</w:t>
      </w:r>
      <w:r w:rsidRPr="009435AE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However, the reports are not in the sequence as per the requested information</w:t>
      </w:r>
      <w:r w:rsidR="00A136C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</w:t>
      </w:r>
      <w:r w:rsidRPr="009435AE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Attached please find the reports in electronic format.</w:t>
      </w:r>
    </w:p>
    <w:p w:rsidR="00861E68" w:rsidRDefault="00861E68" w:rsidP="00C10B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7128" w:rsidRPr="00C10B4C" w:rsidRDefault="00C10B4C" w:rsidP="00C10B4C">
      <w:pPr>
        <w:pStyle w:val="ListParagraph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(ii) </w:t>
      </w:r>
      <w:r w:rsidR="00497128" w:rsidRPr="00C10B4C">
        <w:rPr>
          <w:rFonts w:ascii="Arial" w:hAnsi="Arial" w:cs="Arial"/>
          <w:b/>
          <w:sz w:val="24"/>
          <w:szCs w:val="24"/>
        </w:rPr>
        <w:t>NYDA Response</w:t>
      </w:r>
    </w:p>
    <w:p w:rsidR="00497128" w:rsidRPr="0032696B" w:rsidRDefault="00497128" w:rsidP="00A136CF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696B">
        <w:rPr>
          <w:rFonts w:ascii="Arial" w:hAnsi="Arial" w:cs="Arial"/>
          <w:sz w:val="24"/>
          <w:szCs w:val="24"/>
        </w:rPr>
        <w:t xml:space="preserve">Detailed service provider report for financial years 2017-18 to 2021-22 is attached as Annexure A which includes service providers (a), service rendered (b) and amount paid (c). </w:t>
      </w:r>
    </w:p>
    <w:p w:rsidR="00662021" w:rsidRDefault="00662021" w:rsidP="001C623C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10B4C" w:rsidRPr="001C623C" w:rsidRDefault="00C10B4C" w:rsidP="001C623C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Pr="00A6721B" w:rsidRDefault="00A855DA" w:rsidP="00A6721B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  <w:r w:rsidR="007D5B8C"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</w:t>
      </w:r>
    </w:p>
    <w:p w:rsidR="00056697" w:rsidRPr="00A6721B" w:rsidRDefault="00072040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Approved by Minister</w:t>
      </w:r>
    </w:p>
    <w:p w:rsidR="00A855DA" w:rsidRPr="00A6721B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Ms M Nkoana-Mashabane, MP</w:t>
      </w:r>
    </w:p>
    <w:p w:rsidR="005F7AF2" w:rsidRPr="00A6721B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</w:t>
      </w:r>
      <w:r w:rsidR="007D5B8C"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_____________________</w:t>
      </w:r>
    </w:p>
    <w:sectPr w:rsidR="005F7AF2" w:rsidRPr="00A6721B" w:rsidSect="00BE1538">
      <w:headerReference w:type="default" r:id="rId8"/>
      <w:pgSz w:w="11906" w:h="16838"/>
      <w:pgMar w:top="1276" w:right="1133" w:bottom="426" w:left="1418" w:header="1276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B6" w:rsidRDefault="00A10DB6">
      <w:pPr>
        <w:spacing w:after="0" w:line="240" w:lineRule="auto"/>
      </w:pPr>
      <w:r>
        <w:separator/>
      </w:r>
    </w:p>
  </w:endnote>
  <w:endnote w:type="continuationSeparator" w:id="0">
    <w:p w:rsidR="00A10DB6" w:rsidRDefault="00A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B6" w:rsidRDefault="00A10DB6">
      <w:pPr>
        <w:spacing w:after="0" w:line="240" w:lineRule="auto"/>
      </w:pPr>
      <w:r>
        <w:separator/>
      </w:r>
    </w:p>
  </w:footnote>
  <w:footnote w:type="continuationSeparator" w:id="0">
    <w:p w:rsidR="00A10DB6" w:rsidRDefault="00A1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-73025</wp:posOffset>
          </wp:positionV>
          <wp:extent cx="502920" cy="622300"/>
          <wp:effectExtent l="0" t="0" r="0" b="6350"/>
          <wp:wrapTopAndBottom/>
          <wp:docPr id="10" name="Picture 10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9A1" w:rsidRPr="00731E20" w:rsidRDefault="00A855DA" w:rsidP="00355D93">
    <w:pPr>
      <w:pStyle w:val="Header"/>
      <w:jc w:val="center"/>
      <w:rPr>
        <w:rFonts w:ascii="Trebuchet MS" w:hAnsi="Trebuchet MS"/>
        <w:b/>
        <w:bCs/>
        <w:sz w:val="20"/>
        <w:szCs w:val="20"/>
      </w:rPr>
    </w:pPr>
    <w:r w:rsidRPr="00731E20">
      <w:rPr>
        <w:rFonts w:ascii="Trebuchet MS" w:hAnsi="Trebuchet MS"/>
        <w:b/>
        <w:bCs/>
        <w:sz w:val="20"/>
        <w:szCs w:val="20"/>
      </w:rPr>
      <w:t>MINISTRY IN THE PRESIDENCY: WOMEN</w:t>
    </w:r>
    <w:r w:rsidR="00731E20" w:rsidRPr="00731E20">
      <w:rPr>
        <w:rFonts w:ascii="Trebuchet MS" w:hAnsi="Trebuchet MS"/>
        <w:b/>
        <w:bCs/>
        <w:sz w:val="20"/>
        <w:szCs w:val="20"/>
      </w:rPr>
      <w:t>, YOUTH &amp; PERSONS WITH DISABILITIES</w:t>
    </w:r>
    <w:r w:rsidRPr="00731E20">
      <w:rPr>
        <w:rFonts w:ascii="Trebuchet MS" w:hAnsi="Trebuchet MS"/>
        <w:b/>
        <w:bCs/>
        <w:sz w:val="20"/>
        <w:szCs w:val="20"/>
      </w:rPr>
      <w:t xml:space="preserve"> </w:t>
    </w:r>
  </w:p>
  <w:p w:rsidR="002559A1" w:rsidRPr="00731E20" w:rsidRDefault="00A855DA" w:rsidP="002559A1">
    <w:pPr>
      <w:pStyle w:val="Header"/>
      <w:jc w:val="center"/>
      <w:rPr>
        <w:rFonts w:ascii="Trebuchet MS" w:hAnsi="Trebuchet MS"/>
        <w:b/>
        <w:bCs/>
        <w:sz w:val="20"/>
        <w:szCs w:val="20"/>
      </w:rPr>
    </w:pPr>
    <w:r w:rsidRPr="00731E20">
      <w:rPr>
        <w:rFonts w:ascii="Trebuchet MS" w:hAnsi="Trebuchet MS"/>
        <w:b/>
        <w:bCs/>
        <w:sz w:val="20"/>
        <w:szCs w:val="20"/>
      </w:rPr>
      <w:t>REPUBLIC OF SOUTH AFRICA</w:t>
    </w:r>
  </w:p>
  <w:p w:rsidR="002559A1" w:rsidRPr="00731E20" w:rsidRDefault="00A10DB6" w:rsidP="002559A1">
    <w:pPr>
      <w:pStyle w:val="Header"/>
      <w:jc w:val="center"/>
      <w:rPr>
        <w:sz w:val="20"/>
        <w:szCs w:val="20"/>
      </w:rPr>
    </w:pPr>
  </w:p>
  <w:p w:rsidR="002559A1" w:rsidRDefault="00A10D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D644F"/>
    <w:multiLevelType w:val="hybridMultilevel"/>
    <w:tmpl w:val="304C3ECE"/>
    <w:lvl w:ilvl="0" w:tplc="8ADEEEA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86111C"/>
    <w:multiLevelType w:val="hybridMultilevel"/>
    <w:tmpl w:val="95E4E58C"/>
    <w:lvl w:ilvl="0" w:tplc="28A6C1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727380"/>
    <w:multiLevelType w:val="hybridMultilevel"/>
    <w:tmpl w:val="687E3B58"/>
    <w:lvl w:ilvl="0" w:tplc="B71E6B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231F2"/>
    <w:multiLevelType w:val="hybridMultilevel"/>
    <w:tmpl w:val="A4002E5C"/>
    <w:lvl w:ilvl="0" w:tplc="9A448F30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1EE3"/>
    <w:multiLevelType w:val="hybridMultilevel"/>
    <w:tmpl w:val="ABE4F17A"/>
    <w:lvl w:ilvl="0" w:tplc="A7701F64">
      <w:numFmt w:val="bullet"/>
      <w:lvlText w:val="•"/>
      <w:lvlJc w:val="left"/>
      <w:pPr>
        <w:ind w:left="1170" w:hanging="450"/>
      </w:pPr>
      <w:rPr>
        <w:rFonts w:ascii="Arial" w:eastAsiaTheme="minorHAnsi" w:hAnsi="Arial" w:cs="Aria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8949FD"/>
    <w:multiLevelType w:val="hybridMultilevel"/>
    <w:tmpl w:val="CCD80E90"/>
    <w:lvl w:ilvl="0" w:tplc="08FC2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2A0906"/>
    <w:multiLevelType w:val="hybridMultilevel"/>
    <w:tmpl w:val="02248496"/>
    <w:lvl w:ilvl="0" w:tplc="40B032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6378AB"/>
    <w:multiLevelType w:val="hybridMultilevel"/>
    <w:tmpl w:val="BE1E12A0"/>
    <w:lvl w:ilvl="0" w:tplc="59547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70868"/>
    <w:multiLevelType w:val="hybridMultilevel"/>
    <w:tmpl w:val="0E7639B4"/>
    <w:lvl w:ilvl="0" w:tplc="1C09000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E35E9"/>
    <w:multiLevelType w:val="hybridMultilevel"/>
    <w:tmpl w:val="201E8E88"/>
    <w:lvl w:ilvl="0" w:tplc="0B8424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23671D"/>
    <w:multiLevelType w:val="hybridMultilevel"/>
    <w:tmpl w:val="A1BE97AC"/>
    <w:lvl w:ilvl="0" w:tplc="0C28DD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E869F9"/>
    <w:multiLevelType w:val="hybridMultilevel"/>
    <w:tmpl w:val="F07E9082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4CBB"/>
    <w:multiLevelType w:val="hybridMultilevel"/>
    <w:tmpl w:val="13D2DB2A"/>
    <w:lvl w:ilvl="0" w:tplc="B6AA215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01295"/>
    <w:multiLevelType w:val="hybridMultilevel"/>
    <w:tmpl w:val="3A6EF26E"/>
    <w:lvl w:ilvl="0" w:tplc="6F86C11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91666F3"/>
    <w:multiLevelType w:val="hybridMultilevel"/>
    <w:tmpl w:val="7ECCD6E6"/>
    <w:lvl w:ilvl="0" w:tplc="44246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452E8"/>
    <w:multiLevelType w:val="hybridMultilevel"/>
    <w:tmpl w:val="A856801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CDF1BB3"/>
    <w:multiLevelType w:val="hybridMultilevel"/>
    <w:tmpl w:val="FED49B58"/>
    <w:lvl w:ilvl="0" w:tplc="774C32C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DD4669A"/>
    <w:multiLevelType w:val="hybridMultilevel"/>
    <w:tmpl w:val="238CFA04"/>
    <w:lvl w:ilvl="0" w:tplc="D0A019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E54BB2"/>
    <w:multiLevelType w:val="hybridMultilevel"/>
    <w:tmpl w:val="AF281836"/>
    <w:lvl w:ilvl="0" w:tplc="1C09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>
    <w:nsid w:val="2F7B4358"/>
    <w:multiLevelType w:val="hybridMultilevel"/>
    <w:tmpl w:val="070477DE"/>
    <w:lvl w:ilvl="0" w:tplc="38DE2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F81280"/>
    <w:multiLevelType w:val="hybridMultilevel"/>
    <w:tmpl w:val="F1CE04C6"/>
    <w:lvl w:ilvl="0" w:tplc="7E248D16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84F665F"/>
    <w:multiLevelType w:val="hybridMultilevel"/>
    <w:tmpl w:val="3444A492"/>
    <w:lvl w:ilvl="0" w:tplc="134CC9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A84BCC"/>
    <w:multiLevelType w:val="hybridMultilevel"/>
    <w:tmpl w:val="A2D6726C"/>
    <w:lvl w:ilvl="0" w:tplc="44246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EF3A6C"/>
    <w:multiLevelType w:val="hybridMultilevel"/>
    <w:tmpl w:val="4448DCEE"/>
    <w:lvl w:ilvl="0" w:tplc="144E4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01277"/>
    <w:multiLevelType w:val="hybridMultilevel"/>
    <w:tmpl w:val="6E263C48"/>
    <w:lvl w:ilvl="0" w:tplc="265879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595591"/>
    <w:multiLevelType w:val="hybridMultilevel"/>
    <w:tmpl w:val="23B67D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946A8"/>
    <w:multiLevelType w:val="hybridMultilevel"/>
    <w:tmpl w:val="87D211A0"/>
    <w:lvl w:ilvl="0" w:tplc="936AF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864F6"/>
    <w:multiLevelType w:val="hybridMultilevel"/>
    <w:tmpl w:val="635AFB94"/>
    <w:lvl w:ilvl="0" w:tplc="E4345A3E">
      <w:start w:val="1"/>
      <w:numFmt w:val="lowerLetter"/>
      <w:lvlText w:val="(%1)"/>
      <w:lvlJc w:val="left"/>
      <w:pPr>
        <w:ind w:left="1440" w:hanging="73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C91453"/>
    <w:multiLevelType w:val="hybridMultilevel"/>
    <w:tmpl w:val="BDF63312"/>
    <w:lvl w:ilvl="0" w:tplc="5EEA9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312E2"/>
    <w:multiLevelType w:val="hybridMultilevel"/>
    <w:tmpl w:val="4440E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C10F6"/>
    <w:multiLevelType w:val="hybridMultilevel"/>
    <w:tmpl w:val="215053DE"/>
    <w:lvl w:ilvl="0" w:tplc="54CEF2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756ED5"/>
    <w:multiLevelType w:val="hybridMultilevel"/>
    <w:tmpl w:val="664249E2"/>
    <w:lvl w:ilvl="0" w:tplc="13505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5E0A0D"/>
    <w:multiLevelType w:val="hybridMultilevel"/>
    <w:tmpl w:val="687E3B58"/>
    <w:lvl w:ilvl="0" w:tplc="B71E6B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86F2C"/>
    <w:multiLevelType w:val="hybridMultilevel"/>
    <w:tmpl w:val="6C7AEA48"/>
    <w:lvl w:ilvl="0" w:tplc="A05A4640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2"/>
  </w:num>
  <w:num w:numId="3">
    <w:abstractNumId w:val="15"/>
  </w:num>
  <w:num w:numId="4">
    <w:abstractNumId w:val="10"/>
  </w:num>
  <w:num w:numId="5">
    <w:abstractNumId w:val="6"/>
  </w:num>
  <w:num w:numId="6">
    <w:abstractNumId w:val="36"/>
  </w:num>
  <w:num w:numId="7">
    <w:abstractNumId w:val="19"/>
  </w:num>
  <w:num w:numId="8">
    <w:abstractNumId w:val="0"/>
  </w:num>
  <w:num w:numId="9">
    <w:abstractNumId w:val="5"/>
  </w:num>
  <w:num w:numId="10">
    <w:abstractNumId w:val="40"/>
  </w:num>
  <w:num w:numId="11">
    <w:abstractNumId w:val="42"/>
  </w:num>
  <w:num w:numId="12">
    <w:abstractNumId w:val="31"/>
  </w:num>
  <w:num w:numId="13">
    <w:abstractNumId w:val="17"/>
  </w:num>
  <w:num w:numId="14">
    <w:abstractNumId w:val="25"/>
  </w:num>
  <w:num w:numId="15">
    <w:abstractNumId w:val="37"/>
  </w:num>
  <w:num w:numId="16">
    <w:abstractNumId w:val="22"/>
  </w:num>
  <w:num w:numId="17">
    <w:abstractNumId w:val="38"/>
  </w:num>
  <w:num w:numId="18">
    <w:abstractNumId w:val="9"/>
  </w:num>
  <w:num w:numId="19">
    <w:abstractNumId w:val="8"/>
  </w:num>
  <w:num w:numId="20">
    <w:abstractNumId w:val="13"/>
  </w:num>
  <w:num w:numId="21">
    <w:abstractNumId w:val="30"/>
  </w:num>
  <w:num w:numId="22">
    <w:abstractNumId w:val="7"/>
  </w:num>
  <w:num w:numId="23">
    <w:abstractNumId w:val="16"/>
  </w:num>
  <w:num w:numId="24">
    <w:abstractNumId w:val="14"/>
  </w:num>
  <w:num w:numId="25">
    <w:abstractNumId w:val="39"/>
  </w:num>
  <w:num w:numId="26">
    <w:abstractNumId w:val="27"/>
  </w:num>
  <w:num w:numId="27">
    <w:abstractNumId w:val="3"/>
  </w:num>
  <w:num w:numId="28">
    <w:abstractNumId w:val="20"/>
  </w:num>
  <w:num w:numId="29">
    <w:abstractNumId w:val="28"/>
  </w:num>
  <w:num w:numId="30">
    <w:abstractNumId w:val="24"/>
  </w:num>
  <w:num w:numId="31">
    <w:abstractNumId w:val="11"/>
  </w:num>
  <w:num w:numId="32">
    <w:abstractNumId w:val="32"/>
  </w:num>
  <w:num w:numId="33">
    <w:abstractNumId w:val="1"/>
  </w:num>
  <w:num w:numId="34">
    <w:abstractNumId w:val="23"/>
  </w:num>
  <w:num w:numId="35">
    <w:abstractNumId w:val="18"/>
  </w:num>
  <w:num w:numId="36">
    <w:abstractNumId w:val="45"/>
  </w:num>
  <w:num w:numId="37">
    <w:abstractNumId w:val="26"/>
  </w:num>
  <w:num w:numId="38">
    <w:abstractNumId w:val="12"/>
  </w:num>
  <w:num w:numId="39">
    <w:abstractNumId w:val="34"/>
  </w:num>
  <w:num w:numId="40">
    <w:abstractNumId w:val="44"/>
  </w:num>
  <w:num w:numId="41">
    <w:abstractNumId w:val="4"/>
  </w:num>
  <w:num w:numId="42">
    <w:abstractNumId w:val="35"/>
  </w:num>
  <w:num w:numId="43">
    <w:abstractNumId w:val="33"/>
  </w:num>
  <w:num w:numId="44">
    <w:abstractNumId w:val="41"/>
  </w:num>
  <w:num w:numId="45">
    <w:abstractNumId w:val="21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5DA"/>
    <w:rsid w:val="00022D16"/>
    <w:rsid w:val="0004238C"/>
    <w:rsid w:val="00044F50"/>
    <w:rsid w:val="0005102C"/>
    <w:rsid w:val="00052F93"/>
    <w:rsid w:val="00056697"/>
    <w:rsid w:val="00072040"/>
    <w:rsid w:val="000844AF"/>
    <w:rsid w:val="0008500A"/>
    <w:rsid w:val="00087391"/>
    <w:rsid w:val="00096505"/>
    <w:rsid w:val="00096E08"/>
    <w:rsid w:val="000A0868"/>
    <w:rsid w:val="000A0D59"/>
    <w:rsid w:val="000A353D"/>
    <w:rsid w:val="000A535C"/>
    <w:rsid w:val="000B179F"/>
    <w:rsid w:val="000B1DB7"/>
    <w:rsid w:val="000C4147"/>
    <w:rsid w:val="000C5F1C"/>
    <w:rsid w:val="000C6CE5"/>
    <w:rsid w:val="000C6D5B"/>
    <w:rsid w:val="000F61A0"/>
    <w:rsid w:val="00117C60"/>
    <w:rsid w:val="001200F9"/>
    <w:rsid w:val="001205B6"/>
    <w:rsid w:val="00123020"/>
    <w:rsid w:val="00126259"/>
    <w:rsid w:val="00134049"/>
    <w:rsid w:val="00134B4D"/>
    <w:rsid w:val="00136539"/>
    <w:rsid w:val="0016796B"/>
    <w:rsid w:val="00171542"/>
    <w:rsid w:val="00171D62"/>
    <w:rsid w:val="00174531"/>
    <w:rsid w:val="00182F60"/>
    <w:rsid w:val="001B68B8"/>
    <w:rsid w:val="001C23A7"/>
    <w:rsid w:val="001C3290"/>
    <w:rsid w:val="001C623C"/>
    <w:rsid w:val="001C7517"/>
    <w:rsid w:val="001D10D4"/>
    <w:rsid w:val="001D1D09"/>
    <w:rsid w:val="001E4D07"/>
    <w:rsid w:val="00201CA4"/>
    <w:rsid w:val="002128BF"/>
    <w:rsid w:val="00216008"/>
    <w:rsid w:val="00231F31"/>
    <w:rsid w:val="0024556F"/>
    <w:rsid w:val="0025635A"/>
    <w:rsid w:val="00256E3D"/>
    <w:rsid w:val="00273705"/>
    <w:rsid w:val="002835A8"/>
    <w:rsid w:val="0029278A"/>
    <w:rsid w:val="00292B23"/>
    <w:rsid w:val="002C16F7"/>
    <w:rsid w:val="002C45E7"/>
    <w:rsid w:val="002D10FE"/>
    <w:rsid w:val="002D2E00"/>
    <w:rsid w:val="002E0003"/>
    <w:rsid w:val="002E139E"/>
    <w:rsid w:val="002F2787"/>
    <w:rsid w:val="00303BC1"/>
    <w:rsid w:val="003043C2"/>
    <w:rsid w:val="00306877"/>
    <w:rsid w:val="00320774"/>
    <w:rsid w:val="00322FD6"/>
    <w:rsid w:val="0032696B"/>
    <w:rsid w:val="00344720"/>
    <w:rsid w:val="00346B5E"/>
    <w:rsid w:val="00357CF3"/>
    <w:rsid w:val="0036604B"/>
    <w:rsid w:val="00384DCC"/>
    <w:rsid w:val="003A1DA7"/>
    <w:rsid w:val="003D69A5"/>
    <w:rsid w:val="003E6324"/>
    <w:rsid w:val="003F36CD"/>
    <w:rsid w:val="003F564F"/>
    <w:rsid w:val="00410F43"/>
    <w:rsid w:val="00411079"/>
    <w:rsid w:val="00415794"/>
    <w:rsid w:val="004174EC"/>
    <w:rsid w:val="004251B4"/>
    <w:rsid w:val="004368E6"/>
    <w:rsid w:val="00470859"/>
    <w:rsid w:val="00474A18"/>
    <w:rsid w:val="00481CF9"/>
    <w:rsid w:val="00492AA8"/>
    <w:rsid w:val="00497128"/>
    <w:rsid w:val="004A2F9D"/>
    <w:rsid w:val="004B0351"/>
    <w:rsid w:val="004C058A"/>
    <w:rsid w:val="004C61BC"/>
    <w:rsid w:val="004D0DAC"/>
    <w:rsid w:val="004D198C"/>
    <w:rsid w:val="004E4813"/>
    <w:rsid w:val="004F6954"/>
    <w:rsid w:val="00502241"/>
    <w:rsid w:val="00503F8C"/>
    <w:rsid w:val="005048AD"/>
    <w:rsid w:val="0050619C"/>
    <w:rsid w:val="00510102"/>
    <w:rsid w:val="0052467E"/>
    <w:rsid w:val="005328A7"/>
    <w:rsid w:val="005468E2"/>
    <w:rsid w:val="005710BB"/>
    <w:rsid w:val="00574404"/>
    <w:rsid w:val="0057491E"/>
    <w:rsid w:val="00585449"/>
    <w:rsid w:val="005A4EF4"/>
    <w:rsid w:val="005A6C8F"/>
    <w:rsid w:val="005B701F"/>
    <w:rsid w:val="005C16C6"/>
    <w:rsid w:val="005C3ABA"/>
    <w:rsid w:val="005D0516"/>
    <w:rsid w:val="005D3D1D"/>
    <w:rsid w:val="005F3412"/>
    <w:rsid w:val="005F7AF2"/>
    <w:rsid w:val="006208C6"/>
    <w:rsid w:val="00622F36"/>
    <w:rsid w:val="006230F6"/>
    <w:rsid w:val="0063124F"/>
    <w:rsid w:val="00641B14"/>
    <w:rsid w:val="00662021"/>
    <w:rsid w:val="00672850"/>
    <w:rsid w:val="00692C05"/>
    <w:rsid w:val="00693643"/>
    <w:rsid w:val="006A5356"/>
    <w:rsid w:val="006E12C1"/>
    <w:rsid w:val="006E507F"/>
    <w:rsid w:val="006E701E"/>
    <w:rsid w:val="007129C0"/>
    <w:rsid w:val="007145EA"/>
    <w:rsid w:val="007268C8"/>
    <w:rsid w:val="00731E20"/>
    <w:rsid w:val="00742C6A"/>
    <w:rsid w:val="007648C6"/>
    <w:rsid w:val="00764F46"/>
    <w:rsid w:val="00765582"/>
    <w:rsid w:val="007729A2"/>
    <w:rsid w:val="007741B5"/>
    <w:rsid w:val="00775157"/>
    <w:rsid w:val="0079365A"/>
    <w:rsid w:val="00793B6A"/>
    <w:rsid w:val="007A2C8A"/>
    <w:rsid w:val="007B500F"/>
    <w:rsid w:val="007C0D48"/>
    <w:rsid w:val="007D5B8C"/>
    <w:rsid w:val="007E0617"/>
    <w:rsid w:val="007F5EE6"/>
    <w:rsid w:val="008041BB"/>
    <w:rsid w:val="008220ED"/>
    <w:rsid w:val="008428B0"/>
    <w:rsid w:val="0086123F"/>
    <w:rsid w:val="00861E68"/>
    <w:rsid w:val="0088438D"/>
    <w:rsid w:val="008859C4"/>
    <w:rsid w:val="008940F9"/>
    <w:rsid w:val="008A4989"/>
    <w:rsid w:val="008B1116"/>
    <w:rsid w:val="008D3E52"/>
    <w:rsid w:val="008D7F2E"/>
    <w:rsid w:val="008E1061"/>
    <w:rsid w:val="008E651F"/>
    <w:rsid w:val="008F78D9"/>
    <w:rsid w:val="009065FE"/>
    <w:rsid w:val="0091744A"/>
    <w:rsid w:val="0092154E"/>
    <w:rsid w:val="00923A8F"/>
    <w:rsid w:val="00923DE0"/>
    <w:rsid w:val="00932EF7"/>
    <w:rsid w:val="0093649B"/>
    <w:rsid w:val="009435AE"/>
    <w:rsid w:val="00945190"/>
    <w:rsid w:val="00955DBA"/>
    <w:rsid w:val="0095623A"/>
    <w:rsid w:val="00956305"/>
    <w:rsid w:val="009567B0"/>
    <w:rsid w:val="00970B55"/>
    <w:rsid w:val="00982424"/>
    <w:rsid w:val="009846B0"/>
    <w:rsid w:val="00992544"/>
    <w:rsid w:val="009B2E29"/>
    <w:rsid w:val="009B6CBD"/>
    <w:rsid w:val="009B707D"/>
    <w:rsid w:val="009C291C"/>
    <w:rsid w:val="009D722D"/>
    <w:rsid w:val="009D74D8"/>
    <w:rsid w:val="009E4630"/>
    <w:rsid w:val="009F56C7"/>
    <w:rsid w:val="00A0261E"/>
    <w:rsid w:val="00A04702"/>
    <w:rsid w:val="00A10DB6"/>
    <w:rsid w:val="00A1255F"/>
    <w:rsid w:val="00A136CF"/>
    <w:rsid w:val="00A25B93"/>
    <w:rsid w:val="00A33D8D"/>
    <w:rsid w:val="00A4073D"/>
    <w:rsid w:val="00A43F39"/>
    <w:rsid w:val="00A6721B"/>
    <w:rsid w:val="00A70252"/>
    <w:rsid w:val="00A721F9"/>
    <w:rsid w:val="00A74B2E"/>
    <w:rsid w:val="00A828E5"/>
    <w:rsid w:val="00A855DA"/>
    <w:rsid w:val="00AB7974"/>
    <w:rsid w:val="00AE5A02"/>
    <w:rsid w:val="00AF19E4"/>
    <w:rsid w:val="00AF25F7"/>
    <w:rsid w:val="00B13F4C"/>
    <w:rsid w:val="00B27548"/>
    <w:rsid w:val="00B27CCE"/>
    <w:rsid w:val="00B30764"/>
    <w:rsid w:val="00B61CF3"/>
    <w:rsid w:val="00B61DE6"/>
    <w:rsid w:val="00B61F7A"/>
    <w:rsid w:val="00B65514"/>
    <w:rsid w:val="00B736EE"/>
    <w:rsid w:val="00B919E1"/>
    <w:rsid w:val="00BA19BB"/>
    <w:rsid w:val="00BB36B6"/>
    <w:rsid w:val="00BB45BC"/>
    <w:rsid w:val="00BC21B4"/>
    <w:rsid w:val="00BD55F4"/>
    <w:rsid w:val="00BD58DD"/>
    <w:rsid w:val="00BE1538"/>
    <w:rsid w:val="00C10B4C"/>
    <w:rsid w:val="00C35047"/>
    <w:rsid w:val="00C4376A"/>
    <w:rsid w:val="00C47FB8"/>
    <w:rsid w:val="00C66531"/>
    <w:rsid w:val="00C67753"/>
    <w:rsid w:val="00C96C8A"/>
    <w:rsid w:val="00CB3496"/>
    <w:rsid w:val="00CB71BC"/>
    <w:rsid w:val="00CC1949"/>
    <w:rsid w:val="00CC3714"/>
    <w:rsid w:val="00CC3F38"/>
    <w:rsid w:val="00CC658D"/>
    <w:rsid w:val="00CD1D4B"/>
    <w:rsid w:val="00CD52A3"/>
    <w:rsid w:val="00CD7838"/>
    <w:rsid w:val="00CE094D"/>
    <w:rsid w:val="00CE253B"/>
    <w:rsid w:val="00CF3687"/>
    <w:rsid w:val="00D00FEF"/>
    <w:rsid w:val="00D13034"/>
    <w:rsid w:val="00D2041D"/>
    <w:rsid w:val="00D24C1C"/>
    <w:rsid w:val="00D24F78"/>
    <w:rsid w:val="00D301D3"/>
    <w:rsid w:val="00D31E56"/>
    <w:rsid w:val="00D32F81"/>
    <w:rsid w:val="00D34E78"/>
    <w:rsid w:val="00D3543B"/>
    <w:rsid w:val="00D411A3"/>
    <w:rsid w:val="00D46BD6"/>
    <w:rsid w:val="00D55CC0"/>
    <w:rsid w:val="00D56724"/>
    <w:rsid w:val="00D8493D"/>
    <w:rsid w:val="00D901D8"/>
    <w:rsid w:val="00D9682C"/>
    <w:rsid w:val="00DA1ED1"/>
    <w:rsid w:val="00DB40BA"/>
    <w:rsid w:val="00DB7D82"/>
    <w:rsid w:val="00DC3DC7"/>
    <w:rsid w:val="00DE34DE"/>
    <w:rsid w:val="00E12FEF"/>
    <w:rsid w:val="00E14289"/>
    <w:rsid w:val="00E3616F"/>
    <w:rsid w:val="00E40ADD"/>
    <w:rsid w:val="00E5025B"/>
    <w:rsid w:val="00E57116"/>
    <w:rsid w:val="00E61779"/>
    <w:rsid w:val="00E622F5"/>
    <w:rsid w:val="00E7080F"/>
    <w:rsid w:val="00E97076"/>
    <w:rsid w:val="00EB6720"/>
    <w:rsid w:val="00EE158E"/>
    <w:rsid w:val="00EE506C"/>
    <w:rsid w:val="00F02A9D"/>
    <w:rsid w:val="00F1134F"/>
    <w:rsid w:val="00F1283D"/>
    <w:rsid w:val="00F23535"/>
    <w:rsid w:val="00F51D2D"/>
    <w:rsid w:val="00F65602"/>
    <w:rsid w:val="00F707C7"/>
    <w:rsid w:val="00F80700"/>
    <w:rsid w:val="00F836BD"/>
    <w:rsid w:val="00FA5E44"/>
    <w:rsid w:val="00FB08AB"/>
    <w:rsid w:val="00FC6010"/>
    <w:rsid w:val="00FF1087"/>
    <w:rsid w:val="00FF270C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5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1D4B"/>
    <w:rPr>
      <w:color w:val="800080" w:themeColor="followedHyperlink"/>
      <w:u w:val="single"/>
    </w:rPr>
  </w:style>
  <w:style w:type="paragraph" w:customStyle="1" w:styleId="yiv6088084254msonormal">
    <w:name w:val="yiv6088084254msonormal"/>
    <w:basedOn w:val="Normal"/>
    <w:rsid w:val="00AE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87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3A17-C785-43E6-8304-DCEE0BB4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NATIONAL ASSEMBLY </vt:lpstr>
      <vt:lpstr>QUESTION FOR WRITTEN REPLY</vt:lpstr>
      <vt:lpstr>QUESTION NUMBER: 1122</vt:lpstr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2022-09-02T11:51:00Z</cp:lastPrinted>
  <dcterms:created xsi:type="dcterms:W3CDTF">2022-09-06T14:00:00Z</dcterms:created>
  <dcterms:modified xsi:type="dcterms:W3CDTF">2022-09-06T14:00:00Z</dcterms:modified>
</cp:coreProperties>
</file>