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1C" w:rsidRPr="0095131C" w:rsidRDefault="0095131C" w:rsidP="0095131C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5131C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95131C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95131C">
        <w:rPr>
          <w:rFonts w:ascii="Arial" w:hAnsi="Arial" w:cs="Arial"/>
          <w:b/>
          <w:sz w:val="20"/>
          <w:szCs w:val="20"/>
          <w:lang w:val="en-ZA"/>
        </w:rPr>
        <w:br/>
        <w:t>QUESTION 1119</w:t>
      </w:r>
      <w:r w:rsidRPr="0095131C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MARCH 2022</w:t>
      </w:r>
      <w:r w:rsidRPr="0095131C">
        <w:rPr>
          <w:rFonts w:ascii="Arial" w:hAnsi="Arial" w:cs="Arial"/>
          <w:b/>
          <w:sz w:val="20"/>
          <w:szCs w:val="20"/>
          <w:lang w:val="en-ZA"/>
        </w:rPr>
        <w:br/>
        <w:t>(INTERNAL QUESTION PAPER: NO 12-2022</w:t>
      </w:r>
      <w:proofErr w:type="gramStart"/>
      <w:r w:rsidRPr="0095131C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95131C">
        <w:rPr>
          <w:rFonts w:ascii="Arial" w:hAnsi="Arial" w:cs="Arial"/>
          <w:b/>
          <w:sz w:val="20"/>
          <w:szCs w:val="20"/>
          <w:lang w:val="en-ZA"/>
        </w:rPr>
        <w:br/>
      </w:r>
      <w:r w:rsidRPr="0095131C">
        <w:rPr>
          <w:rFonts w:ascii="Arial" w:hAnsi="Arial" w:cs="Arial"/>
          <w:b/>
          <w:sz w:val="20"/>
          <w:szCs w:val="20"/>
          <w:lang w:val="en-ZA"/>
        </w:rPr>
        <w:br/>
        <w:t>Mrs C Phillips (DA) to ask the Minister of Forestry, Fisheries and the Environment:</w:t>
      </w:r>
    </w:p>
    <w:p w:rsidR="0095131C" w:rsidRPr="0095131C" w:rsidRDefault="0095131C">
      <w:pPr>
        <w:rPr>
          <w:rFonts w:ascii="Arial" w:hAnsi="Arial" w:cs="Arial"/>
          <w:sz w:val="20"/>
          <w:szCs w:val="20"/>
        </w:rPr>
      </w:pPr>
      <w:r w:rsidRPr="0095131C">
        <w:rPr>
          <w:rFonts w:ascii="Arial" w:hAnsi="Arial" w:cs="Arial"/>
          <w:sz w:val="20"/>
          <w:szCs w:val="20"/>
        </w:rPr>
        <w:br/>
        <w:t>(1) whether, with reference to her question 99 on 25 February 2022, the chemicals listed on the NS Qingdao vessel were loaded for export purpose; if not, what is the position in this regard; if so, which country were the chemicals destined for;</w:t>
      </w:r>
      <w:r w:rsidRPr="0095131C">
        <w:rPr>
          <w:rFonts w:ascii="Arial" w:hAnsi="Arial" w:cs="Arial"/>
          <w:sz w:val="20"/>
          <w:szCs w:val="20"/>
        </w:rPr>
        <w:br/>
        <w:t>(2) whether the specified chemicals were imported into the Republic; if not, what is the position in this regard; if so, from which country were they imported;</w:t>
      </w:r>
      <w:r w:rsidRPr="0095131C">
        <w:rPr>
          <w:rFonts w:ascii="Arial" w:hAnsi="Arial" w:cs="Arial"/>
          <w:sz w:val="20"/>
          <w:szCs w:val="20"/>
        </w:rPr>
        <w:br/>
        <w:t xml:space="preserve">(3) whether the NS Qingdao vessel was en route to a third country; if no, what is the position in this regard; if so, (a) what was the port of origin of the chemicals and (b) where were the chemicals destined to be offloaded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5131C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AB3E7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95131C" w:rsidRPr="0095131C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31C"/>
    <w:rsid w:val="0095131C"/>
    <w:rsid w:val="00AB3E71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19-2022-04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2022-04-12T10:09:00Z</dcterms:created>
  <dcterms:modified xsi:type="dcterms:W3CDTF">2022-04-12T10:17:00Z</dcterms:modified>
</cp:coreProperties>
</file>