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A1" w:rsidRPr="00DB6BD3" w:rsidRDefault="00E171A1" w:rsidP="00E171A1">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DB6BD3">
        <w:rPr>
          <w:rFonts w:ascii="Arial" w:eastAsia="Arial Unicode MS" w:hAnsi="Arial" w:cs="Arial"/>
          <w:b/>
          <w:bCs/>
          <w:u w:val="single"/>
          <w:bdr w:val="nil"/>
          <w:lang w:val="en-US"/>
        </w:rPr>
        <w:t>NATIONAL ASSEMBLY:</w:t>
      </w:r>
    </w:p>
    <w:p w:rsidR="00E171A1" w:rsidRPr="00DB6BD3" w:rsidRDefault="00E171A1" w:rsidP="00E171A1">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E171A1" w:rsidRPr="00DB6BD3" w:rsidRDefault="00E171A1" w:rsidP="00E171A1">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E171A1" w:rsidRPr="00DB6BD3" w:rsidRDefault="00E171A1" w:rsidP="00E171A1">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1115</w:t>
      </w:r>
    </w:p>
    <w:p w:rsidR="00E171A1" w:rsidRPr="00DB6BD3" w:rsidRDefault="00E171A1" w:rsidP="00E171A1">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t>31 March 2023</w:t>
      </w:r>
    </w:p>
    <w:p w:rsidR="00E171A1" w:rsidRPr="00DB6BD3" w:rsidRDefault="00E171A1" w:rsidP="00E171A1">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12</w:t>
      </w:r>
    </w:p>
    <w:p w:rsidR="00E171A1" w:rsidRPr="00DB6BD3" w:rsidRDefault="00E171A1" w:rsidP="00E171A1">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p>
    <w:p w:rsidR="00E171A1" w:rsidRDefault="00E171A1" w:rsidP="00E171A1">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E171A1" w:rsidRPr="00DB6BD3" w:rsidRDefault="00E171A1" w:rsidP="00E171A1">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E171A1" w:rsidRPr="00DB6BD3" w:rsidRDefault="00E171A1" w:rsidP="00E171A1">
      <w:pPr>
        <w:spacing w:after="120" w:line="276" w:lineRule="auto"/>
        <w:jc w:val="both"/>
        <w:outlineLvl w:val="0"/>
        <w:rPr>
          <w:rFonts w:ascii="Arial" w:eastAsia="Calibri" w:hAnsi="Arial" w:cs="Arial"/>
          <w:b/>
          <w:lang w:val="af-ZA"/>
        </w:rPr>
      </w:pPr>
      <w:r w:rsidRPr="00736B41">
        <w:rPr>
          <w:rFonts w:ascii="Arial" w:eastAsia="Calibri" w:hAnsi="Arial" w:cs="Arial"/>
          <w:b/>
          <w:lang w:val="af-ZA"/>
        </w:rPr>
        <w:t xml:space="preserve">Mr </w:t>
      </w:r>
      <w:r>
        <w:rPr>
          <w:rFonts w:ascii="Arial" w:eastAsia="Calibri" w:hAnsi="Arial" w:cs="Arial"/>
          <w:b/>
          <w:lang w:val="af-ZA"/>
        </w:rPr>
        <w:t>M S F de Freitas (DA</w:t>
      </w:r>
      <w:r w:rsidRPr="00736B41">
        <w:rPr>
          <w:rFonts w:ascii="Arial" w:eastAsia="Calibri" w:hAnsi="Arial" w:cs="Arial"/>
          <w:b/>
          <w:lang w:val="af-ZA"/>
        </w:rPr>
        <w:t>)</w:t>
      </w:r>
      <w:r>
        <w:rPr>
          <w:rFonts w:ascii="Arial" w:eastAsia="Calibri" w:hAnsi="Arial" w:cs="Arial"/>
          <w:b/>
          <w:lang w:val="af-ZA"/>
        </w:rPr>
        <w:t xml:space="preserve"> </w:t>
      </w:r>
      <w:r w:rsidRPr="00DB6BD3">
        <w:rPr>
          <w:rFonts w:ascii="Arial" w:eastAsia="Calibri" w:hAnsi="Arial" w:cs="Arial"/>
          <w:b/>
          <w:lang w:val="af-ZA"/>
        </w:rPr>
        <w:t xml:space="preserve">to ask the Minister of Tourism:  </w:t>
      </w:r>
    </w:p>
    <w:p w:rsidR="00E171A1" w:rsidRDefault="00E171A1" w:rsidP="00E171A1">
      <w:pPr>
        <w:pBdr>
          <w:top w:val="nil"/>
          <w:left w:val="nil"/>
          <w:bottom w:val="nil"/>
          <w:right w:val="nil"/>
          <w:between w:val="nil"/>
          <w:bar w:val="nil"/>
        </w:pBdr>
        <w:spacing w:after="0" w:line="276" w:lineRule="auto"/>
        <w:jc w:val="both"/>
        <w:rPr>
          <w:rFonts w:ascii="Arial" w:eastAsia="Calibri" w:hAnsi="Arial" w:cs="Arial"/>
        </w:rPr>
      </w:pPr>
      <w:r w:rsidRPr="00544C22">
        <w:rPr>
          <w:rFonts w:ascii="Arial" w:eastAsia="Calibri" w:hAnsi="Arial" w:cs="Arial"/>
        </w:rPr>
        <w:t>(a) What processes, procedures and mechanisms are in place to improve the number of days it takes her department to pay invoices, (b) how will her department measure the improvement and (c) what are the (</w:t>
      </w:r>
      <w:proofErr w:type="spellStart"/>
      <w:r w:rsidRPr="00544C22">
        <w:rPr>
          <w:rFonts w:ascii="Arial" w:eastAsia="Calibri" w:hAnsi="Arial" w:cs="Arial"/>
        </w:rPr>
        <w:t>i</w:t>
      </w:r>
      <w:proofErr w:type="spellEnd"/>
      <w:r w:rsidRPr="00544C22">
        <w:rPr>
          <w:rFonts w:ascii="Arial" w:eastAsia="Calibri" w:hAnsi="Arial" w:cs="Arial"/>
        </w:rPr>
        <w:t xml:space="preserve">) timelines, (ii) deadlines, (iii) milestones and (iv) time frames in this regard? </w:t>
      </w:r>
    </w:p>
    <w:p w:rsidR="00E171A1" w:rsidRDefault="00E171A1" w:rsidP="00E171A1">
      <w:pPr>
        <w:pBdr>
          <w:top w:val="nil"/>
          <w:left w:val="nil"/>
          <w:bottom w:val="nil"/>
          <w:right w:val="nil"/>
          <w:between w:val="nil"/>
          <w:bar w:val="nil"/>
        </w:pBdr>
        <w:spacing w:after="0" w:line="276" w:lineRule="auto"/>
        <w:ind w:left="7200" w:firstLine="720"/>
        <w:jc w:val="both"/>
        <w:rPr>
          <w:rFonts w:ascii="Arial" w:eastAsia="Calibri" w:hAnsi="Arial" w:cs="Arial"/>
        </w:rPr>
      </w:pPr>
      <w:r w:rsidRPr="00544C22">
        <w:rPr>
          <w:rFonts w:ascii="Arial" w:eastAsia="Calibri" w:hAnsi="Arial" w:cs="Arial"/>
        </w:rPr>
        <w:t>NW1254E</w:t>
      </w:r>
    </w:p>
    <w:p w:rsidR="00E171A1" w:rsidRPr="00544C22" w:rsidRDefault="00E171A1" w:rsidP="00E171A1">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E171A1" w:rsidRPr="00544C22" w:rsidRDefault="00E171A1" w:rsidP="00E171A1">
      <w:pPr>
        <w:pBdr>
          <w:top w:val="nil"/>
          <w:left w:val="nil"/>
          <w:bottom w:val="nil"/>
          <w:right w:val="nil"/>
          <w:between w:val="nil"/>
          <w:bar w:val="nil"/>
        </w:pBdr>
        <w:spacing w:after="0" w:line="240" w:lineRule="auto"/>
        <w:ind w:left="-142" w:firstLine="142"/>
        <w:rPr>
          <w:rFonts w:ascii="Arial" w:eastAsia="Arial Unicode MS" w:hAnsi="Arial" w:cs="Arial"/>
          <w:b/>
          <w:bCs/>
          <w:bdr w:val="nil"/>
          <w:lang w:val="en-US"/>
        </w:rPr>
      </w:pPr>
      <w:r w:rsidRPr="00544C22">
        <w:rPr>
          <w:rFonts w:ascii="Arial" w:eastAsia="Arial Unicode MS" w:hAnsi="Arial" w:cs="Arial"/>
          <w:b/>
          <w:bCs/>
          <w:bdr w:val="nil"/>
          <w:lang w:val="en-US"/>
        </w:rPr>
        <w:t>REPLY:</w:t>
      </w:r>
    </w:p>
    <w:p w:rsidR="00E171A1" w:rsidRPr="00544C22" w:rsidRDefault="00E171A1" w:rsidP="00E171A1">
      <w:pPr>
        <w:pBdr>
          <w:top w:val="nil"/>
          <w:left w:val="nil"/>
          <w:bottom w:val="nil"/>
          <w:right w:val="nil"/>
          <w:between w:val="nil"/>
          <w:bar w:val="nil"/>
        </w:pBdr>
        <w:spacing w:after="0" w:line="240" w:lineRule="auto"/>
        <w:rPr>
          <w:rFonts w:ascii="Arial" w:eastAsia="Calibri" w:hAnsi="Arial" w:cs="Arial"/>
          <w:lang w:val="en-GB"/>
        </w:rPr>
      </w:pPr>
    </w:p>
    <w:p w:rsidR="00CC05AD" w:rsidRDefault="00E171A1" w:rsidP="00CC05AD">
      <w:pPr>
        <w:pStyle w:val="ListParagraph"/>
        <w:tabs>
          <w:tab w:val="left" w:pos="567"/>
          <w:tab w:val="left" w:pos="1134"/>
        </w:tabs>
        <w:spacing w:after="0" w:line="240" w:lineRule="auto"/>
        <w:ind w:left="1080"/>
        <w:jc w:val="both"/>
        <w:rPr>
          <w:rFonts w:ascii="Arial" w:eastAsia="Arial Unicode MS" w:hAnsi="Arial" w:cs="Arial"/>
          <w:bCs/>
          <w:bdr w:val="none" w:sz="0" w:space="0" w:color="auto" w:frame="1"/>
          <w:lang w:val="en-US"/>
        </w:rPr>
      </w:pPr>
      <w:r>
        <w:rPr>
          <w:rFonts w:ascii="Arial" w:eastAsia="Calibri" w:hAnsi="Arial" w:cs="Arial"/>
        </w:rPr>
        <w:t>(</w:t>
      </w:r>
      <w:r w:rsidRPr="00544C22">
        <w:rPr>
          <w:rFonts w:ascii="Arial" w:eastAsia="Calibri" w:hAnsi="Arial" w:cs="Arial"/>
        </w:rPr>
        <w:t xml:space="preserve">a) </w:t>
      </w:r>
      <w:r w:rsidR="001535BF">
        <w:rPr>
          <w:rFonts w:ascii="Arial" w:eastAsia="Calibri" w:hAnsi="Arial" w:cs="Arial"/>
          <w:b/>
        </w:rPr>
        <w:tab/>
      </w:r>
      <w:r w:rsidR="00A37B11">
        <w:rPr>
          <w:rFonts w:ascii="Arial" w:eastAsia="Calibri" w:hAnsi="Arial" w:cs="Arial"/>
        </w:rPr>
        <w:t>The law is clear that invoices must be paid within 30 days. SO, this is a compliance issue.</w:t>
      </w:r>
    </w:p>
    <w:p w:rsidR="00E171A1" w:rsidRPr="001535BF" w:rsidRDefault="00E171A1" w:rsidP="001535BF">
      <w:pPr>
        <w:pBdr>
          <w:top w:val="nil"/>
          <w:left w:val="nil"/>
          <w:bottom w:val="nil"/>
          <w:right w:val="nil"/>
          <w:between w:val="nil"/>
          <w:bar w:val="nil"/>
        </w:pBdr>
        <w:tabs>
          <w:tab w:val="left" w:pos="567"/>
        </w:tabs>
        <w:spacing w:after="0" w:line="240" w:lineRule="auto"/>
        <w:ind w:left="567" w:hanging="567"/>
        <w:rPr>
          <w:rFonts w:ascii="Arial" w:eastAsia="Calibri" w:hAnsi="Arial" w:cs="Arial"/>
          <w:b/>
        </w:rPr>
      </w:pPr>
    </w:p>
    <w:p w:rsidR="00E171A1" w:rsidRDefault="00E171A1" w:rsidP="00E171A1">
      <w:pPr>
        <w:tabs>
          <w:tab w:val="left" w:pos="567"/>
          <w:tab w:val="left" w:pos="1134"/>
        </w:tabs>
        <w:spacing w:after="0" w:line="240" w:lineRule="auto"/>
        <w:ind w:left="1134" w:hanging="1134"/>
        <w:jc w:val="both"/>
        <w:rPr>
          <w:rFonts w:ascii="Arial" w:eastAsia="Arial Unicode MS" w:hAnsi="Arial" w:cs="Arial"/>
          <w:bCs/>
          <w:bdr w:val="none" w:sz="0" w:space="0" w:color="auto" w:frame="1"/>
          <w:lang w:val="en-US"/>
        </w:rPr>
      </w:pPr>
    </w:p>
    <w:p w:rsidR="00CC05AD" w:rsidRDefault="00E171A1" w:rsidP="00CC05AD">
      <w:pPr>
        <w:pStyle w:val="ListParagraph"/>
        <w:tabs>
          <w:tab w:val="left" w:pos="567"/>
          <w:tab w:val="left" w:pos="1134"/>
        </w:tabs>
        <w:spacing w:after="0" w:line="240" w:lineRule="auto"/>
        <w:ind w:left="1080"/>
        <w:jc w:val="both"/>
        <w:rPr>
          <w:rFonts w:ascii="Arial" w:eastAsia="Arial Unicode MS" w:hAnsi="Arial" w:cs="Arial"/>
          <w:bCs/>
          <w:bdr w:val="none" w:sz="0" w:space="0" w:color="auto" w:frame="1"/>
          <w:lang w:val="en-US"/>
        </w:rPr>
      </w:pPr>
      <w:r>
        <w:rPr>
          <w:rFonts w:ascii="Arial" w:eastAsia="Arial Unicode MS" w:hAnsi="Arial" w:cs="Arial"/>
          <w:bCs/>
          <w:bdr w:val="none" w:sz="0" w:space="0" w:color="auto" w:frame="1"/>
          <w:lang w:val="en-US"/>
        </w:rPr>
        <w:t>(b)</w:t>
      </w:r>
      <w:r>
        <w:rPr>
          <w:rFonts w:ascii="Arial" w:eastAsia="Arial Unicode MS" w:hAnsi="Arial" w:cs="Arial"/>
          <w:bCs/>
          <w:bdr w:val="none" w:sz="0" w:space="0" w:color="auto" w:frame="1"/>
          <w:lang w:val="en-US"/>
        </w:rPr>
        <w:tab/>
      </w:r>
      <w:r w:rsidR="005B25F5">
        <w:rPr>
          <w:rFonts w:ascii="Arial" w:eastAsia="Arial Unicode MS" w:hAnsi="Arial" w:cs="Arial"/>
          <w:bCs/>
          <w:bdr w:val="none" w:sz="0" w:space="0" w:color="auto" w:frame="1"/>
          <w:lang w:val="en-US"/>
        </w:rPr>
        <w:t>Monthly reporting to the Executive Authority</w:t>
      </w:r>
      <w:r w:rsidR="00CC05AD">
        <w:rPr>
          <w:rFonts w:ascii="Arial" w:eastAsia="Arial Unicode MS" w:hAnsi="Arial" w:cs="Arial"/>
          <w:bCs/>
          <w:bdr w:val="none" w:sz="0" w:space="0" w:color="auto" w:frame="1"/>
          <w:lang w:val="en-US"/>
        </w:rPr>
        <w:t xml:space="preserve"> monitoring will be conducted and consequence management will be introduced.</w:t>
      </w:r>
    </w:p>
    <w:p w:rsidR="00E171A1" w:rsidRPr="00E171A1" w:rsidRDefault="00E171A1" w:rsidP="00CC05AD">
      <w:pPr>
        <w:tabs>
          <w:tab w:val="left" w:pos="0"/>
          <w:tab w:val="left" w:pos="567"/>
        </w:tabs>
        <w:spacing w:after="0" w:line="240" w:lineRule="auto"/>
        <w:ind w:left="1134" w:hanging="1134"/>
        <w:jc w:val="both"/>
        <w:rPr>
          <w:rFonts w:ascii="Arial" w:eastAsia="Arial Unicode MS" w:hAnsi="Arial" w:cs="Arial"/>
          <w:bCs/>
          <w:bdr w:val="none" w:sz="0" w:space="0" w:color="auto" w:frame="1"/>
          <w:lang w:val="en-US"/>
        </w:rPr>
      </w:pPr>
    </w:p>
    <w:p w:rsidR="00E171A1" w:rsidRDefault="00E171A1" w:rsidP="00D56C6B">
      <w:pPr>
        <w:pBdr>
          <w:top w:val="nil"/>
          <w:left w:val="nil"/>
          <w:bottom w:val="nil"/>
          <w:right w:val="nil"/>
          <w:between w:val="nil"/>
          <w:bar w:val="nil"/>
        </w:pBdr>
        <w:tabs>
          <w:tab w:val="left" w:pos="567"/>
        </w:tabs>
        <w:spacing w:after="0" w:line="240" w:lineRule="auto"/>
        <w:rPr>
          <w:rFonts w:ascii="Arial" w:eastAsia="Calibri" w:hAnsi="Arial" w:cs="Arial"/>
          <w:lang w:val="en-GB"/>
        </w:rPr>
      </w:pPr>
      <w:r>
        <w:rPr>
          <w:rFonts w:ascii="Arial" w:eastAsia="Calibri" w:hAnsi="Arial" w:cs="Arial"/>
          <w:lang w:val="en-GB"/>
        </w:rPr>
        <w:t>(</w:t>
      </w:r>
      <w:proofErr w:type="gramStart"/>
      <w:r>
        <w:rPr>
          <w:rFonts w:ascii="Arial" w:eastAsia="Calibri" w:hAnsi="Arial" w:cs="Arial"/>
          <w:lang w:val="en-GB"/>
        </w:rPr>
        <w:t>c</w:t>
      </w:r>
      <w:proofErr w:type="gramEnd"/>
      <w:r>
        <w:rPr>
          <w:rFonts w:ascii="Arial" w:eastAsia="Calibri" w:hAnsi="Arial" w:cs="Arial"/>
          <w:lang w:val="en-GB"/>
        </w:rPr>
        <w:t>)</w:t>
      </w:r>
      <w:r>
        <w:rPr>
          <w:rFonts w:ascii="Arial" w:eastAsia="Calibri" w:hAnsi="Arial" w:cs="Arial"/>
          <w:lang w:val="en-GB"/>
        </w:rPr>
        <w:tab/>
      </w:r>
      <w:r w:rsidR="00D56C6B">
        <w:rPr>
          <w:rFonts w:ascii="Arial" w:eastAsia="Calibri" w:hAnsi="Arial" w:cs="Arial"/>
          <w:b/>
          <w:lang w:val="en-GB"/>
        </w:rPr>
        <w:t>(</w:t>
      </w:r>
      <w:proofErr w:type="spellStart"/>
      <w:r>
        <w:rPr>
          <w:rFonts w:ascii="Arial" w:eastAsia="Calibri" w:hAnsi="Arial" w:cs="Arial"/>
          <w:lang w:val="en-GB"/>
        </w:rPr>
        <w:t>i</w:t>
      </w:r>
      <w:proofErr w:type="spellEnd"/>
      <w:r>
        <w:rPr>
          <w:rFonts w:ascii="Arial" w:eastAsia="Calibri" w:hAnsi="Arial" w:cs="Arial"/>
          <w:lang w:val="en-GB"/>
        </w:rPr>
        <w:t>)</w:t>
      </w:r>
      <w:r w:rsidR="00547339">
        <w:rPr>
          <w:rFonts w:ascii="Arial" w:eastAsia="Calibri" w:hAnsi="Arial" w:cs="Arial"/>
          <w:lang w:val="en-GB"/>
        </w:rPr>
        <w:t xml:space="preserve">, </w:t>
      </w:r>
      <w:r>
        <w:rPr>
          <w:rFonts w:ascii="Arial" w:eastAsia="Calibri" w:hAnsi="Arial" w:cs="Arial"/>
          <w:lang w:val="en-GB"/>
        </w:rPr>
        <w:t>(ii)</w:t>
      </w:r>
      <w:r w:rsidR="00547339" w:rsidRPr="00D56C6B">
        <w:rPr>
          <w:rFonts w:ascii="Arial" w:eastAsia="Calibri" w:hAnsi="Arial" w:cs="Arial"/>
          <w:lang w:val="en-GB"/>
        </w:rPr>
        <w:t>,</w:t>
      </w:r>
      <w:r w:rsidR="0009551F" w:rsidRPr="00D56C6B">
        <w:rPr>
          <w:rFonts w:ascii="Arial" w:eastAsia="Calibri" w:hAnsi="Arial" w:cs="Arial"/>
          <w:lang w:val="en-GB"/>
        </w:rPr>
        <w:t xml:space="preserve"> </w:t>
      </w:r>
      <w:r w:rsidRPr="00D56C6B">
        <w:rPr>
          <w:rFonts w:ascii="Arial" w:eastAsia="Calibri" w:hAnsi="Arial" w:cs="Arial"/>
          <w:lang w:val="en-GB"/>
        </w:rPr>
        <w:t>(iii)</w:t>
      </w:r>
      <w:r w:rsidR="00D56C6B">
        <w:rPr>
          <w:rFonts w:ascii="Arial" w:eastAsia="Calibri" w:hAnsi="Arial" w:cs="Arial"/>
          <w:lang w:val="en-GB"/>
        </w:rPr>
        <w:t xml:space="preserve"> </w:t>
      </w:r>
      <w:r w:rsidR="0009551F" w:rsidRPr="00D56C6B">
        <w:rPr>
          <w:rFonts w:ascii="Arial" w:eastAsia="Calibri" w:hAnsi="Arial" w:cs="Arial"/>
          <w:lang w:val="en-GB"/>
        </w:rPr>
        <w:t>and</w:t>
      </w:r>
      <w:r w:rsidR="0009551F">
        <w:rPr>
          <w:rFonts w:ascii="Arial" w:eastAsia="Calibri" w:hAnsi="Arial" w:cs="Arial"/>
          <w:lang w:val="en-GB"/>
        </w:rPr>
        <w:t xml:space="preserve"> </w:t>
      </w:r>
      <w:r>
        <w:rPr>
          <w:rFonts w:ascii="Arial" w:eastAsia="Calibri" w:hAnsi="Arial" w:cs="Arial"/>
          <w:lang w:val="en-GB"/>
        </w:rPr>
        <w:t>(iv)</w:t>
      </w:r>
      <w:r>
        <w:rPr>
          <w:rFonts w:ascii="Arial" w:eastAsia="Calibri" w:hAnsi="Arial" w:cs="Arial"/>
          <w:lang w:val="en-GB"/>
        </w:rPr>
        <w:tab/>
      </w:r>
    </w:p>
    <w:p w:rsidR="00B1107C" w:rsidRDefault="00B1107C" w:rsidP="00D56C6B">
      <w:pPr>
        <w:pBdr>
          <w:top w:val="nil"/>
          <w:left w:val="nil"/>
          <w:bottom w:val="nil"/>
          <w:right w:val="nil"/>
          <w:between w:val="nil"/>
          <w:bar w:val="nil"/>
        </w:pBdr>
        <w:tabs>
          <w:tab w:val="left" w:pos="567"/>
        </w:tabs>
        <w:spacing w:after="0" w:line="240" w:lineRule="auto"/>
        <w:rPr>
          <w:rFonts w:ascii="Arial" w:eastAsia="Calibri" w:hAnsi="Arial" w:cs="Arial"/>
          <w:lang w:val="en-GB"/>
        </w:rPr>
      </w:pPr>
    </w:p>
    <w:p w:rsidR="00B1107C" w:rsidRDefault="00A37B11" w:rsidP="00B73D37">
      <w:pPr>
        <w:pBdr>
          <w:top w:val="nil"/>
          <w:left w:val="nil"/>
          <w:bottom w:val="nil"/>
          <w:right w:val="nil"/>
          <w:between w:val="nil"/>
          <w:bar w:val="nil"/>
        </w:pBdr>
        <w:tabs>
          <w:tab w:val="left" w:pos="567"/>
        </w:tabs>
        <w:spacing w:after="0" w:line="240" w:lineRule="auto"/>
        <w:ind w:left="567"/>
        <w:rPr>
          <w:rFonts w:ascii="Arial" w:eastAsia="Calibri" w:hAnsi="Arial" w:cs="Arial"/>
          <w:lang w:val="en-GB"/>
        </w:rPr>
      </w:pPr>
      <w:r>
        <w:rPr>
          <w:rFonts w:ascii="Arial" w:eastAsia="Calibri" w:hAnsi="Arial" w:cs="Arial"/>
          <w:lang w:val="en-GB"/>
        </w:rPr>
        <w:t>See above</w:t>
      </w:r>
    </w:p>
    <w:p w:rsidR="00D16389" w:rsidRDefault="00D16389" w:rsidP="00D56C6B">
      <w:pPr>
        <w:pBdr>
          <w:top w:val="nil"/>
          <w:left w:val="nil"/>
          <w:bottom w:val="nil"/>
          <w:right w:val="nil"/>
          <w:between w:val="nil"/>
          <w:bar w:val="nil"/>
        </w:pBdr>
        <w:tabs>
          <w:tab w:val="left" w:pos="567"/>
        </w:tabs>
        <w:spacing w:after="0" w:line="240" w:lineRule="auto"/>
        <w:rPr>
          <w:rFonts w:ascii="Arial" w:eastAsia="Calibri" w:hAnsi="Arial" w:cs="Arial"/>
          <w:lang w:val="en-GB"/>
        </w:rPr>
      </w:pPr>
    </w:p>
    <w:p w:rsidR="00D16389" w:rsidRPr="00D56C6B" w:rsidRDefault="00D16389" w:rsidP="00D56C6B">
      <w:pPr>
        <w:pBdr>
          <w:top w:val="nil"/>
          <w:left w:val="nil"/>
          <w:bottom w:val="nil"/>
          <w:right w:val="nil"/>
          <w:between w:val="nil"/>
          <w:bar w:val="nil"/>
        </w:pBdr>
        <w:tabs>
          <w:tab w:val="left" w:pos="567"/>
        </w:tabs>
        <w:spacing w:after="0" w:line="240" w:lineRule="auto"/>
        <w:rPr>
          <w:rFonts w:ascii="Arial" w:eastAsia="Calibri" w:hAnsi="Arial" w:cs="Arial"/>
          <w:b/>
          <w:lang w:val="en-GB"/>
        </w:rPr>
      </w:pPr>
      <w:r>
        <w:rPr>
          <w:rFonts w:ascii="Arial" w:eastAsia="Calibri" w:hAnsi="Arial" w:cs="Arial"/>
          <w:lang w:val="en-GB"/>
        </w:rPr>
        <w:tab/>
      </w:r>
    </w:p>
    <w:p w:rsidR="00E171A1" w:rsidRPr="00E171A1" w:rsidRDefault="00E171A1" w:rsidP="00E171A1"/>
    <w:sectPr w:rsidR="00E171A1" w:rsidRPr="00E171A1"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F56" w:rsidRDefault="00BC3F56">
      <w:pPr>
        <w:spacing w:after="0" w:line="240" w:lineRule="auto"/>
      </w:pPr>
      <w:r>
        <w:separator/>
      </w:r>
    </w:p>
  </w:endnote>
  <w:endnote w:type="continuationSeparator" w:id="0">
    <w:p w:rsidR="00BC3F56" w:rsidRDefault="00BC3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color w:val="auto"/>
        <w:sz w:val="22"/>
        <w:szCs w:val="22"/>
        <w:bdr w:val="none" w:sz="0" w:space="0" w:color="auto"/>
        <w:lang w:val="en-ZA" w:eastAsia="en-US"/>
      </w:rPr>
      <w:id w:val="1888839520"/>
      <w:docPartObj>
        <w:docPartGallery w:val="Page Numbers (Bottom of Page)"/>
        <w:docPartUnique/>
      </w:docPartObj>
    </w:sdtPr>
    <w:sdtEndPr>
      <w:rPr>
        <w:rFonts w:ascii="Arial Narrow" w:hAnsi="Arial Narrow"/>
      </w:rPr>
    </w:sdtEndPr>
    <w:sdtContent>
      <w:p w:rsidR="00E171A1" w:rsidRPr="006016C0" w:rsidRDefault="00E171A1" w:rsidP="00E171A1">
        <w:pPr>
          <w:pStyle w:val="HeaderFooter"/>
          <w:jc w:val="center"/>
          <w:rPr>
            <w:rFonts w:ascii="Arial Narrow" w:hAnsi="Arial Narrow"/>
            <w:sz w:val="18"/>
            <w:szCs w:val="18"/>
          </w:rPr>
        </w:pPr>
        <w:r>
          <w:rPr>
            <w:rFonts w:ascii="Arial Narrow" w:hAnsi="Arial Narrow"/>
            <w:sz w:val="18"/>
            <w:szCs w:val="18"/>
          </w:rPr>
          <w:t>1115 (NW1254E</w:t>
        </w:r>
        <w:r w:rsidRPr="006016C0">
          <w:rPr>
            <w:rFonts w:ascii="Arial Narrow" w:hAnsi="Arial Narrow"/>
            <w:sz w:val="18"/>
            <w:szCs w:val="18"/>
          </w:rPr>
          <w:t>)</w:t>
        </w:r>
      </w:p>
      <w:p w:rsidR="00013AC6" w:rsidRPr="00013AC6" w:rsidRDefault="00DB6BD3" w:rsidP="00D30857">
        <w:pPr>
          <w:pStyle w:val="Footer1"/>
          <w:tabs>
            <w:tab w:val="clear" w:pos="4513"/>
            <w:tab w:val="center" w:pos="5103"/>
          </w:tabs>
          <w:ind w:firstLine="720"/>
          <w:jc w:val="center"/>
          <w:rPr>
            <w:rFonts w:ascii="Arial Narrow" w:hAnsi="Arial Narrow"/>
          </w:rPr>
        </w:pPr>
        <w:r>
          <w:rPr>
            <w:rFonts w:ascii="Arial Narrow" w:hAnsi="Arial Narrow"/>
            <w:sz w:val="18"/>
            <w:szCs w:val="18"/>
          </w:rPr>
          <w:tab/>
        </w:r>
        <w:r w:rsidR="00A51C18" w:rsidRPr="00013AC6">
          <w:rPr>
            <w:rFonts w:ascii="Arial Narrow" w:hAnsi="Arial Narrow"/>
          </w:rPr>
          <w:fldChar w:fldCharType="begin"/>
        </w:r>
        <w:r w:rsidRPr="00013AC6">
          <w:rPr>
            <w:rFonts w:ascii="Arial Narrow" w:hAnsi="Arial Narrow"/>
          </w:rPr>
          <w:instrText xml:space="preserve"> PAGE   \* MERGEFORMAT </w:instrText>
        </w:r>
        <w:r w:rsidR="00A51C18" w:rsidRPr="00013AC6">
          <w:rPr>
            <w:rFonts w:ascii="Arial Narrow" w:hAnsi="Arial Narrow"/>
          </w:rPr>
          <w:fldChar w:fldCharType="separate"/>
        </w:r>
        <w:r w:rsidR="00E171A1">
          <w:rPr>
            <w:rFonts w:ascii="Arial Narrow" w:hAnsi="Arial Narrow"/>
            <w:noProof/>
          </w:rPr>
          <w:t>2</w:t>
        </w:r>
        <w:r w:rsidR="00A51C18"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BC3F56"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BC3F56">
    <w:pPr>
      <w:pStyle w:val="Footer1"/>
      <w:jc w:val="right"/>
    </w:pPr>
  </w:p>
  <w:p w:rsidR="001656DE" w:rsidRPr="006016C0" w:rsidRDefault="00E171A1" w:rsidP="006016C0">
    <w:pPr>
      <w:pStyle w:val="HeaderFooter"/>
      <w:jc w:val="center"/>
      <w:rPr>
        <w:rFonts w:ascii="Arial Narrow" w:hAnsi="Arial Narrow"/>
        <w:sz w:val="18"/>
        <w:szCs w:val="18"/>
      </w:rPr>
    </w:pPr>
    <w:r>
      <w:rPr>
        <w:rFonts w:ascii="Arial Narrow" w:hAnsi="Arial Narrow"/>
        <w:sz w:val="18"/>
        <w:szCs w:val="18"/>
      </w:rPr>
      <w:t>1115</w:t>
    </w:r>
    <w:r w:rsidR="005F1119">
      <w:rPr>
        <w:rFonts w:ascii="Arial Narrow" w:hAnsi="Arial Narrow"/>
        <w:sz w:val="18"/>
        <w:szCs w:val="18"/>
      </w:rPr>
      <w:t xml:space="preserve"> (NW</w:t>
    </w:r>
    <w:r>
      <w:rPr>
        <w:rFonts w:ascii="Arial Narrow" w:hAnsi="Arial Narrow"/>
        <w:sz w:val="18"/>
        <w:szCs w:val="18"/>
      </w:rPr>
      <w:t>1254E</w:t>
    </w:r>
    <w:r w:rsidR="00DB6BD3" w:rsidRPr="006016C0">
      <w:rPr>
        <w:rFonts w:ascii="Arial Narrow" w:hAnsi="Arial Narrow"/>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F56" w:rsidRDefault="00BC3F56">
      <w:pPr>
        <w:spacing w:after="0" w:line="240" w:lineRule="auto"/>
      </w:pPr>
      <w:r>
        <w:separator/>
      </w:r>
    </w:p>
  </w:footnote>
  <w:footnote w:type="continuationSeparator" w:id="0">
    <w:p w:rsidR="00BC3F56" w:rsidRDefault="00BC3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CB5500D"/>
    <w:multiLevelType w:val="hybridMultilevel"/>
    <w:tmpl w:val="6BFAC8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DF86460"/>
    <w:multiLevelType w:val="hybridMultilevel"/>
    <w:tmpl w:val="F2A437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3180A"/>
    <w:rsid w:val="00047D27"/>
    <w:rsid w:val="00076CE0"/>
    <w:rsid w:val="000857D8"/>
    <w:rsid w:val="0009551F"/>
    <w:rsid w:val="000E3E94"/>
    <w:rsid w:val="000F1151"/>
    <w:rsid w:val="001059FF"/>
    <w:rsid w:val="001105F7"/>
    <w:rsid w:val="00151D19"/>
    <w:rsid w:val="001535BF"/>
    <w:rsid w:val="00193F9C"/>
    <w:rsid w:val="001F428E"/>
    <w:rsid w:val="002245E3"/>
    <w:rsid w:val="002561E9"/>
    <w:rsid w:val="002955AB"/>
    <w:rsid w:val="002C461C"/>
    <w:rsid w:val="003032AF"/>
    <w:rsid w:val="0035411E"/>
    <w:rsid w:val="003B3F96"/>
    <w:rsid w:val="003D7F28"/>
    <w:rsid w:val="00466E78"/>
    <w:rsid w:val="00490A93"/>
    <w:rsid w:val="00494E08"/>
    <w:rsid w:val="004C4166"/>
    <w:rsid w:val="004D0DDD"/>
    <w:rsid w:val="004D6B8F"/>
    <w:rsid w:val="004F2C4A"/>
    <w:rsid w:val="004F54C9"/>
    <w:rsid w:val="00547339"/>
    <w:rsid w:val="005B25F5"/>
    <w:rsid w:val="005F1119"/>
    <w:rsid w:val="006010A3"/>
    <w:rsid w:val="00615126"/>
    <w:rsid w:val="0061799C"/>
    <w:rsid w:val="006335F8"/>
    <w:rsid w:val="0068583D"/>
    <w:rsid w:val="00691670"/>
    <w:rsid w:val="006A6231"/>
    <w:rsid w:val="006A7C1D"/>
    <w:rsid w:val="006B20E2"/>
    <w:rsid w:val="007345DF"/>
    <w:rsid w:val="00747497"/>
    <w:rsid w:val="00765093"/>
    <w:rsid w:val="00777955"/>
    <w:rsid w:val="00810D60"/>
    <w:rsid w:val="008137D4"/>
    <w:rsid w:val="00857718"/>
    <w:rsid w:val="008A1044"/>
    <w:rsid w:val="008C442B"/>
    <w:rsid w:val="008D655F"/>
    <w:rsid w:val="0093633A"/>
    <w:rsid w:val="009413A3"/>
    <w:rsid w:val="00977B49"/>
    <w:rsid w:val="009849DC"/>
    <w:rsid w:val="009863F2"/>
    <w:rsid w:val="009945BD"/>
    <w:rsid w:val="009A086D"/>
    <w:rsid w:val="009F261E"/>
    <w:rsid w:val="00A162CC"/>
    <w:rsid w:val="00A37B11"/>
    <w:rsid w:val="00A51C18"/>
    <w:rsid w:val="00A96F2D"/>
    <w:rsid w:val="00AA5F57"/>
    <w:rsid w:val="00AA79C8"/>
    <w:rsid w:val="00B1107C"/>
    <w:rsid w:val="00B12C7A"/>
    <w:rsid w:val="00B24E20"/>
    <w:rsid w:val="00B41985"/>
    <w:rsid w:val="00B41CC4"/>
    <w:rsid w:val="00B73D37"/>
    <w:rsid w:val="00BA7422"/>
    <w:rsid w:val="00BC3F56"/>
    <w:rsid w:val="00C03FFF"/>
    <w:rsid w:val="00C27032"/>
    <w:rsid w:val="00C43ADA"/>
    <w:rsid w:val="00C74119"/>
    <w:rsid w:val="00C809F5"/>
    <w:rsid w:val="00CC05AD"/>
    <w:rsid w:val="00CE0094"/>
    <w:rsid w:val="00CE637C"/>
    <w:rsid w:val="00CE7433"/>
    <w:rsid w:val="00D16389"/>
    <w:rsid w:val="00D30D1F"/>
    <w:rsid w:val="00D319C1"/>
    <w:rsid w:val="00D350AE"/>
    <w:rsid w:val="00D44311"/>
    <w:rsid w:val="00D47B6A"/>
    <w:rsid w:val="00D54408"/>
    <w:rsid w:val="00D56C6B"/>
    <w:rsid w:val="00D9442B"/>
    <w:rsid w:val="00DB2BA2"/>
    <w:rsid w:val="00DB6BD3"/>
    <w:rsid w:val="00DC1973"/>
    <w:rsid w:val="00DD3F26"/>
    <w:rsid w:val="00DE4655"/>
    <w:rsid w:val="00E03CDF"/>
    <w:rsid w:val="00E171A1"/>
    <w:rsid w:val="00E36A1E"/>
    <w:rsid w:val="00E57333"/>
    <w:rsid w:val="00E665D2"/>
    <w:rsid w:val="00F37A82"/>
    <w:rsid w:val="00F51F48"/>
    <w:rsid w:val="00FE4283"/>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2023-04-21T07:25:00Z</cp:lastPrinted>
  <dcterms:created xsi:type="dcterms:W3CDTF">2023-05-04T12:28:00Z</dcterms:created>
  <dcterms:modified xsi:type="dcterms:W3CDTF">2023-05-04T12:28:00Z</dcterms:modified>
</cp:coreProperties>
</file>