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48" w:rsidRPr="00355348" w:rsidRDefault="00355348" w:rsidP="00355348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355348">
        <w:rPr>
          <w:rFonts w:ascii="Arial" w:hAnsi="Arial" w:cs="Arial"/>
          <w:b/>
          <w:sz w:val="20"/>
          <w:szCs w:val="20"/>
          <w:lang w:val="en-ZA"/>
        </w:rPr>
        <w:t>NATIONAL ASSEM</w:t>
      </w:r>
      <w:r w:rsidR="00AE1383">
        <w:rPr>
          <w:rFonts w:ascii="Arial" w:hAnsi="Arial" w:cs="Arial"/>
          <w:b/>
          <w:sz w:val="20"/>
          <w:szCs w:val="20"/>
          <w:lang w:val="en-ZA"/>
        </w:rPr>
        <w:t xml:space="preserve">BY </w:t>
      </w:r>
      <w:r w:rsidR="00AE1383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="00AE1383">
        <w:rPr>
          <w:rFonts w:ascii="Arial" w:hAnsi="Arial" w:cs="Arial"/>
          <w:b/>
          <w:sz w:val="20"/>
          <w:szCs w:val="20"/>
          <w:lang w:val="en-ZA"/>
        </w:rPr>
        <w:br/>
        <w:t>QUESTION 1113</w:t>
      </w:r>
      <w:r w:rsidRPr="00355348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25 MARCH 2022</w:t>
      </w:r>
      <w:r w:rsidRPr="00355348">
        <w:rPr>
          <w:rFonts w:ascii="Arial" w:hAnsi="Arial" w:cs="Arial"/>
          <w:b/>
          <w:sz w:val="20"/>
          <w:szCs w:val="20"/>
          <w:lang w:val="en-ZA"/>
        </w:rPr>
        <w:br/>
        <w:t>(INTERNAL QUESTION PAPER: NO 12-2022</w:t>
      </w:r>
      <w:proofErr w:type="gramStart"/>
      <w:r w:rsidRPr="00355348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355348">
        <w:rPr>
          <w:rFonts w:ascii="Arial" w:hAnsi="Arial" w:cs="Arial"/>
          <w:b/>
          <w:sz w:val="20"/>
          <w:szCs w:val="20"/>
          <w:lang w:val="en-ZA"/>
        </w:rPr>
        <w:br/>
      </w:r>
      <w:r w:rsidRPr="00355348">
        <w:rPr>
          <w:rFonts w:ascii="Arial" w:hAnsi="Arial" w:cs="Arial"/>
          <w:b/>
          <w:sz w:val="20"/>
          <w:szCs w:val="20"/>
          <w:lang w:val="en-ZA"/>
        </w:rPr>
        <w:br/>
        <w:t>Mr D W Bryant (DA) to ask the Minister of Forestry, Fisheries and the Environment:</w:t>
      </w:r>
    </w:p>
    <w:p w:rsidR="00F04BD9" w:rsidRPr="00355348" w:rsidRDefault="00355348" w:rsidP="0035534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355348">
        <w:rPr>
          <w:rFonts w:ascii="Arial" w:hAnsi="Arial" w:cs="Arial"/>
          <w:sz w:val="20"/>
          <w:szCs w:val="20"/>
        </w:rPr>
        <w:t>What are the relevant details of how the concerns that were raised in the 2017 Leopard Non-Detriment Findings of the Convention on International Trade in Endangered Species (details furnished) have been addressed in the setting of the 2022 leopard hunting</w:t>
      </w:r>
      <w:r>
        <w:rPr>
          <w:rFonts w:ascii="Arial" w:hAnsi="Arial" w:cs="Arial"/>
          <w:sz w:val="20"/>
          <w:szCs w:val="20"/>
        </w:rPr>
        <w:t xml:space="preserve"> quota?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55348">
        <w:rPr>
          <w:rFonts w:ascii="Arial" w:hAnsi="Arial" w:cs="Arial"/>
          <w:b/>
          <w:sz w:val="20"/>
          <w:szCs w:val="20"/>
        </w:rPr>
        <w:t>Attached find here:</w:t>
      </w:r>
      <w:hyperlink r:id="rId4" w:history="1">
        <w:r w:rsidRPr="003B7B35">
          <w:rPr>
            <w:rStyle w:val="Hyperlink"/>
            <w:rFonts w:ascii="Arial" w:hAnsi="Arial" w:cs="Arial"/>
            <w:b/>
            <w:sz w:val="20"/>
            <w:szCs w:val="20"/>
          </w:rPr>
          <w:t xml:space="preserve"> Reply</w:t>
        </w:r>
      </w:hyperlink>
    </w:p>
    <w:sectPr w:rsidR="00F04BD9" w:rsidRPr="00355348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348"/>
    <w:rsid w:val="00355348"/>
    <w:rsid w:val="003B7B35"/>
    <w:rsid w:val="00AE1383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B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113-2022-04-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2022-04-12T10:05:00Z</dcterms:created>
  <dcterms:modified xsi:type="dcterms:W3CDTF">2022-04-12T10:10:00Z</dcterms:modified>
</cp:coreProperties>
</file>