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DCE" w:rsidRDefault="008A7DCE">
      <w:pPr>
        <w:rPr>
          <w:sz w:val="10"/>
          <w:szCs w:val="16"/>
        </w:rPr>
      </w:pPr>
      <w:bookmarkStart w:id="0" w:name="_GoBack"/>
      <w:bookmarkEnd w:id="0"/>
    </w:p>
    <w:p w:rsidR="008A7DCE" w:rsidRDefault="00A34652" w:rsidP="00CA2E3F">
      <w:pPr>
        <w:pBdr>
          <w:bottom w:val="single" w:sz="12" w:space="1" w:color="auto"/>
        </w:pBdr>
        <w:rPr>
          <w:b/>
        </w:rPr>
      </w:pPr>
      <w:r>
        <w:rPr>
          <w:rFonts w:ascii="Arial" w:hAnsi="Arial" w:cs="Arial"/>
          <w:noProof/>
          <w:sz w:val="22"/>
          <w:szCs w:val="22"/>
        </w:rPr>
        <w:drawing>
          <wp:inline distT="0" distB="0" distL="0" distR="0">
            <wp:extent cx="3476625" cy="1209675"/>
            <wp:effectExtent l="19050" t="0" r="9525" b="0"/>
            <wp:docPr id="1" name="Picture 1" descr="DWAS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AS Logo RGB"/>
                    <pic:cNvPicPr>
                      <a:picLocks noChangeAspect="1" noChangeArrowheads="1"/>
                    </pic:cNvPicPr>
                  </pic:nvPicPr>
                  <pic:blipFill>
                    <a:blip r:embed="rId8" cstate="print"/>
                    <a:srcRect/>
                    <a:stretch>
                      <a:fillRect/>
                    </a:stretch>
                  </pic:blipFill>
                  <pic:spPr bwMode="auto">
                    <a:xfrm>
                      <a:off x="0" y="0"/>
                      <a:ext cx="3476625" cy="1209675"/>
                    </a:xfrm>
                    <a:prstGeom prst="rect">
                      <a:avLst/>
                    </a:prstGeom>
                    <a:noFill/>
                    <a:ln w="9525">
                      <a:noFill/>
                      <a:miter lim="800000"/>
                      <a:headEnd/>
                      <a:tailEnd/>
                    </a:ln>
                  </pic:spPr>
                </pic:pic>
              </a:graphicData>
            </a:graphic>
          </wp:inline>
        </w:drawing>
      </w:r>
    </w:p>
    <w:p w:rsidR="00656437" w:rsidRPr="003C54BD" w:rsidRDefault="00656437" w:rsidP="00656437">
      <w:pPr>
        <w:ind w:left="720"/>
        <w:jc w:val="both"/>
        <w:rPr>
          <w:rFonts w:ascii="Arial" w:hAnsi="Arial" w:cs="Arial"/>
          <w:sz w:val="22"/>
          <w:szCs w:val="22"/>
        </w:rPr>
      </w:pPr>
    </w:p>
    <w:p w:rsidR="008D3FC3" w:rsidRDefault="008D3FC3" w:rsidP="008D3FC3">
      <w:pPr>
        <w:tabs>
          <w:tab w:val="left" w:pos="6105"/>
        </w:tabs>
        <w:jc w:val="right"/>
        <w:rPr>
          <w:rFonts w:ascii="Arial" w:hAnsi="Arial" w:cs="Arial"/>
          <w:b/>
          <w:bCs/>
          <w:sz w:val="22"/>
          <w:szCs w:val="22"/>
        </w:rPr>
      </w:pPr>
      <w:r>
        <w:rPr>
          <w:rFonts w:ascii="Arial" w:hAnsi="Arial" w:cs="Arial"/>
          <w:b/>
          <w:bCs/>
          <w:sz w:val="22"/>
          <w:szCs w:val="22"/>
        </w:rPr>
        <w:t>ANNEXURE A</w:t>
      </w:r>
    </w:p>
    <w:p w:rsidR="008D3FC3" w:rsidRDefault="008D3FC3" w:rsidP="008D3FC3">
      <w:pPr>
        <w:tabs>
          <w:tab w:val="left" w:pos="6105"/>
        </w:tabs>
        <w:jc w:val="right"/>
        <w:rPr>
          <w:rFonts w:ascii="Arial" w:hAnsi="Arial" w:cs="Arial"/>
          <w:b/>
          <w:bCs/>
          <w:sz w:val="22"/>
          <w:szCs w:val="22"/>
        </w:rPr>
      </w:pPr>
    </w:p>
    <w:p w:rsidR="005475A9" w:rsidRDefault="003A692D" w:rsidP="009B1473">
      <w:pPr>
        <w:tabs>
          <w:tab w:val="left" w:pos="6105"/>
        </w:tabs>
        <w:jc w:val="both"/>
        <w:rPr>
          <w:rFonts w:ascii="Arial" w:hAnsi="Arial" w:cs="Arial"/>
          <w:b/>
          <w:bCs/>
          <w:sz w:val="22"/>
          <w:szCs w:val="22"/>
        </w:rPr>
      </w:pPr>
      <w:r>
        <w:rPr>
          <w:rFonts w:ascii="Arial" w:hAnsi="Arial" w:cs="Arial"/>
          <w:b/>
          <w:bCs/>
          <w:sz w:val="22"/>
          <w:szCs w:val="22"/>
        </w:rPr>
        <w:t>LIST OF CONSULTING FIRMS CURRENTLY CONTRACTED TO THE DEPARTMENT OF WATER AND SANITATION</w:t>
      </w:r>
    </w:p>
    <w:p w:rsidR="005475A9" w:rsidRDefault="005475A9" w:rsidP="009B1473">
      <w:pPr>
        <w:tabs>
          <w:tab w:val="left" w:pos="6105"/>
        </w:tabs>
        <w:jc w:val="both"/>
        <w:rPr>
          <w:rFonts w:ascii="Arial" w:hAnsi="Arial" w:cs="Arial"/>
          <w:b/>
          <w:bCs/>
          <w:sz w:val="22"/>
          <w:szCs w:val="22"/>
        </w:rPr>
      </w:pPr>
    </w:p>
    <w:tbl>
      <w:tblPr>
        <w:tblStyle w:val="TableGrid"/>
        <w:tblW w:w="0" w:type="auto"/>
        <w:tblLook w:val="04A0" w:firstRow="1" w:lastRow="0" w:firstColumn="1" w:lastColumn="0" w:noHBand="0" w:noVBand="1"/>
      </w:tblPr>
      <w:tblGrid>
        <w:gridCol w:w="3240"/>
        <w:gridCol w:w="1971"/>
        <w:gridCol w:w="1560"/>
        <w:gridCol w:w="1417"/>
        <w:gridCol w:w="1843"/>
        <w:gridCol w:w="2126"/>
        <w:gridCol w:w="3402"/>
      </w:tblGrid>
      <w:tr w:rsidR="005475A9" w:rsidRPr="00940792" w:rsidTr="008D3FC3">
        <w:trPr>
          <w:trHeight w:val="675"/>
        </w:trPr>
        <w:tc>
          <w:tcPr>
            <w:tcW w:w="3240" w:type="dxa"/>
            <w:noWrap/>
            <w:hideMark/>
          </w:tcPr>
          <w:p w:rsidR="005475A9" w:rsidRPr="00940792" w:rsidRDefault="005475A9" w:rsidP="005475A9">
            <w:pPr>
              <w:tabs>
                <w:tab w:val="left" w:pos="6105"/>
              </w:tabs>
              <w:jc w:val="both"/>
              <w:rPr>
                <w:rFonts w:ascii="Arial" w:hAnsi="Arial" w:cs="Arial"/>
                <w:b/>
                <w:bCs/>
                <w:sz w:val="16"/>
                <w:szCs w:val="16"/>
              </w:rPr>
            </w:pPr>
            <w:r w:rsidRPr="00940792">
              <w:rPr>
                <w:rFonts w:ascii="Arial" w:hAnsi="Arial" w:cs="Arial"/>
                <w:b/>
                <w:bCs/>
                <w:sz w:val="16"/>
                <w:szCs w:val="16"/>
              </w:rPr>
              <w:t>DESCRIPTION</w:t>
            </w:r>
          </w:p>
        </w:tc>
        <w:tc>
          <w:tcPr>
            <w:tcW w:w="1971" w:type="dxa"/>
            <w:noWrap/>
            <w:hideMark/>
          </w:tcPr>
          <w:p w:rsidR="005475A9" w:rsidRPr="00940792" w:rsidRDefault="005475A9" w:rsidP="005475A9">
            <w:pPr>
              <w:tabs>
                <w:tab w:val="left" w:pos="6105"/>
              </w:tabs>
              <w:jc w:val="both"/>
              <w:rPr>
                <w:rFonts w:ascii="Arial" w:hAnsi="Arial" w:cs="Arial"/>
                <w:b/>
                <w:bCs/>
                <w:sz w:val="16"/>
                <w:szCs w:val="16"/>
              </w:rPr>
            </w:pPr>
            <w:r w:rsidRPr="00940792">
              <w:rPr>
                <w:rFonts w:ascii="Arial" w:hAnsi="Arial" w:cs="Arial"/>
                <w:b/>
                <w:bCs/>
                <w:sz w:val="16"/>
                <w:szCs w:val="16"/>
              </w:rPr>
              <w:t>SERVICE PROVIDER</w:t>
            </w:r>
          </w:p>
        </w:tc>
        <w:tc>
          <w:tcPr>
            <w:tcW w:w="1560" w:type="dxa"/>
            <w:hideMark/>
          </w:tcPr>
          <w:p w:rsidR="005475A9" w:rsidRPr="00940792" w:rsidRDefault="005475A9" w:rsidP="008E1F36">
            <w:pPr>
              <w:tabs>
                <w:tab w:val="left" w:pos="6105"/>
              </w:tabs>
              <w:rPr>
                <w:rFonts w:ascii="Arial" w:hAnsi="Arial" w:cs="Arial"/>
                <w:b/>
                <w:bCs/>
                <w:sz w:val="16"/>
                <w:szCs w:val="16"/>
              </w:rPr>
            </w:pPr>
            <w:r w:rsidRPr="00940792">
              <w:rPr>
                <w:rFonts w:ascii="Arial" w:hAnsi="Arial" w:cs="Arial"/>
                <w:b/>
                <w:bCs/>
                <w:sz w:val="16"/>
                <w:szCs w:val="16"/>
              </w:rPr>
              <w:t>CONTRACT AMOUNT</w:t>
            </w:r>
          </w:p>
        </w:tc>
        <w:tc>
          <w:tcPr>
            <w:tcW w:w="1417" w:type="dxa"/>
            <w:hideMark/>
          </w:tcPr>
          <w:p w:rsidR="005475A9" w:rsidRPr="00940792" w:rsidRDefault="005475A9" w:rsidP="005475A9">
            <w:pPr>
              <w:tabs>
                <w:tab w:val="left" w:pos="6105"/>
              </w:tabs>
              <w:jc w:val="both"/>
              <w:rPr>
                <w:rFonts w:ascii="Arial" w:hAnsi="Arial" w:cs="Arial"/>
                <w:b/>
                <w:bCs/>
                <w:sz w:val="16"/>
                <w:szCs w:val="16"/>
              </w:rPr>
            </w:pPr>
            <w:r w:rsidRPr="00940792">
              <w:rPr>
                <w:rFonts w:ascii="Arial" w:hAnsi="Arial" w:cs="Arial"/>
                <w:b/>
                <w:bCs/>
                <w:sz w:val="16"/>
                <w:szCs w:val="16"/>
              </w:rPr>
              <w:t>START DATE</w:t>
            </w:r>
          </w:p>
        </w:tc>
        <w:tc>
          <w:tcPr>
            <w:tcW w:w="1843" w:type="dxa"/>
            <w:hideMark/>
          </w:tcPr>
          <w:p w:rsidR="005475A9" w:rsidRPr="00940792" w:rsidRDefault="005475A9" w:rsidP="005475A9">
            <w:pPr>
              <w:tabs>
                <w:tab w:val="left" w:pos="6105"/>
              </w:tabs>
              <w:jc w:val="both"/>
              <w:rPr>
                <w:rFonts w:ascii="Arial" w:hAnsi="Arial" w:cs="Arial"/>
                <w:b/>
                <w:bCs/>
                <w:sz w:val="16"/>
                <w:szCs w:val="16"/>
              </w:rPr>
            </w:pPr>
            <w:r w:rsidRPr="00940792">
              <w:rPr>
                <w:rFonts w:ascii="Arial" w:hAnsi="Arial" w:cs="Arial"/>
                <w:b/>
                <w:bCs/>
                <w:sz w:val="16"/>
                <w:szCs w:val="16"/>
              </w:rPr>
              <w:t>EXPIRY DATE</w:t>
            </w:r>
          </w:p>
        </w:tc>
        <w:tc>
          <w:tcPr>
            <w:tcW w:w="2126" w:type="dxa"/>
            <w:hideMark/>
          </w:tcPr>
          <w:p w:rsidR="005475A9" w:rsidRPr="00940792" w:rsidRDefault="005475A9" w:rsidP="005475A9">
            <w:pPr>
              <w:tabs>
                <w:tab w:val="left" w:pos="6105"/>
              </w:tabs>
              <w:jc w:val="both"/>
              <w:rPr>
                <w:rFonts w:ascii="Arial" w:hAnsi="Arial" w:cs="Arial"/>
                <w:b/>
                <w:bCs/>
                <w:sz w:val="16"/>
                <w:szCs w:val="16"/>
              </w:rPr>
            </w:pPr>
            <w:r w:rsidRPr="00940792">
              <w:rPr>
                <w:rFonts w:ascii="Arial" w:hAnsi="Arial" w:cs="Arial"/>
                <w:b/>
                <w:bCs/>
                <w:sz w:val="16"/>
                <w:szCs w:val="16"/>
              </w:rPr>
              <w:t>NAME OF DELEGATED AUTHORITY TO SIGN CONTRACT</w:t>
            </w:r>
          </w:p>
        </w:tc>
        <w:tc>
          <w:tcPr>
            <w:tcW w:w="3402" w:type="dxa"/>
            <w:hideMark/>
          </w:tcPr>
          <w:p w:rsidR="005475A9" w:rsidRPr="00940792" w:rsidRDefault="005475A9" w:rsidP="005475A9">
            <w:pPr>
              <w:tabs>
                <w:tab w:val="left" w:pos="6105"/>
              </w:tabs>
              <w:jc w:val="both"/>
              <w:rPr>
                <w:rFonts w:ascii="Arial" w:hAnsi="Arial" w:cs="Arial"/>
                <w:b/>
                <w:bCs/>
                <w:sz w:val="16"/>
                <w:szCs w:val="16"/>
              </w:rPr>
            </w:pPr>
            <w:r w:rsidRPr="00940792">
              <w:rPr>
                <w:rFonts w:ascii="Arial" w:hAnsi="Arial" w:cs="Arial"/>
                <w:b/>
                <w:bCs/>
                <w:sz w:val="16"/>
                <w:szCs w:val="16"/>
              </w:rPr>
              <w:t xml:space="preserve">POSITION OF DELEGATED AUTHORITY </w:t>
            </w:r>
          </w:p>
        </w:tc>
      </w:tr>
      <w:tr w:rsidR="008E1F36" w:rsidRPr="008E1F36" w:rsidTr="008D3FC3">
        <w:trPr>
          <w:trHeight w:val="675"/>
        </w:trPr>
        <w:tc>
          <w:tcPr>
            <w:tcW w:w="3240" w:type="dxa"/>
            <w:shd w:val="clear" w:color="auto" w:fill="auto"/>
            <w:hideMark/>
          </w:tcPr>
          <w:p w:rsidR="005475A9" w:rsidRPr="008E1F36" w:rsidRDefault="005475A9">
            <w:pPr>
              <w:rPr>
                <w:rFonts w:ascii="Arial" w:hAnsi="Arial" w:cs="Arial"/>
                <w:sz w:val="16"/>
                <w:szCs w:val="16"/>
              </w:rPr>
            </w:pPr>
            <w:r w:rsidRPr="008E1F36">
              <w:rPr>
                <w:rFonts w:ascii="Arial" w:hAnsi="Arial" w:cs="Arial"/>
                <w:sz w:val="16"/>
                <w:szCs w:val="16"/>
              </w:rPr>
              <w:t>Outsourcing of Information Technology services for the department of water and sanitation for a period of five (05) years</w:t>
            </w:r>
          </w:p>
        </w:tc>
        <w:tc>
          <w:tcPr>
            <w:tcW w:w="1971" w:type="dxa"/>
            <w:shd w:val="clear" w:color="auto" w:fill="auto"/>
            <w:noWrap/>
            <w:hideMark/>
          </w:tcPr>
          <w:p w:rsidR="005475A9" w:rsidRPr="008E1F36" w:rsidRDefault="005475A9" w:rsidP="008E1F36">
            <w:pPr>
              <w:rPr>
                <w:rFonts w:ascii="Arial" w:hAnsi="Arial" w:cs="Arial"/>
                <w:sz w:val="16"/>
                <w:szCs w:val="16"/>
              </w:rPr>
            </w:pPr>
            <w:r w:rsidRPr="008E1F36">
              <w:rPr>
                <w:rFonts w:ascii="Arial" w:hAnsi="Arial" w:cs="Arial"/>
                <w:sz w:val="16"/>
                <w:szCs w:val="16"/>
              </w:rPr>
              <w:t xml:space="preserve">EOH </w:t>
            </w:r>
            <w:proofErr w:type="spellStart"/>
            <w:r w:rsidRPr="008E1F36">
              <w:rPr>
                <w:rFonts w:ascii="Arial" w:hAnsi="Arial" w:cs="Arial"/>
                <w:sz w:val="16"/>
                <w:szCs w:val="16"/>
              </w:rPr>
              <w:t>Mthombo</w:t>
            </w:r>
            <w:proofErr w:type="spellEnd"/>
            <w:r w:rsidRPr="008E1F36">
              <w:rPr>
                <w:rFonts w:ascii="Arial" w:hAnsi="Arial" w:cs="Arial"/>
                <w:sz w:val="16"/>
                <w:szCs w:val="16"/>
              </w:rPr>
              <w:t xml:space="preserve"> Pty Ltd</w:t>
            </w:r>
          </w:p>
        </w:tc>
        <w:tc>
          <w:tcPr>
            <w:tcW w:w="1560" w:type="dxa"/>
            <w:shd w:val="clear" w:color="auto" w:fill="auto"/>
            <w:noWrap/>
            <w:hideMark/>
          </w:tcPr>
          <w:p w:rsidR="005475A9" w:rsidRPr="008E1F36" w:rsidRDefault="005475A9" w:rsidP="008E1F36">
            <w:pPr>
              <w:rPr>
                <w:rFonts w:ascii="Arial" w:hAnsi="Arial" w:cs="Arial"/>
                <w:sz w:val="16"/>
                <w:szCs w:val="16"/>
              </w:rPr>
            </w:pPr>
            <w:r w:rsidRPr="008E1F36">
              <w:rPr>
                <w:rFonts w:ascii="Arial" w:hAnsi="Arial" w:cs="Arial"/>
                <w:sz w:val="16"/>
                <w:szCs w:val="16"/>
              </w:rPr>
              <w:t>R 562 440 951.66</w:t>
            </w:r>
          </w:p>
        </w:tc>
        <w:tc>
          <w:tcPr>
            <w:tcW w:w="1417" w:type="dxa"/>
            <w:shd w:val="clear" w:color="auto" w:fill="auto"/>
            <w:noWrap/>
            <w:hideMark/>
          </w:tcPr>
          <w:p w:rsidR="005475A9" w:rsidRPr="008E1F36" w:rsidRDefault="008E1F36">
            <w:pPr>
              <w:jc w:val="right"/>
              <w:rPr>
                <w:rFonts w:ascii="Arial" w:hAnsi="Arial" w:cs="Arial"/>
                <w:sz w:val="16"/>
                <w:szCs w:val="16"/>
              </w:rPr>
            </w:pPr>
            <w:r w:rsidRPr="008E1F36">
              <w:rPr>
                <w:rFonts w:ascii="Arial" w:hAnsi="Arial" w:cs="Arial"/>
                <w:sz w:val="16"/>
                <w:szCs w:val="16"/>
              </w:rPr>
              <w:t>01 Apr- 2018</w:t>
            </w:r>
          </w:p>
        </w:tc>
        <w:tc>
          <w:tcPr>
            <w:tcW w:w="1843" w:type="dxa"/>
            <w:shd w:val="clear" w:color="auto" w:fill="auto"/>
            <w:noWrap/>
            <w:hideMark/>
          </w:tcPr>
          <w:p w:rsidR="005475A9" w:rsidRPr="008E1F36" w:rsidRDefault="008E1F36">
            <w:pPr>
              <w:rPr>
                <w:rFonts w:ascii="Arial" w:hAnsi="Arial" w:cs="Arial"/>
                <w:sz w:val="16"/>
                <w:szCs w:val="16"/>
              </w:rPr>
            </w:pPr>
            <w:r w:rsidRPr="008E1F36">
              <w:rPr>
                <w:rFonts w:ascii="Arial" w:hAnsi="Arial" w:cs="Arial"/>
                <w:sz w:val="16"/>
                <w:szCs w:val="16"/>
              </w:rPr>
              <w:t>31 March-2023</w:t>
            </w:r>
          </w:p>
        </w:tc>
        <w:tc>
          <w:tcPr>
            <w:tcW w:w="2126" w:type="dxa"/>
            <w:shd w:val="clear" w:color="auto" w:fill="auto"/>
            <w:noWrap/>
            <w:hideMark/>
          </w:tcPr>
          <w:p w:rsidR="005475A9" w:rsidRPr="008E1F36" w:rsidRDefault="005475A9">
            <w:pPr>
              <w:rPr>
                <w:rFonts w:ascii="Arial" w:hAnsi="Arial" w:cs="Arial"/>
                <w:sz w:val="16"/>
                <w:szCs w:val="16"/>
              </w:rPr>
            </w:pPr>
            <w:r w:rsidRPr="008E1F36">
              <w:rPr>
                <w:rFonts w:ascii="Arial" w:hAnsi="Arial" w:cs="Arial"/>
                <w:sz w:val="16"/>
                <w:szCs w:val="16"/>
              </w:rPr>
              <w:t> </w:t>
            </w:r>
            <w:r w:rsidR="008E1F36">
              <w:rPr>
                <w:rFonts w:ascii="Arial" w:hAnsi="Arial" w:cs="Arial"/>
                <w:sz w:val="16"/>
                <w:szCs w:val="16"/>
              </w:rPr>
              <w:t>Mr. Sifiso Mkhize</w:t>
            </w:r>
          </w:p>
        </w:tc>
        <w:tc>
          <w:tcPr>
            <w:tcW w:w="3402" w:type="dxa"/>
            <w:shd w:val="clear" w:color="auto" w:fill="auto"/>
            <w:noWrap/>
            <w:hideMark/>
          </w:tcPr>
          <w:p w:rsidR="005475A9" w:rsidRPr="008E1F36" w:rsidRDefault="008E1F36" w:rsidP="000B0C3C">
            <w:pPr>
              <w:rPr>
                <w:rFonts w:ascii="Arial" w:hAnsi="Arial" w:cs="Arial"/>
                <w:sz w:val="16"/>
                <w:szCs w:val="16"/>
              </w:rPr>
            </w:pPr>
            <w:r>
              <w:rPr>
                <w:rFonts w:ascii="Arial" w:hAnsi="Arial" w:cs="Arial"/>
                <w:sz w:val="16"/>
                <w:szCs w:val="16"/>
              </w:rPr>
              <w:t>Director-General</w:t>
            </w:r>
            <w:r w:rsidR="00F67974">
              <w:rPr>
                <w:rFonts w:ascii="Arial" w:hAnsi="Arial" w:cs="Arial"/>
                <w:sz w:val="16"/>
                <w:szCs w:val="16"/>
              </w:rPr>
              <w:t>(</w:t>
            </w:r>
            <w:r w:rsidR="005475A9" w:rsidRPr="008E1F36">
              <w:rPr>
                <w:rFonts w:ascii="Arial" w:hAnsi="Arial" w:cs="Arial"/>
                <w:sz w:val="16"/>
                <w:szCs w:val="16"/>
              </w:rPr>
              <w:t> </w:t>
            </w:r>
            <w:r w:rsidR="00F67974">
              <w:rPr>
                <w:rFonts w:ascii="Arial" w:hAnsi="Arial" w:cs="Arial"/>
                <w:sz w:val="16"/>
                <w:szCs w:val="16"/>
              </w:rPr>
              <w:t>Acting)</w:t>
            </w:r>
          </w:p>
        </w:tc>
      </w:tr>
      <w:tr w:rsidR="00D50DB7" w:rsidRPr="00940792" w:rsidTr="008D3FC3">
        <w:trPr>
          <w:trHeight w:val="1350"/>
        </w:trPr>
        <w:tc>
          <w:tcPr>
            <w:tcW w:w="3240" w:type="dxa"/>
            <w:hideMark/>
          </w:tcPr>
          <w:p w:rsidR="00D50DB7" w:rsidRPr="00940792" w:rsidRDefault="00D50DB7">
            <w:pPr>
              <w:rPr>
                <w:rFonts w:ascii="Arial" w:hAnsi="Arial" w:cs="Arial"/>
                <w:sz w:val="16"/>
                <w:szCs w:val="16"/>
              </w:rPr>
            </w:pPr>
            <w:r w:rsidRPr="00940792">
              <w:rPr>
                <w:rFonts w:ascii="Arial" w:hAnsi="Arial" w:cs="Arial"/>
                <w:sz w:val="16"/>
                <w:szCs w:val="16"/>
              </w:rPr>
              <w:t>Appointment of a professional service provider to develop training material and provide EMI aligned basic advanced training for inspections and investigators within the department of water and sanitation for a period of three years</w:t>
            </w:r>
          </w:p>
        </w:tc>
        <w:tc>
          <w:tcPr>
            <w:tcW w:w="1971" w:type="dxa"/>
            <w:noWrap/>
            <w:hideMark/>
          </w:tcPr>
          <w:p w:rsidR="00D50DB7" w:rsidRPr="00940792" w:rsidRDefault="00D50DB7" w:rsidP="008E1F36">
            <w:pPr>
              <w:rPr>
                <w:rFonts w:ascii="Arial" w:hAnsi="Arial" w:cs="Arial"/>
                <w:sz w:val="16"/>
                <w:szCs w:val="16"/>
              </w:rPr>
            </w:pPr>
            <w:r w:rsidRPr="00940792">
              <w:rPr>
                <w:rFonts w:ascii="Arial" w:hAnsi="Arial" w:cs="Arial"/>
                <w:sz w:val="16"/>
                <w:szCs w:val="16"/>
              </w:rPr>
              <w:t>GWI Consulting</w:t>
            </w:r>
          </w:p>
        </w:tc>
        <w:tc>
          <w:tcPr>
            <w:tcW w:w="1560" w:type="dxa"/>
            <w:hideMark/>
          </w:tcPr>
          <w:p w:rsidR="00D50DB7" w:rsidRPr="00940792" w:rsidRDefault="00D50DB7" w:rsidP="008E1F36">
            <w:pPr>
              <w:rPr>
                <w:rFonts w:ascii="Arial" w:hAnsi="Arial" w:cs="Arial"/>
                <w:sz w:val="16"/>
                <w:szCs w:val="16"/>
              </w:rPr>
            </w:pPr>
            <w:r w:rsidRPr="00940792">
              <w:rPr>
                <w:rFonts w:ascii="Arial" w:hAnsi="Arial" w:cs="Arial"/>
                <w:sz w:val="16"/>
                <w:szCs w:val="16"/>
              </w:rPr>
              <w:t>R 4 961 188.00</w:t>
            </w:r>
          </w:p>
        </w:tc>
        <w:tc>
          <w:tcPr>
            <w:tcW w:w="1417" w:type="dxa"/>
            <w:noWrap/>
            <w:hideMark/>
          </w:tcPr>
          <w:p w:rsidR="00D50DB7" w:rsidRPr="00940792" w:rsidRDefault="00D50DB7">
            <w:pPr>
              <w:jc w:val="right"/>
              <w:rPr>
                <w:rFonts w:ascii="Arial" w:hAnsi="Arial" w:cs="Arial"/>
                <w:sz w:val="16"/>
                <w:szCs w:val="16"/>
              </w:rPr>
            </w:pPr>
            <w:r w:rsidRPr="00940792">
              <w:rPr>
                <w:rFonts w:ascii="Arial" w:hAnsi="Arial" w:cs="Arial"/>
                <w:sz w:val="16"/>
                <w:szCs w:val="16"/>
              </w:rPr>
              <w:t>16-Feb-18</w:t>
            </w:r>
          </w:p>
        </w:tc>
        <w:tc>
          <w:tcPr>
            <w:tcW w:w="1843" w:type="dxa"/>
            <w:noWrap/>
            <w:hideMark/>
          </w:tcPr>
          <w:p w:rsidR="00D50DB7" w:rsidRPr="00940792" w:rsidRDefault="00D50DB7">
            <w:pPr>
              <w:jc w:val="right"/>
              <w:rPr>
                <w:rFonts w:ascii="Arial" w:hAnsi="Arial" w:cs="Arial"/>
                <w:sz w:val="16"/>
                <w:szCs w:val="16"/>
              </w:rPr>
            </w:pPr>
            <w:r w:rsidRPr="00940792">
              <w:rPr>
                <w:rFonts w:ascii="Arial" w:hAnsi="Arial" w:cs="Arial"/>
                <w:sz w:val="16"/>
                <w:szCs w:val="16"/>
              </w:rPr>
              <w:t>15-Feb-21</w:t>
            </w:r>
          </w:p>
        </w:tc>
        <w:tc>
          <w:tcPr>
            <w:tcW w:w="2126" w:type="dxa"/>
            <w:noWrap/>
            <w:hideMark/>
          </w:tcPr>
          <w:p w:rsidR="00D50DB7" w:rsidRPr="00940792" w:rsidRDefault="00D50DB7">
            <w:pPr>
              <w:rPr>
                <w:rFonts w:ascii="Arial" w:hAnsi="Arial" w:cs="Arial"/>
                <w:sz w:val="16"/>
                <w:szCs w:val="16"/>
              </w:rPr>
            </w:pPr>
            <w:r w:rsidRPr="00940792">
              <w:rPr>
                <w:rFonts w:ascii="Arial" w:hAnsi="Arial" w:cs="Arial"/>
                <w:sz w:val="16"/>
                <w:szCs w:val="16"/>
              </w:rPr>
              <w:t> </w:t>
            </w:r>
            <w:proofErr w:type="spellStart"/>
            <w:r>
              <w:rPr>
                <w:rFonts w:ascii="Arial" w:hAnsi="Arial" w:cs="Arial"/>
                <w:sz w:val="16"/>
                <w:szCs w:val="16"/>
              </w:rPr>
              <w:t>Ms</w:t>
            </w:r>
            <w:proofErr w:type="spellEnd"/>
            <w:r>
              <w:rPr>
                <w:rFonts w:ascii="Arial" w:hAnsi="Arial" w:cs="Arial"/>
                <w:sz w:val="16"/>
                <w:szCs w:val="16"/>
              </w:rPr>
              <w:t xml:space="preserve"> Thoko Sigwaza</w:t>
            </w:r>
          </w:p>
        </w:tc>
        <w:tc>
          <w:tcPr>
            <w:tcW w:w="3402" w:type="dxa"/>
            <w:noWrap/>
            <w:hideMark/>
          </w:tcPr>
          <w:p w:rsidR="00D50DB7" w:rsidRPr="00940792" w:rsidRDefault="00D50DB7" w:rsidP="000B0C3C">
            <w:pPr>
              <w:rPr>
                <w:rFonts w:ascii="Arial" w:hAnsi="Arial" w:cs="Arial"/>
                <w:sz w:val="16"/>
                <w:szCs w:val="16"/>
              </w:rPr>
            </w:pPr>
            <w:r w:rsidRPr="00940792">
              <w:rPr>
                <w:rFonts w:ascii="Arial" w:hAnsi="Arial" w:cs="Arial"/>
                <w:sz w:val="16"/>
                <w:szCs w:val="16"/>
              </w:rPr>
              <w:t> </w:t>
            </w:r>
            <w:r>
              <w:rPr>
                <w:rFonts w:ascii="Arial" w:hAnsi="Arial" w:cs="Arial"/>
                <w:sz w:val="16"/>
                <w:szCs w:val="16"/>
              </w:rPr>
              <w:t>Deputy Director-General (Acting): Regulations</w:t>
            </w:r>
          </w:p>
        </w:tc>
      </w:tr>
      <w:tr w:rsidR="00D50DB7" w:rsidRPr="00940792" w:rsidTr="008D3FC3">
        <w:trPr>
          <w:trHeight w:val="1125"/>
        </w:trPr>
        <w:tc>
          <w:tcPr>
            <w:tcW w:w="3240" w:type="dxa"/>
            <w:hideMark/>
          </w:tcPr>
          <w:p w:rsidR="00D50DB7" w:rsidRPr="00940792" w:rsidRDefault="00D50DB7">
            <w:pPr>
              <w:rPr>
                <w:rFonts w:ascii="Arial" w:hAnsi="Arial" w:cs="Arial"/>
                <w:sz w:val="16"/>
                <w:szCs w:val="16"/>
              </w:rPr>
            </w:pPr>
            <w:r w:rsidRPr="00940792">
              <w:rPr>
                <w:rFonts w:ascii="Arial" w:hAnsi="Arial" w:cs="Arial"/>
                <w:sz w:val="16"/>
                <w:szCs w:val="16"/>
              </w:rPr>
              <w:t>Professional service provider for Implementation and Maintenance of the water reconciliation strategy for the Richards bay and surrounding town for a period of 36 months</w:t>
            </w:r>
          </w:p>
        </w:tc>
        <w:tc>
          <w:tcPr>
            <w:tcW w:w="1971" w:type="dxa"/>
            <w:noWrap/>
            <w:hideMark/>
          </w:tcPr>
          <w:p w:rsidR="00D50DB7" w:rsidRPr="00940792" w:rsidRDefault="00D50DB7" w:rsidP="008E1F36">
            <w:pPr>
              <w:rPr>
                <w:rFonts w:ascii="Arial" w:hAnsi="Arial" w:cs="Arial"/>
                <w:sz w:val="16"/>
                <w:szCs w:val="16"/>
              </w:rPr>
            </w:pPr>
            <w:r w:rsidRPr="00940792">
              <w:rPr>
                <w:rFonts w:ascii="Arial" w:hAnsi="Arial" w:cs="Arial"/>
                <w:sz w:val="16"/>
                <w:szCs w:val="16"/>
              </w:rPr>
              <w:t>BJ/IX/WRP Joint Venture</w:t>
            </w:r>
          </w:p>
        </w:tc>
        <w:tc>
          <w:tcPr>
            <w:tcW w:w="1560" w:type="dxa"/>
            <w:noWrap/>
            <w:hideMark/>
          </w:tcPr>
          <w:p w:rsidR="00D50DB7" w:rsidRPr="00940792" w:rsidRDefault="00D50DB7" w:rsidP="008E1F36">
            <w:pPr>
              <w:rPr>
                <w:rFonts w:ascii="Arial" w:hAnsi="Arial" w:cs="Arial"/>
                <w:sz w:val="16"/>
                <w:szCs w:val="16"/>
              </w:rPr>
            </w:pPr>
            <w:r w:rsidRPr="00940792">
              <w:rPr>
                <w:rFonts w:ascii="Arial" w:hAnsi="Arial" w:cs="Arial"/>
                <w:sz w:val="16"/>
                <w:szCs w:val="16"/>
              </w:rPr>
              <w:t>R 4 192 521.00</w:t>
            </w:r>
          </w:p>
        </w:tc>
        <w:tc>
          <w:tcPr>
            <w:tcW w:w="1417" w:type="dxa"/>
            <w:noWrap/>
            <w:hideMark/>
          </w:tcPr>
          <w:p w:rsidR="00D50DB7" w:rsidRPr="00940792" w:rsidRDefault="00D50DB7">
            <w:pPr>
              <w:jc w:val="right"/>
              <w:rPr>
                <w:rFonts w:ascii="Arial" w:hAnsi="Arial" w:cs="Arial"/>
                <w:sz w:val="16"/>
                <w:szCs w:val="16"/>
              </w:rPr>
            </w:pPr>
            <w:r w:rsidRPr="00940792">
              <w:rPr>
                <w:rFonts w:ascii="Arial" w:hAnsi="Arial" w:cs="Arial"/>
                <w:sz w:val="16"/>
                <w:szCs w:val="16"/>
              </w:rPr>
              <w:t>11-Dec-17</w:t>
            </w:r>
          </w:p>
        </w:tc>
        <w:tc>
          <w:tcPr>
            <w:tcW w:w="1843" w:type="dxa"/>
            <w:noWrap/>
            <w:hideMark/>
          </w:tcPr>
          <w:p w:rsidR="00D50DB7" w:rsidRPr="00940792" w:rsidRDefault="00D50DB7">
            <w:pPr>
              <w:jc w:val="right"/>
              <w:rPr>
                <w:rFonts w:ascii="Arial" w:hAnsi="Arial" w:cs="Arial"/>
                <w:sz w:val="16"/>
                <w:szCs w:val="16"/>
              </w:rPr>
            </w:pPr>
            <w:r w:rsidRPr="00940792">
              <w:rPr>
                <w:rFonts w:ascii="Arial" w:hAnsi="Arial" w:cs="Arial"/>
                <w:sz w:val="16"/>
                <w:szCs w:val="16"/>
              </w:rPr>
              <w:t>10-Dec-20</w:t>
            </w:r>
          </w:p>
        </w:tc>
        <w:tc>
          <w:tcPr>
            <w:tcW w:w="2126" w:type="dxa"/>
            <w:noWrap/>
            <w:hideMark/>
          </w:tcPr>
          <w:p w:rsidR="00D50DB7" w:rsidRPr="00940792" w:rsidRDefault="00D50DB7">
            <w:pPr>
              <w:rPr>
                <w:rFonts w:ascii="Arial" w:hAnsi="Arial" w:cs="Arial"/>
                <w:sz w:val="16"/>
                <w:szCs w:val="16"/>
              </w:rPr>
            </w:pPr>
            <w:proofErr w:type="spellStart"/>
            <w:r w:rsidRPr="00940792">
              <w:rPr>
                <w:rFonts w:ascii="Arial" w:hAnsi="Arial" w:cs="Arial"/>
                <w:sz w:val="16"/>
                <w:szCs w:val="16"/>
              </w:rPr>
              <w:t>Ms</w:t>
            </w:r>
            <w:proofErr w:type="spellEnd"/>
            <w:r w:rsidRPr="00940792">
              <w:rPr>
                <w:rFonts w:ascii="Arial" w:hAnsi="Arial" w:cs="Arial"/>
                <w:sz w:val="16"/>
                <w:szCs w:val="16"/>
              </w:rPr>
              <w:t xml:space="preserve"> Deborah </w:t>
            </w:r>
            <w:proofErr w:type="spellStart"/>
            <w:r w:rsidRPr="00940792">
              <w:rPr>
                <w:rFonts w:ascii="Arial" w:hAnsi="Arial" w:cs="Arial"/>
                <w:sz w:val="16"/>
                <w:szCs w:val="16"/>
              </w:rPr>
              <w:t>Mochothli</w:t>
            </w:r>
            <w:proofErr w:type="spellEnd"/>
          </w:p>
        </w:tc>
        <w:tc>
          <w:tcPr>
            <w:tcW w:w="3402" w:type="dxa"/>
            <w:hideMark/>
          </w:tcPr>
          <w:p w:rsidR="00D50DB7" w:rsidRPr="00940792" w:rsidRDefault="00D50DB7" w:rsidP="000B0C3C">
            <w:pPr>
              <w:rPr>
                <w:rFonts w:ascii="Arial" w:hAnsi="Arial" w:cs="Arial"/>
                <w:sz w:val="16"/>
                <w:szCs w:val="16"/>
              </w:rPr>
            </w:pPr>
            <w:r w:rsidRPr="00940792">
              <w:rPr>
                <w:rFonts w:ascii="Arial" w:hAnsi="Arial" w:cs="Arial"/>
                <w:sz w:val="16"/>
                <w:szCs w:val="16"/>
              </w:rPr>
              <w:t>Deputy Director General: Planning and Information Management</w:t>
            </w:r>
          </w:p>
        </w:tc>
      </w:tr>
      <w:tr w:rsidR="00D50DB7" w:rsidRPr="00940792" w:rsidTr="008D3FC3">
        <w:trPr>
          <w:trHeight w:val="981"/>
        </w:trPr>
        <w:tc>
          <w:tcPr>
            <w:tcW w:w="3240" w:type="dxa"/>
            <w:hideMark/>
          </w:tcPr>
          <w:p w:rsidR="00D50DB7" w:rsidRPr="00940792" w:rsidRDefault="00D50DB7">
            <w:pPr>
              <w:rPr>
                <w:rFonts w:ascii="Arial" w:hAnsi="Arial" w:cs="Arial"/>
                <w:sz w:val="16"/>
                <w:szCs w:val="16"/>
              </w:rPr>
            </w:pPr>
            <w:r w:rsidRPr="00940792">
              <w:rPr>
                <w:rFonts w:ascii="Arial" w:hAnsi="Arial" w:cs="Arial"/>
                <w:sz w:val="16"/>
                <w:szCs w:val="16"/>
              </w:rPr>
              <w:t>Appointment of a Professional Service Provider to undertake the Western Cape Water Supply System Reconciliation Strategy: continuation(Phase)3</w:t>
            </w:r>
          </w:p>
        </w:tc>
        <w:tc>
          <w:tcPr>
            <w:tcW w:w="1971" w:type="dxa"/>
            <w:hideMark/>
          </w:tcPr>
          <w:p w:rsidR="00D50DB7" w:rsidRPr="00940792" w:rsidRDefault="00D50DB7" w:rsidP="008E1F36">
            <w:pPr>
              <w:rPr>
                <w:rFonts w:ascii="Arial" w:hAnsi="Arial" w:cs="Arial"/>
                <w:sz w:val="16"/>
                <w:szCs w:val="16"/>
              </w:rPr>
            </w:pPr>
            <w:r w:rsidRPr="00940792">
              <w:rPr>
                <w:rFonts w:ascii="Arial" w:hAnsi="Arial" w:cs="Arial"/>
                <w:sz w:val="16"/>
                <w:szCs w:val="16"/>
              </w:rPr>
              <w:t xml:space="preserve">NFM </w:t>
            </w:r>
            <w:proofErr w:type="spellStart"/>
            <w:r w:rsidRPr="00940792">
              <w:rPr>
                <w:rFonts w:ascii="Arial" w:hAnsi="Arial" w:cs="Arial"/>
                <w:sz w:val="16"/>
                <w:szCs w:val="16"/>
              </w:rPr>
              <w:t>Multiconsulting</w:t>
            </w:r>
            <w:proofErr w:type="spellEnd"/>
            <w:r w:rsidRPr="00940792">
              <w:rPr>
                <w:rFonts w:ascii="Arial" w:hAnsi="Arial" w:cs="Arial"/>
                <w:sz w:val="16"/>
                <w:szCs w:val="16"/>
              </w:rPr>
              <w:t xml:space="preserve"> J/V </w:t>
            </w:r>
            <w:proofErr w:type="spellStart"/>
            <w:r w:rsidRPr="00940792">
              <w:rPr>
                <w:rFonts w:ascii="Arial" w:hAnsi="Arial" w:cs="Arial"/>
                <w:sz w:val="16"/>
                <w:szCs w:val="16"/>
              </w:rPr>
              <w:t>Tlou</w:t>
            </w:r>
            <w:proofErr w:type="spellEnd"/>
            <w:r w:rsidRPr="00940792">
              <w:rPr>
                <w:rFonts w:ascii="Arial" w:hAnsi="Arial" w:cs="Arial"/>
                <w:sz w:val="16"/>
                <w:szCs w:val="16"/>
              </w:rPr>
              <w:t xml:space="preserve"> Consulting</w:t>
            </w:r>
          </w:p>
        </w:tc>
        <w:tc>
          <w:tcPr>
            <w:tcW w:w="1560" w:type="dxa"/>
            <w:noWrap/>
            <w:hideMark/>
          </w:tcPr>
          <w:p w:rsidR="00D50DB7" w:rsidRPr="00940792" w:rsidRDefault="00D50DB7" w:rsidP="008E1F36">
            <w:pPr>
              <w:rPr>
                <w:rFonts w:ascii="Arial" w:hAnsi="Arial" w:cs="Arial"/>
                <w:sz w:val="16"/>
                <w:szCs w:val="16"/>
              </w:rPr>
            </w:pPr>
            <w:r w:rsidRPr="00940792">
              <w:rPr>
                <w:rFonts w:ascii="Arial" w:hAnsi="Arial" w:cs="Arial"/>
                <w:sz w:val="16"/>
                <w:szCs w:val="16"/>
              </w:rPr>
              <w:t>R 3 961 481.76</w:t>
            </w:r>
          </w:p>
        </w:tc>
        <w:tc>
          <w:tcPr>
            <w:tcW w:w="1417" w:type="dxa"/>
            <w:hideMark/>
          </w:tcPr>
          <w:p w:rsidR="00D50DB7" w:rsidRPr="00940792" w:rsidRDefault="00D50DB7">
            <w:pPr>
              <w:jc w:val="right"/>
              <w:rPr>
                <w:rFonts w:ascii="Arial" w:hAnsi="Arial" w:cs="Arial"/>
                <w:sz w:val="16"/>
                <w:szCs w:val="16"/>
              </w:rPr>
            </w:pPr>
            <w:r w:rsidRPr="00940792">
              <w:rPr>
                <w:rFonts w:ascii="Arial" w:hAnsi="Arial" w:cs="Arial"/>
                <w:sz w:val="16"/>
                <w:szCs w:val="16"/>
              </w:rPr>
              <w:t>29-Nov-17</w:t>
            </w:r>
          </w:p>
        </w:tc>
        <w:tc>
          <w:tcPr>
            <w:tcW w:w="1843" w:type="dxa"/>
            <w:hideMark/>
          </w:tcPr>
          <w:p w:rsidR="00D50DB7" w:rsidRPr="00940792" w:rsidRDefault="00D50DB7">
            <w:pPr>
              <w:jc w:val="right"/>
              <w:rPr>
                <w:rFonts w:ascii="Arial" w:hAnsi="Arial" w:cs="Arial"/>
                <w:sz w:val="16"/>
                <w:szCs w:val="16"/>
              </w:rPr>
            </w:pPr>
            <w:r w:rsidRPr="00940792">
              <w:rPr>
                <w:rFonts w:ascii="Arial" w:hAnsi="Arial" w:cs="Arial"/>
                <w:sz w:val="16"/>
                <w:szCs w:val="16"/>
              </w:rPr>
              <w:t>28-Nov-20</w:t>
            </w:r>
          </w:p>
        </w:tc>
        <w:tc>
          <w:tcPr>
            <w:tcW w:w="2126" w:type="dxa"/>
            <w:noWrap/>
            <w:hideMark/>
          </w:tcPr>
          <w:p w:rsidR="00D50DB7" w:rsidRPr="00940792" w:rsidRDefault="00D50DB7">
            <w:pPr>
              <w:rPr>
                <w:rFonts w:ascii="Arial" w:hAnsi="Arial" w:cs="Arial"/>
                <w:sz w:val="16"/>
                <w:szCs w:val="16"/>
              </w:rPr>
            </w:pPr>
            <w:proofErr w:type="spellStart"/>
            <w:r w:rsidRPr="00940792">
              <w:rPr>
                <w:rFonts w:ascii="Arial" w:hAnsi="Arial" w:cs="Arial"/>
                <w:sz w:val="16"/>
                <w:szCs w:val="16"/>
              </w:rPr>
              <w:t>Ms</w:t>
            </w:r>
            <w:proofErr w:type="spellEnd"/>
            <w:r w:rsidRPr="00940792">
              <w:rPr>
                <w:rFonts w:ascii="Arial" w:hAnsi="Arial" w:cs="Arial"/>
                <w:sz w:val="16"/>
                <w:szCs w:val="16"/>
              </w:rPr>
              <w:t xml:space="preserve"> Deborah </w:t>
            </w:r>
            <w:proofErr w:type="spellStart"/>
            <w:r w:rsidRPr="00940792">
              <w:rPr>
                <w:rFonts w:ascii="Arial" w:hAnsi="Arial" w:cs="Arial"/>
                <w:sz w:val="16"/>
                <w:szCs w:val="16"/>
              </w:rPr>
              <w:t>Mochothli</w:t>
            </w:r>
            <w:proofErr w:type="spellEnd"/>
          </w:p>
        </w:tc>
        <w:tc>
          <w:tcPr>
            <w:tcW w:w="3402" w:type="dxa"/>
            <w:hideMark/>
          </w:tcPr>
          <w:p w:rsidR="00D50DB7" w:rsidRPr="00940792" w:rsidRDefault="00D50DB7" w:rsidP="000B0C3C">
            <w:pPr>
              <w:rPr>
                <w:rFonts w:ascii="Arial" w:hAnsi="Arial" w:cs="Arial"/>
                <w:sz w:val="16"/>
                <w:szCs w:val="16"/>
              </w:rPr>
            </w:pPr>
            <w:r w:rsidRPr="00940792">
              <w:rPr>
                <w:rFonts w:ascii="Arial" w:hAnsi="Arial" w:cs="Arial"/>
                <w:sz w:val="16"/>
                <w:szCs w:val="16"/>
              </w:rPr>
              <w:t>Deputy Director General: Planning and Information Management</w:t>
            </w:r>
          </w:p>
        </w:tc>
      </w:tr>
    </w:tbl>
    <w:p w:rsidR="00DC729C" w:rsidRPr="005475A9" w:rsidRDefault="00DC729C" w:rsidP="005475A9">
      <w:pPr>
        <w:tabs>
          <w:tab w:val="left" w:pos="6105"/>
        </w:tabs>
        <w:jc w:val="both"/>
        <w:rPr>
          <w:rFonts w:ascii="Arial" w:hAnsi="Arial" w:cs="Arial"/>
          <w:b/>
          <w:bCs/>
          <w:sz w:val="22"/>
          <w:szCs w:val="22"/>
        </w:rPr>
      </w:pPr>
    </w:p>
    <w:tbl>
      <w:tblPr>
        <w:tblpPr w:leftFromText="180" w:rightFromText="180" w:vertAnchor="text" w:tblpY="1"/>
        <w:tblOverlap w:val="never"/>
        <w:tblW w:w="15593" w:type="dxa"/>
        <w:tblInd w:w="-34" w:type="dxa"/>
        <w:tblLook w:val="04A0" w:firstRow="1" w:lastRow="0" w:firstColumn="1" w:lastColumn="0" w:noHBand="0" w:noVBand="1"/>
      </w:tblPr>
      <w:tblGrid>
        <w:gridCol w:w="3070"/>
        <w:gridCol w:w="1984"/>
        <w:gridCol w:w="1751"/>
        <w:gridCol w:w="1417"/>
        <w:gridCol w:w="1843"/>
        <w:gridCol w:w="2126"/>
        <w:gridCol w:w="3402"/>
      </w:tblGrid>
      <w:tr w:rsidR="005475A9" w:rsidRPr="00940792" w:rsidTr="008D3FC3">
        <w:trPr>
          <w:trHeight w:val="1305"/>
        </w:trPr>
        <w:tc>
          <w:tcPr>
            <w:tcW w:w="30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475A9" w:rsidRPr="00940792" w:rsidRDefault="005475A9" w:rsidP="002459D7">
            <w:pPr>
              <w:rPr>
                <w:rFonts w:ascii="Arial" w:hAnsi="Arial" w:cs="Arial"/>
                <w:sz w:val="16"/>
                <w:szCs w:val="16"/>
              </w:rPr>
            </w:pPr>
            <w:r w:rsidRPr="00940792">
              <w:rPr>
                <w:rFonts w:ascii="Arial" w:hAnsi="Arial" w:cs="Arial"/>
                <w:sz w:val="16"/>
                <w:szCs w:val="16"/>
              </w:rPr>
              <w:lastRenderedPageBreak/>
              <w:t>Professional services provider for continuation of the integrated Vaal River System reconciliation strategy study</w:t>
            </w:r>
          </w:p>
        </w:tc>
        <w:tc>
          <w:tcPr>
            <w:tcW w:w="1984" w:type="dxa"/>
            <w:tcBorders>
              <w:top w:val="single" w:sz="4" w:space="0" w:color="auto"/>
              <w:left w:val="nil"/>
              <w:bottom w:val="single" w:sz="4" w:space="0" w:color="auto"/>
              <w:right w:val="single" w:sz="4" w:space="0" w:color="auto"/>
            </w:tcBorders>
            <w:shd w:val="clear" w:color="000000" w:fill="FFFFFF"/>
            <w:vAlign w:val="bottom"/>
            <w:hideMark/>
          </w:tcPr>
          <w:p w:rsidR="005475A9" w:rsidRPr="00940792" w:rsidRDefault="005475A9" w:rsidP="002459D7">
            <w:pPr>
              <w:rPr>
                <w:rFonts w:ascii="Arial" w:hAnsi="Arial" w:cs="Arial"/>
                <w:sz w:val="16"/>
                <w:szCs w:val="16"/>
              </w:rPr>
            </w:pPr>
            <w:proofErr w:type="spellStart"/>
            <w:r w:rsidRPr="00940792">
              <w:rPr>
                <w:rFonts w:ascii="Arial" w:hAnsi="Arial" w:cs="Arial"/>
                <w:sz w:val="16"/>
                <w:szCs w:val="16"/>
              </w:rPr>
              <w:t>Batatise</w:t>
            </w:r>
            <w:proofErr w:type="spellEnd"/>
            <w:r w:rsidRPr="00940792">
              <w:rPr>
                <w:rFonts w:ascii="Arial" w:hAnsi="Arial" w:cs="Arial"/>
                <w:sz w:val="16"/>
                <w:szCs w:val="16"/>
              </w:rPr>
              <w:t xml:space="preserve"> Consulting Engineers(Pty)Ltd</w:t>
            </w:r>
          </w:p>
        </w:tc>
        <w:tc>
          <w:tcPr>
            <w:tcW w:w="1751" w:type="dxa"/>
            <w:tcBorders>
              <w:top w:val="single" w:sz="4" w:space="0" w:color="auto"/>
              <w:left w:val="nil"/>
              <w:bottom w:val="single" w:sz="4" w:space="0" w:color="auto"/>
              <w:right w:val="single" w:sz="4" w:space="0" w:color="auto"/>
            </w:tcBorders>
            <w:shd w:val="clear" w:color="000000" w:fill="FFFFFF"/>
            <w:noWrap/>
            <w:vAlign w:val="bottom"/>
            <w:hideMark/>
          </w:tcPr>
          <w:p w:rsidR="005475A9" w:rsidRPr="00940792" w:rsidRDefault="005475A9" w:rsidP="002459D7">
            <w:pPr>
              <w:rPr>
                <w:rFonts w:ascii="Arial" w:hAnsi="Arial" w:cs="Arial"/>
                <w:sz w:val="16"/>
                <w:szCs w:val="16"/>
              </w:rPr>
            </w:pPr>
            <w:r w:rsidRPr="00940792">
              <w:rPr>
                <w:rFonts w:ascii="Arial" w:hAnsi="Arial" w:cs="Arial"/>
                <w:sz w:val="16"/>
                <w:szCs w:val="16"/>
              </w:rPr>
              <w:t>R 4 412 598.00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5475A9" w:rsidRPr="00940792" w:rsidRDefault="005475A9" w:rsidP="002459D7">
            <w:pPr>
              <w:jc w:val="right"/>
              <w:rPr>
                <w:rFonts w:ascii="Arial" w:hAnsi="Arial" w:cs="Arial"/>
                <w:sz w:val="16"/>
                <w:szCs w:val="16"/>
              </w:rPr>
            </w:pPr>
            <w:r w:rsidRPr="00940792">
              <w:rPr>
                <w:rFonts w:ascii="Arial" w:hAnsi="Arial" w:cs="Arial"/>
                <w:sz w:val="16"/>
                <w:szCs w:val="16"/>
              </w:rPr>
              <w:t>10-Nov-17</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5475A9" w:rsidRPr="00940792" w:rsidRDefault="005475A9" w:rsidP="002459D7">
            <w:pPr>
              <w:jc w:val="right"/>
              <w:rPr>
                <w:rFonts w:ascii="Arial" w:hAnsi="Arial" w:cs="Arial"/>
                <w:sz w:val="16"/>
                <w:szCs w:val="16"/>
              </w:rPr>
            </w:pPr>
            <w:r w:rsidRPr="00940792">
              <w:rPr>
                <w:rFonts w:ascii="Arial" w:hAnsi="Arial" w:cs="Arial"/>
                <w:sz w:val="16"/>
                <w:szCs w:val="16"/>
              </w:rPr>
              <w:t>09-Nov-20</w:t>
            </w:r>
          </w:p>
        </w:tc>
        <w:tc>
          <w:tcPr>
            <w:tcW w:w="2126" w:type="dxa"/>
            <w:tcBorders>
              <w:top w:val="single" w:sz="4" w:space="0" w:color="auto"/>
              <w:left w:val="nil"/>
              <w:bottom w:val="single" w:sz="4" w:space="0" w:color="auto"/>
              <w:right w:val="single" w:sz="4" w:space="0" w:color="auto"/>
            </w:tcBorders>
            <w:shd w:val="clear" w:color="000000" w:fill="FFFFFF"/>
            <w:noWrap/>
            <w:vAlign w:val="bottom"/>
            <w:hideMark/>
          </w:tcPr>
          <w:p w:rsidR="005475A9" w:rsidRPr="00940792" w:rsidRDefault="005475A9" w:rsidP="002459D7">
            <w:pPr>
              <w:rPr>
                <w:rFonts w:ascii="Arial" w:hAnsi="Arial" w:cs="Arial"/>
                <w:sz w:val="16"/>
                <w:szCs w:val="16"/>
              </w:rPr>
            </w:pPr>
            <w:proofErr w:type="spellStart"/>
            <w:r w:rsidRPr="00940792">
              <w:rPr>
                <w:rFonts w:ascii="Arial" w:hAnsi="Arial" w:cs="Arial"/>
                <w:sz w:val="16"/>
                <w:szCs w:val="16"/>
              </w:rPr>
              <w:t>Ms</w:t>
            </w:r>
            <w:proofErr w:type="spellEnd"/>
            <w:r w:rsidRPr="00940792">
              <w:rPr>
                <w:rFonts w:ascii="Arial" w:hAnsi="Arial" w:cs="Arial"/>
                <w:sz w:val="16"/>
                <w:szCs w:val="16"/>
              </w:rPr>
              <w:t xml:space="preserve"> Deborah </w:t>
            </w:r>
            <w:proofErr w:type="spellStart"/>
            <w:r w:rsidRPr="00940792">
              <w:rPr>
                <w:rFonts w:ascii="Arial" w:hAnsi="Arial" w:cs="Arial"/>
                <w:sz w:val="16"/>
                <w:szCs w:val="16"/>
              </w:rPr>
              <w:t>Mochothli</w:t>
            </w:r>
            <w:proofErr w:type="spellEnd"/>
          </w:p>
        </w:tc>
        <w:tc>
          <w:tcPr>
            <w:tcW w:w="3402" w:type="dxa"/>
            <w:tcBorders>
              <w:top w:val="single" w:sz="4" w:space="0" w:color="auto"/>
              <w:left w:val="nil"/>
              <w:bottom w:val="single" w:sz="4" w:space="0" w:color="auto"/>
              <w:right w:val="single" w:sz="4" w:space="0" w:color="auto"/>
            </w:tcBorders>
            <w:shd w:val="clear" w:color="000000" w:fill="FFFFFF"/>
            <w:vAlign w:val="bottom"/>
            <w:hideMark/>
          </w:tcPr>
          <w:p w:rsidR="005475A9" w:rsidRPr="00940792" w:rsidRDefault="005475A9" w:rsidP="002459D7">
            <w:pPr>
              <w:rPr>
                <w:rFonts w:ascii="Arial" w:hAnsi="Arial" w:cs="Arial"/>
                <w:sz w:val="16"/>
                <w:szCs w:val="16"/>
              </w:rPr>
            </w:pPr>
            <w:r w:rsidRPr="00940792">
              <w:rPr>
                <w:rFonts w:ascii="Arial" w:hAnsi="Arial" w:cs="Arial"/>
                <w:sz w:val="16"/>
                <w:szCs w:val="16"/>
              </w:rPr>
              <w:t>Deputy Director General: Planning and Information Management</w:t>
            </w:r>
          </w:p>
        </w:tc>
      </w:tr>
      <w:tr w:rsidR="005475A9" w:rsidRPr="00940792" w:rsidTr="008D3FC3">
        <w:trPr>
          <w:trHeight w:val="900"/>
        </w:trPr>
        <w:tc>
          <w:tcPr>
            <w:tcW w:w="3070" w:type="dxa"/>
            <w:tcBorders>
              <w:top w:val="nil"/>
              <w:left w:val="single" w:sz="4" w:space="0" w:color="auto"/>
              <w:bottom w:val="single" w:sz="4" w:space="0" w:color="auto"/>
              <w:right w:val="single" w:sz="4" w:space="0" w:color="auto"/>
            </w:tcBorders>
            <w:shd w:val="clear" w:color="auto" w:fill="auto"/>
            <w:vAlign w:val="bottom"/>
            <w:hideMark/>
          </w:tcPr>
          <w:p w:rsidR="005475A9" w:rsidRPr="00940792" w:rsidRDefault="005475A9" w:rsidP="002459D7">
            <w:pPr>
              <w:rPr>
                <w:rFonts w:ascii="Arial" w:hAnsi="Arial" w:cs="Arial"/>
                <w:color w:val="000000"/>
                <w:sz w:val="16"/>
                <w:szCs w:val="16"/>
              </w:rPr>
            </w:pPr>
            <w:r w:rsidRPr="00940792">
              <w:rPr>
                <w:rFonts w:ascii="Arial" w:hAnsi="Arial" w:cs="Arial"/>
                <w:color w:val="000000"/>
                <w:sz w:val="16"/>
                <w:szCs w:val="16"/>
              </w:rPr>
              <w:t xml:space="preserve">Continuation of Water requirements and availability reconciliation strategy for </w:t>
            </w:r>
            <w:proofErr w:type="spellStart"/>
            <w:r w:rsidRPr="00940792">
              <w:rPr>
                <w:rFonts w:ascii="Arial" w:hAnsi="Arial" w:cs="Arial"/>
                <w:color w:val="000000"/>
                <w:sz w:val="16"/>
                <w:szCs w:val="16"/>
              </w:rPr>
              <w:t>Mbombela</w:t>
            </w:r>
            <w:proofErr w:type="spellEnd"/>
            <w:r w:rsidRPr="00940792">
              <w:rPr>
                <w:rFonts w:ascii="Arial" w:hAnsi="Arial" w:cs="Arial"/>
                <w:color w:val="000000"/>
                <w:sz w:val="16"/>
                <w:szCs w:val="16"/>
              </w:rPr>
              <w:t xml:space="preserve"> Municipal area.</w:t>
            </w:r>
          </w:p>
        </w:tc>
        <w:tc>
          <w:tcPr>
            <w:tcW w:w="1984" w:type="dxa"/>
            <w:tcBorders>
              <w:top w:val="nil"/>
              <w:left w:val="nil"/>
              <w:bottom w:val="single" w:sz="4" w:space="0" w:color="auto"/>
              <w:right w:val="single" w:sz="4" w:space="0" w:color="auto"/>
            </w:tcBorders>
            <w:shd w:val="clear" w:color="000000" w:fill="FFFFFF"/>
            <w:vAlign w:val="bottom"/>
            <w:hideMark/>
          </w:tcPr>
          <w:p w:rsidR="005475A9" w:rsidRPr="00940792" w:rsidRDefault="005475A9" w:rsidP="002459D7">
            <w:pPr>
              <w:rPr>
                <w:rFonts w:ascii="Arial" w:hAnsi="Arial" w:cs="Arial"/>
                <w:sz w:val="16"/>
                <w:szCs w:val="16"/>
              </w:rPr>
            </w:pPr>
            <w:r w:rsidRPr="00940792">
              <w:rPr>
                <w:rFonts w:ascii="Arial" w:hAnsi="Arial" w:cs="Arial"/>
                <w:sz w:val="16"/>
                <w:szCs w:val="16"/>
              </w:rPr>
              <w:t>BJ/1/WRP Joint Venture</w:t>
            </w:r>
          </w:p>
        </w:tc>
        <w:tc>
          <w:tcPr>
            <w:tcW w:w="1751" w:type="dxa"/>
            <w:tcBorders>
              <w:top w:val="nil"/>
              <w:left w:val="nil"/>
              <w:bottom w:val="single" w:sz="4" w:space="0" w:color="auto"/>
              <w:right w:val="single" w:sz="4" w:space="0" w:color="auto"/>
            </w:tcBorders>
            <w:shd w:val="clear" w:color="000000" w:fill="FFFFFF"/>
            <w:noWrap/>
            <w:vAlign w:val="bottom"/>
            <w:hideMark/>
          </w:tcPr>
          <w:p w:rsidR="005475A9" w:rsidRPr="00940792" w:rsidRDefault="005475A9" w:rsidP="002459D7">
            <w:pPr>
              <w:rPr>
                <w:rFonts w:ascii="Arial" w:hAnsi="Arial" w:cs="Arial"/>
                <w:sz w:val="16"/>
                <w:szCs w:val="16"/>
              </w:rPr>
            </w:pPr>
            <w:r w:rsidRPr="00940792">
              <w:rPr>
                <w:rFonts w:ascii="Arial" w:hAnsi="Arial" w:cs="Arial"/>
                <w:sz w:val="16"/>
                <w:szCs w:val="16"/>
              </w:rPr>
              <w:t>R3 360 537.60</w:t>
            </w:r>
          </w:p>
        </w:tc>
        <w:tc>
          <w:tcPr>
            <w:tcW w:w="1417" w:type="dxa"/>
            <w:tcBorders>
              <w:top w:val="nil"/>
              <w:left w:val="nil"/>
              <w:bottom w:val="single" w:sz="4" w:space="0" w:color="auto"/>
              <w:right w:val="single" w:sz="4" w:space="0" w:color="auto"/>
            </w:tcBorders>
            <w:shd w:val="clear" w:color="000000" w:fill="FFFFFF"/>
            <w:vAlign w:val="bottom"/>
            <w:hideMark/>
          </w:tcPr>
          <w:p w:rsidR="005475A9" w:rsidRPr="00940792" w:rsidRDefault="005475A9" w:rsidP="002459D7">
            <w:pPr>
              <w:jc w:val="right"/>
              <w:rPr>
                <w:rFonts w:ascii="Arial" w:hAnsi="Arial" w:cs="Arial"/>
                <w:sz w:val="16"/>
                <w:szCs w:val="16"/>
              </w:rPr>
            </w:pPr>
            <w:r w:rsidRPr="00940792">
              <w:rPr>
                <w:rFonts w:ascii="Arial" w:hAnsi="Arial" w:cs="Arial"/>
                <w:sz w:val="16"/>
                <w:szCs w:val="16"/>
              </w:rPr>
              <w:t>10-Oct-17</w:t>
            </w:r>
          </w:p>
        </w:tc>
        <w:tc>
          <w:tcPr>
            <w:tcW w:w="1843" w:type="dxa"/>
            <w:tcBorders>
              <w:top w:val="nil"/>
              <w:left w:val="nil"/>
              <w:bottom w:val="single" w:sz="4" w:space="0" w:color="auto"/>
              <w:right w:val="single" w:sz="4" w:space="0" w:color="auto"/>
            </w:tcBorders>
            <w:shd w:val="clear" w:color="000000" w:fill="FFFFFF"/>
            <w:vAlign w:val="bottom"/>
            <w:hideMark/>
          </w:tcPr>
          <w:p w:rsidR="005475A9" w:rsidRPr="00940792" w:rsidRDefault="005475A9" w:rsidP="002459D7">
            <w:pPr>
              <w:jc w:val="right"/>
              <w:rPr>
                <w:rFonts w:ascii="Arial" w:hAnsi="Arial" w:cs="Arial"/>
                <w:sz w:val="16"/>
                <w:szCs w:val="16"/>
              </w:rPr>
            </w:pPr>
            <w:r w:rsidRPr="00940792">
              <w:rPr>
                <w:rFonts w:ascii="Arial" w:hAnsi="Arial" w:cs="Arial"/>
                <w:sz w:val="16"/>
                <w:szCs w:val="16"/>
              </w:rPr>
              <w:t>09-Oct-20</w:t>
            </w:r>
          </w:p>
        </w:tc>
        <w:tc>
          <w:tcPr>
            <w:tcW w:w="2126" w:type="dxa"/>
            <w:tcBorders>
              <w:top w:val="nil"/>
              <w:left w:val="nil"/>
              <w:bottom w:val="single" w:sz="4" w:space="0" w:color="auto"/>
              <w:right w:val="single" w:sz="4" w:space="0" w:color="auto"/>
            </w:tcBorders>
            <w:shd w:val="clear" w:color="000000" w:fill="FFFFFF"/>
            <w:noWrap/>
            <w:vAlign w:val="bottom"/>
            <w:hideMark/>
          </w:tcPr>
          <w:p w:rsidR="005475A9" w:rsidRPr="00940792" w:rsidRDefault="005475A9" w:rsidP="002459D7">
            <w:pPr>
              <w:rPr>
                <w:rFonts w:ascii="Arial" w:hAnsi="Arial" w:cs="Arial"/>
                <w:sz w:val="16"/>
                <w:szCs w:val="16"/>
              </w:rPr>
            </w:pPr>
            <w:proofErr w:type="spellStart"/>
            <w:r w:rsidRPr="00940792">
              <w:rPr>
                <w:rFonts w:ascii="Arial" w:hAnsi="Arial" w:cs="Arial"/>
                <w:sz w:val="16"/>
                <w:szCs w:val="16"/>
              </w:rPr>
              <w:t>Ms</w:t>
            </w:r>
            <w:proofErr w:type="spellEnd"/>
            <w:r w:rsidRPr="00940792">
              <w:rPr>
                <w:rFonts w:ascii="Arial" w:hAnsi="Arial" w:cs="Arial"/>
                <w:sz w:val="16"/>
                <w:szCs w:val="16"/>
              </w:rPr>
              <w:t xml:space="preserve"> Deborah </w:t>
            </w:r>
            <w:proofErr w:type="spellStart"/>
            <w:r w:rsidRPr="00940792">
              <w:rPr>
                <w:rFonts w:ascii="Arial" w:hAnsi="Arial" w:cs="Arial"/>
                <w:sz w:val="16"/>
                <w:szCs w:val="16"/>
              </w:rPr>
              <w:t>Mochothli</w:t>
            </w:r>
            <w:proofErr w:type="spellEnd"/>
          </w:p>
        </w:tc>
        <w:tc>
          <w:tcPr>
            <w:tcW w:w="3402" w:type="dxa"/>
            <w:tcBorders>
              <w:top w:val="nil"/>
              <w:left w:val="nil"/>
              <w:bottom w:val="single" w:sz="4" w:space="0" w:color="auto"/>
              <w:right w:val="single" w:sz="4" w:space="0" w:color="auto"/>
            </w:tcBorders>
            <w:shd w:val="clear" w:color="000000" w:fill="FFFFFF"/>
            <w:vAlign w:val="bottom"/>
            <w:hideMark/>
          </w:tcPr>
          <w:p w:rsidR="005475A9" w:rsidRPr="00940792" w:rsidRDefault="005475A9" w:rsidP="002459D7">
            <w:pPr>
              <w:rPr>
                <w:rFonts w:ascii="Arial" w:hAnsi="Arial" w:cs="Arial"/>
                <w:sz w:val="16"/>
                <w:szCs w:val="16"/>
              </w:rPr>
            </w:pPr>
            <w:r w:rsidRPr="00940792">
              <w:rPr>
                <w:rFonts w:ascii="Arial" w:hAnsi="Arial" w:cs="Arial"/>
                <w:sz w:val="16"/>
                <w:szCs w:val="16"/>
              </w:rPr>
              <w:t>Deputy Director General: Planning and Information Management</w:t>
            </w:r>
          </w:p>
        </w:tc>
      </w:tr>
      <w:tr w:rsidR="005475A9" w:rsidRPr="00940792" w:rsidTr="008D3FC3">
        <w:trPr>
          <w:trHeight w:val="900"/>
        </w:trPr>
        <w:tc>
          <w:tcPr>
            <w:tcW w:w="3070" w:type="dxa"/>
            <w:tcBorders>
              <w:top w:val="nil"/>
              <w:left w:val="single" w:sz="4" w:space="0" w:color="auto"/>
              <w:bottom w:val="single" w:sz="4" w:space="0" w:color="auto"/>
              <w:right w:val="single" w:sz="4" w:space="0" w:color="auto"/>
            </w:tcBorders>
            <w:shd w:val="clear" w:color="000000" w:fill="FFFFFF"/>
            <w:vAlign w:val="bottom"/>
            <w:hideMark/>
          </w:tcPr>
          <w:p w:rsidR="005475A9" w:rsidRPr="00940792" w:rsidRDefault="005475A9" w:rsidP="002459D7">
            <w:pPr>
              <w:rPr>
                <w:rFonts w:ascii="Arial" w:hAnsi="Arial" w:cs="Arial"/>
                <w:sz w:val="16"/>
                <w:szCs w:val="16"/>
              </w:rPr>
            </w:pPr>
            <w:r w:rsidRPr="00940792">
              <w:rPr>
                <w:rFonts w:ascii="Arial" w:hAnsi="Arial" w:cs="Arial"/>
                <w:sz w:val="16"/>
                <w:szCs w:val="16"/>
              </w:rPr>
              <w:t>A subscription service for media monitoring products for the department of water and sanitation (DWS) and its entities for a period of two years</w:t>
            </w:r>
          </w:p>
        </w:tc>
        <w:tc>
          <w:tcPr>
            <w:tcW w:w="1984" w:type="dxa"/>
            <w:tcBorders>
              <w:top w:val="nil"/>
              <w:left w:val="nil"/>
              <w:bottom w:val="single" w:sz="4" w:space="0" w:color="auto"/>
              <w:right w:val="single" w:sz="4" w:space="0" w:color="auto"/>
            </w:tcBorders>
            <w:shd w:val="clear" w:color="000000" w:fill="FFFFFF"/>
            <w:noWrap/>
            <w:vAlign w:val="bottom"/>
            <w:hideMark/>
          </w:tcPr>
          <w:p w:rsidR="005475A9" w:rsidRPr="00940792" w:rsidRDefault="005475A9" w:rsidP="002459D7">
            <w:pPr>
              <w:rPr>
                <w:rFonts w:ascii="Arial" w:hAnsi="Arial" w:cs="Arial"/>
                <w:sz w:val="16"/>
                <w:szCs w:val="16"/>
              </w:rPr>
            </w:pPr>
            <w:r w:rsidRPr="00940792">
              <w:rPr>
                <w:rFonts w:ascii="Arial" w:hAnsi="Arial" w:cs="Arial"/>
                <w:sz w:val="16"/>
                <w:szCs w:val="16"/>
              </w:rPr>
              <w:t>Hashtag South Africa</w:t>
            </w:r>
          </w:p>
        </w:tc>
        <w:tc>
          <w:tcPr>
            <w:tcW w:w="1751" w:type="dxa"/>
            <w:tcBorders>
              <w:top w:val="nil"/>
              <w:left w:val="nil"/>
              <w:bottom w:val="single" w:sz="4" w:space="0" w:color="auto"/>
              <w:right w:val="single" w:sz="4" w:space="0" w:color="auto"/>
            </w:tcBorders>
            <w:shd w:val="clear" w:color="000000" w:fill="FFFFFF"/>
            <w:noWrap/>
            <w:vAlign w:val="bottom"/>
            <w:hideMark/>
          </w:tcPr>
          <w:p w:rsidR="005475A9" w:rsidRPr="00940792" w:rsidRDefault="005475A9" w:rsidP="002459D7">
            <w:pPr>
              <w:rPr>
                <w:rFonts w:ascii="Arial" w:hAnsi="Arial" w:cs="Arial"/>
                <w:sz w:val="16"/>
                <w:szCs w:val="16"/>
              </w:rPr>
            </w:pPr>
            <w:r w:rsidRPr="00940792">
              <w:rPr>
                <w:rFonts w:ascii="Arial" w:hAnsi="Arial" w:cs="Arial"/>
                <w:sz w:val="16"/>
                <w:szCs w:val="16"/>
              </w:rPr>
              <w:t>R 506 160.00</w:t>
            </w:r>
          </w:p>
        </w:tc>
        <w:tc>
          <w:tcPr>
            <w:tcW w:w="1417" w:type="dxa"/>
            <w:tcBorders>
              <w:top w:val="nil"/>
              <w:left w:val="nil"/>
              <w:bottom w:val="single" w:sz="4" w:space="0" w:color="auto"/>
              <w:right w:val="single" w:sz="4" w:space="0" w:color="auto"/>
            </w:tcBorders>
            <w:shd w:val="clear" w:color="000000" w:fill="FFFFFF"/>
            <w:noWrap/>
            <w:vAlign w:val="bottom"/>
            <w:hideMark/>
          </w:tcPr>
          <w:p w:rsidR="005475A9" w:rsidRPr="00940792" w:rsidRDefault="005475A9" w:rsidP="002459D7">
            <w:pPr>
              <w:jc w:val="right"/>
              <w:rPr>
                <w:rFonts w:ascii="Arial" w:hAnsi="Arial" w:cs="Arial"/>
                <w:sz w:val="16"/>
                <w:szCs w:val="16"/>
              </w:rPr>
            </w:pPr>
            <w:r w:rsidRPr="00940792">
              <w:rPr>
                <w:rFonts w:ascii="Arial" w:hAnsi="Arial" w:cs="Arial"/>
                <w:sz w:val="16"/>
                <w:szCs w:val="16"/>
              </w:rPr>
              <w:t>3-Apr-18</w:t>
            </w:r>
          </w:p>
        </w:tc>
        <w:tc>
          <w:tcPr>
            <w:tcW w:w="1843" w:type="dxa"/>
            <w:tcBorders>
              <w:top w:val="nil"/>
              <w:left w:val="nil"/>
              <w:bottom w:val="single" w:sz="4" w:space="0" w:color="auto"/>
              <w:right w:val="single" w:sz="4" w:space="0" w:color="auto"/>
            </w:tcBorders>
            <w:shd w:val="clear" w:color="000000" w:fill="FFFFFF"/>
            <w:noWrap/>
            <w:vAlign w:val="bottom"/>
            <w:hideMark/>
          </w:tcPr>
          <w:p w:rsidR="005475A9" w:rsidRPr="00940792" w:rsidRDefault="005475A9" w:rsidP="002459D7">
            <w:pPr>
              <w:jc w:val="right"/>
              <w:rPr>
                <w:rFonts w:ascii="Arial" w:hAnsi="Arial" w:cs="Arial"/>
                <w:sz w:val="16"/>
                <w:szCs w:val="16"/>
              </w:rPr>
            </w:pPr>
            <w:r w:rsidRPr="00940792">
              <w:rPr>
                <w:rFonts w:ascii="Arial" w:hAnsi="Arial" w:cs="Arial"/>
                <w:sz w:val="16"/>
                <w:szCs w:val="16"/>
              </w:rPr>
              <w:t>02-Apr-20</w:t>
            </w:r>
          </w:p>
        </w:tc>
        <w:tc>
          <w:tcPr>
            <w:tcW w:w="2126" w:type="dxa"/>
            <w:tcBorders>
              <w:top w:val="nil"/>
              <w:left w:val="nil"/>
              <w:bottom w:val="single" w:sz="4" w:space="0" w:color="auto"/>
              <w:right w:val="single" w:sz="4" w:space="0" w:color="auto"/>
            </w:tcBorders>
            <w:shd w:val="clear" w:color="000000" w:fill="FFFFFF"/>
            <w:noWrap/>
            <w:vAlign w:val="bottom"/>
            <w:hideMark/>
          </w:tcPr>
          <w:p w:rsidR="005475A9" w:rsidRPr="00940792" w:rsidRDefault="005475A9" w:rsidP="002459D7">
            <w:pPr>
              <w:rPr>
                <w:rFonts w:ascii="Arial" w:hAnsi="Arial" w:cs="Arial"/>
                <w:sz w:val="16"/>
                <w:szCs w:val="16"/>
              </w:rPr>
            </w:pPr>
            <w:r w:rsidRPr="00940792">
              <w:rPr>
                <w:rFonts w:ascii="Arial" w:hAnsi="Arial" w:cs="Arial"/>
                <w:sz w:val="16"/>
                <w:szCs w:val="16"/>
              </w:rPr>
              <w:t> </w:t>
            </w:r>
            <w:proofErr w:type="spellStart"/>
            <w:r w:rsidR="008E1F36">
              <w:rPr>
                <w:rFonts w:ascii="Arial" w:hAnsi="Arial" w:cs="Arial"/>
                <w:sz w:val="16"/>
                <w:szCs w:val="16"/>
              </w:rPr>
              <w:t>Ms</w:t>
            </w:r>
            <w:proofErr w:type="spellEnd"/>
            <w:r w:rsidR="008E1F36">
              <w:rPr>
                <w:rFonts w:ascii="Arial" w:hAnsi="Arial" w:cs="Arial"/>
                <w:sz w:val="16"/>
                <w:szCs w:val="16"/>
              </w:rPr>
              <w:t xml:space="preserve"> Janine Julies</w:t>
            </w:r>
          </w:p>
        </w:tc>
        <w:tc>
          <w:tcPr>
            <w:tcW w:w="3402" w:type="dxa"/>
            <w:tcBorders>
              <w:top w:val="nil"/>
              <w:left w:val="nil"/>
              <w:bottom w:val="single" w:sz="4" w:space="0" w:color="auto"/>
              <w:right w:val="single" w:sz="4" w:space="0" w:color="auto"/>
            </w:tcBorders>
            <w:shd w:val="clear" w:color="000000" w:fill="FFFFFF"/>
            <w:noWrap/>
            <w:vAlign w:val="bottom"/>
            <w:hideMark/>
          </w:tcPr>
          <w:p w:rsidR="005475A9" w:rsidRPr="00940792" w:rsidRDefault="008E1F36" w:rsidP="002459D7">
            <w:pPr>
              <w:rPr>
                <w:rFonts w:ascii="Arial" w:hAnsi="Arial" w:cs="Arial"/>
                <w:sz w:val="16"/>
                <w:szCs w:val="16"/>
              </w:rPr>
            </w:pPr>
            <w:r>
              <w:rPr>
                <w:rFonts w:ascii="Arial" w:hAnsi="Arial" w:cs="Arial"/>
                <w:sz w:val="16"/>
                <w:szCs w:val="16"/>
              </w:rPr>
              <w:t>Deputy Director General(Acting): Communications</w:t>
            </w:r>
            <w:r w:rsidR="005475A9" w:rsidRPr="00940792">
              <w:rPr>
                <w:rFonts w:ascii="Arial" w:hAnsi="Arial" w:cs="Arial"/>
                <w:sz w:val="16"/>
                <w:szCs w:val="16"/>
              </w:rPr>
              <w:t> </w:t>
            </w:r>
          </w:p>
        </w:tc>
      </w:tr>
      <w:tr w:rsidR="005475A9" w:rsidRPr="00940792" w:rsidTr="008D3FC3">
        <w:trPr>
          <w:trHeight w:val="1053"/>
        </w:trPr>
        <w:tc>
          <w:tcPr>
            <w:tcW w:w="3070" w:type="dxa"/>
            <w:tcBorders>
              <w:top w:val="nil"/>
              <w:left w:val="single" w:sz="4" w:space="0" w:color="auto"/>
              <w:bottom w:val="single" w:sz="4" w:space="0" w:color="auto"/>
              <w:right w:val="single" w:sz="4" w:space="0" w:color="auto"/>
            </w:tcBorders>
            <w:shd w:val="clear" w:color="auto" w:fill="auto"/>
            <w:vAlign w:val="bottom"/>
            <w:hideMark/>
          </w:tcPr>
          <w:p w:rsidR="005475A9" w:rsidRPr="00940792" w:rsidRDefault="005475A9" w:rsidP="002459D7">
            <w:pPr>
              <w:rPr>
                <w:rFonts w:ascii="Arial" w:hAnsi="Arial" w:cs="Arial"/>
                <w:sz w:val="16"/>
                <w:szCs w:val="16"/>
              </w:rPr>
            </w:pPr>
            <w:r w:rsidRPr="00940792">
              <w:rPr>
                <w:rFonts w:ascii="Arial" w:hAnsi="Arial" w:cs="Arial"/>
                <w:sz w:val="16"/>
                <w:szCs w:val="16"/>
              </w:rPr>
              <w:t>Appointment of a service provider for development and population of a sanitation monitoring tool</w:t>
            </w:r>
          </w:p>
        </w:tc>
        <w:tc>
          <w:tcPr>
            <w:tcW w:w="1984" w:type="dxa"/>
            <w:tcBorders>
              <w:top w:val="nil"/>
              <w:left w:val="nil"/>
              <w:bottom w:val="single" w:sz="4" w:space="0" w:color="auto"/>
              <w:right w:val="single" w:sz="4" w:space="0" w:color="auto"/>
            </w:tcBorders>
            <w:shd w:val="clear" w:color="auto" w:fill="auto"/>
            <w:vAlign w:val="bottom"/>
            <w:hideMark/>
          </w:tcPr>
          <w:p w:rsidR="005475A9" w:rsidRPr="00940792" w:rsidRDefault="005475A9" w:rsidP="002459D7">
            <w:pPr>
              <w:rPr>
                <w:rFonts w:ascii="Arial" w:hAnsi="Arial" w:cs="Arial"/>
                <w:sz w:val="16"/>
                <w:szCs w:val="16"/>
              </w:rPr>
            </w:pPr>
            <w:r w:rsidRPr="00940792">
              <w:rPr>
                <w:rFonts w:ascii="Arial" w:hAnsi="Arial" w:cs="Arial"/>
                <w:sz w:val="16"/>
                <w:szCs w:val="16"/>
              </w:rPr>
              <w:t>GPM Information Management Services</w:t>
            </w:r>
          </w:p>
        </w:tc>
        <w:tc>
          <w:tcPr>
            <w:tcW w:w="1751" w:type="dxa"/>
            <w:tcBorders>
              <w:top w:val="nil"/>
              <w:left w:val="nil"/>
              <w:bottom w:val="single" w:sz="4" w:space="0" w:color="auto"/>
              <w:right w:val="single" w:sz="4" w:space="0" w:color="auto"/>
            </w:tcBorders>
            <w:shd w:val="clear" w:color="auto" w:fill="auto"/>
            <w:vAlign w:val="bottom"/>
            <w:hideMark/>
          </w:tcPr>
          <w:p w:rsidR="005475A9" w:rsidRPr="00940792" w:rsidRDefault="005475A9" w:rsidP="002459D7">
            <w:pPr>
              <w:rPr>
                <w:rFonts w:ascii="Arial" w:hAnsi="Arial" w:cs="Arial"/>
                <w:sz w:val="16"/>
                <w:szCs w:val="16"/>
              </w:rPr>
            </w:pPr>
            <w:r w:rsidRPr="00940792">
              <w:rPr>
                <w:rFonts w:ascii="Arial" w:hAnsi="Arial" w:cs="Arial"/>
                <w:sz w:val="16"/>
                <w:szCs w:val="16"/>
              </w:rPr>
              <w:t>R 2 952 600.00</w:t>
            </w:r>
          </w:p>
        </w:tc>
        <w:tc>
          <w:tcPr>
            <w:tcW w:w="1417" w:type="dxa"/>
            <w:tcBorders>
              <w:top w:val="nil"/>
              <w:left w:val="nil"/>
              <w:bottom w:val="single" w:sz="4" w:space="0" w:color="auto"/>
              <w:right w:val="single" w:sz="4" w:space="0" w:color="auto"/>
            </w:tcBorders>
            <w:shd w:val="clear" w:color="000000" w:fill="FFFFFF"/>
            <w:noWrap/>
            <w:vAlign w:val="bottom"/>
            <w:hideMark/>
          </w:tcPr>
          <w:p w:rsidR="005475A9" w:rsidRPr="00940792" w:rsidRDefault="005475A9" w:rsidP="002459D7">
            <w:pPr>
              <w:jc w:val="right"/>
              <w:rPr>
                <w:rFonts w:ascii="Arial" w:hAnsi="Arial" w:cs="Arial"/>
                <w:sz w:val="16"/>
                <w:szCs w:val="16"/>
              </w:rPr>
            </w:pPr>
            <w:r w:rsidRPr="00940792">
              <w:rPr>
                <w:rFonts w:ascii="Arial" w:hAnsi="Arial" w:cs="Arial"/>
                <w:sz w:val="16"/>
                <w:szCs w:val="16"/>
              </w:rPr>
              <w:t>2-Oct-17</w:t>
            </w:r>
          </w:p>
        </w:tc>
        <w:tc>
          <w:tcPr>
            <w:tcW w:w="1843" w:type="dxa"/>
            <w:tcBorders>
              <w:top w:val="nil"/>
              <w:left w:val="nil"/>
              <w:bottom w:val="single" w:sz="4" w:space="0" w:color="auto"/>
              <w:right w:val="single" w:sz="4" w:space="0" w:color="auto"/>
            </w:tcBorders>
            <w:shd w:val="clear" w:color="000000" w:fill="FFFFFF"/>
            <w:noWrap/>
            <w:vAlign w:val="bottom"/>
            <w:hideMark/>
          </w:tcPr>
          <w:p w:rsidR="005475A9" w:rsidRPr="00940792" w:rsidRDefault="005475A9" w:rsidP="002459D7">
            <w:pPr>
              <w:jc w:val="right"/>
              <w:rPr>
                <w:rFonts w:ascii="Arial" w:hAnsi="Arial" w:cs="Arial"/>
                <w:sz w:val="16"/>
                <w:szCs w:val="16"/>
              </w:rPr>
            </w:pPr>
            <w:r w:rsidRPr="00940792">
              <w:rPr>
                <w:rFonts w:ascii="Arial" w:hAnsi="Arial" w:cs="Arial"/>
                <w:sz w:val="16"/>
                <w:szCs w:val="16"/>
              </w:rPr>
              <w:t>30-Sep-19</w:t>
            </w:r>
          </w:p>
        </w:tc>
        <w:tc>
          <w:tcPr>
            <w:tcW w:w="2126" w:type="dxa"/>
            <w:tcBorders>
              <w:top w:val="nil"/>
              <w:left w:val="nil"/>
              <w:bottom w:val="single" w:sz="4" w:space="0" w:color="auto"/>
              <w:right w:val="single" w:sz="4" w:space="0" w:color="auto"/>
            </w:tcBorders>
            <w:shd w:val="clear" w:color="000000" w:fill="FFFFFF"/>
            <w:noWrap/>
            <w:vAlign w:val="bottom"/>
            <w:hideMark/>
          </w:tcPr>
          <w:p w:rsidR="005475A9" w:rsidRPr="00940792" w:rsidRDefault="005475A9" w:rsidP="002459D7">
            <w:pPr>
              <w:rPr>
                <w:rFonts w:ascii="Arial" w:hAnsi="Arial" w:cs="Arial"/>
                <w:sz w:val="16"/>
                <w:szCs w:val="16"/>
              </w:rPr>
            </w:pPr>
            <w:proofErr w:type="spellStart"/>
            <w:r w:rsidRPr="00940792">
              <w:rPr>
                <w:rFonts w:ascii="Arial" w:hAnsi="Arial" w:cs="Arial"/>
                <w:sz w:val="16"/>
                <w:szCs w:val="16"/>
              </w:rPr>
              <w:t>Mr</w:t>
            </w:r>
            <w:proofErr w:type="spellEnd"/>
            <w:r w:rsidRPr="00940792">
              <w:rPr>
                <w:rFonts w:ascii="Arial" w:hAnsi="Arial" w:cs="Arial"/>
                <w:sz w:val="16"/>
                <w:szCs w:val="16"/>
              </w:rPr>
              <w:t xml:space="preserve"> John </w:t>
            </w:r>
            <w:proofErr w:type="spellStart"/>
            <w:r w:rsidRPr="00940792">
              <w:rPr>
                <w:rFonts w:ascii="Arial" w:hAnsi="Arial" w:cs="Arial"/>
                <w:sz w:val="16"/>
                <w:szCs w:val="16"/>
              </w:rPr>
              <w:t>Hlakudi</w:t>
            </w:r>
            <w:proofErr w:type="spellEnd"/>
          </w:p>
        </w:tc>
        <w:tc>
          <w:tcPr>
            <w:tcW w:w="3402" w:type="dxa"/>
            <w:tcBorders>
              <w:top w:val="nil"/>
              <w:left w:val="nil"/>
              <w:bottom w:val="single" w:sz="4" w:space="0" w:color="auto"/>
              <w:right w:val="single" w:sz="4" w:space="0" w:color="auto"/>
            </w:tcBorders>
            <w:shd w:val="clear" w:color="000000" w:fill="FFFFFF"/>
            <w:vAlign w:val="bottom"/>
            <w:hideMark/>
          </w:tcPr>
          <w:p w:rsidR="005475A9" w:rsidRPr="00940792" w:rsidRDefault="005475A9" w:rsidP="002459D7">
            <w:pPr>
              <w:rPr>
                <w:rFonts w:ascii="Arial" w:hAnsi="Arial" w:cs="Arial"/>
                <w:sz w:val="16"/>
                <w:szCs w:val="16"/>
              </w:rPr>
            </w:pPr>
            <w:r w:rsidRPr="00940792">
              <w:rPr>
                <w:rFonts w:ascii="Arial" w:hAnsi="Arial" w:cs="Arial"/>
                <w:sz w:val="16"/>
                <w:szCs w:val="16"/>
              </w:rPr>
              <w:t>Director: Supply Chain Management</w:t>
            </w:r>
          </w:p>
        </w:tc>
      </w:tr>
      <w:tr w:rsidR="005475A9" w:rsidRPr="00940792" w:rsidTr="008D3FC3">
        <w:trPr>
          <w:trHeight w:val="1290"/>
        </w:trPr>
        <w:tc>
          <w:tcPr>
            <w:tcW w:w="3070" w:type="dxa"/>
            <w:tcBorders>
              <w:top w:val="nil"/>
              <w:left w:val="single" w:sz="4" w:space="0" w:color="auto"/>
              <w:bottom w:val="single" w:sz="4" w:space="0" w:color="auto"/>
              <w:right w:val="single" w:sz="4" w:space="0" w:color="auto"/>
            </w:tcBorders>
            <w:shd w:val="clear" w:color="000000" w:fill="FFFFFF"/>
            <w:vAlign w:val="bottom"/>
            <w:hideMark/>
          </w:tcPr>
          <w:p w:rsidR="005475A9" w:rsidRPr="00940792" w:rsidRDefault="005475A9" w:rsidP="002459D7">
            <w:pPr>
              <w:rPr>
                <w:rFonts w:ascii="Arial" w:hAnsi="Arial" w:cs="Arial"/>
                <w:sz w:val="16"/>
                <w:szCs w:val="16"/>
              </w:rPr>
            </w:pPr>
            <w:r w:rsidRPr="00940792">
              <w:rPr>
                <w:rFonts w:ascii="Arial" w:hAnsi="Arial" w:cs="Arial"/>
                <w:sz w:val="16"/>
                <w:szCs w:val="16"/>
              </w:rPr>
              <w:t xml:space="preserve">Appointment of a Professional Service provider to ensure alignment with regard to existing </w:t>
            </w:r>
            <w:proofErr w:type="spellStart"/>
            <w:r w:rsidR="00940792" w:rsidRPr="00940792">
              <w:rPr>
                <w:rFonts w:ascii="Arial" w:hAnsi="Arial" w:cs="Arial"/>
                <w:sz w:val="16"/>
                <w:szCs w:val="16"/>
              </w:rPr>
              <w:t>programme</w:t>
            </w:r>
            <w:proofErr w:type="spellEnd"/>
            <w:r w:rsidRPr="00940792">
              <w:rPr>
                <w:rFonts w:ascii="Arial" w:hAnsi="Arial" w:cs="Arial"/>
                <w:sz w:val="16"/>
                <w:szCs w:val="16"/>
              </w:rPr>
              <w:t xml:space="preserve"> and activities </w:t>
            </w:r>
            <w:r w:rsidR="00940792" w:rsidRPr="00940792">
              <w:rPr>
                <w:rFonts w:ascii="Arial" w:hAnsi="Arial" w:cs="Arial"/>
                <w:sz w:val="16"/>
                <w:szCs w:val="16"/>
              </w:rPr>
              <w:t>related</w:t>
            </w:r>
            <w:r w:rsidRPr="00940792">
              <w:rPr>
                <w:rFonts w:ascii="Arial" w:hAnsi="Arial" w:cs="Arial"/>
                <w:sz w:val="16"/>
                <w:szCs w:val="16"/>
              </w:rPr>
              <w:t xml:space="preserve"> to Water Service macro </w:t>
            </w:r>
            <w:r w:rsidR="00940792" w:rsidRPr="00940792">
              <w:rPr>
                <w:rFonts w:ascii="Arial" w:hAnsi="Arial" w:cs="Arial"/>
                <w:sz w:val="16"/>
                <w:szCs w:val="16"/>
              </w:rPr>
              <w:t>Planning</w:t>
            </w:r>
            <w:r w:rsidRPr="00940792">
              <w:rPr>
                <w:rFonts w:ascii="Arial" w:hAnsi="Arial" w:cs="Arial"/>
                <w:sz w:val="16"/>
                <w:szCs w:val="16"/>
              </w:rPr>
              <w:t xml:space="preserve"> Geo database as well as WSDP and IDP alignment.</w:t>
            </w:r>
          </w:p>
        </w:tc>
        <w:tc>
          <w:tcPr>
            <w:tcW w:w="1984" w:type="dxa"/>
            <w:tcBorders>
              <w:top w:val="nil"/>
              <w:left w:val="nil"/>
              <w:bottom w:val="single" w:sz="4" w:space="0" w:color="auto"/>
              <w:right w:val="single" w:sz="4" w:space="0" w:color="auto"/>
            </w:tcBorders>
            <w:shd w:val="clear" w:color="000000" w:fill="FFFFFF"/>
            <w:noWrap/>
            <w:vAlign w:val="bottom"/>
            <w:hideMark/>
          </w:tcPr>
          <w:p w:rsidR="005475A9" w:rsidRPr="00940792" w:rsidRDefault="005475A9" w:rsidP="002459D7">
            <w:pPr>
              <w:rPr>
                <w:rFonts w:ascii="Arial" w:hAnsi="Arial" w:cs="Arial"/>
                <w:sz w:val="16"/>
                <w:szCs w:val="16"/>
              </w:rPr>
            </w:pPr>
            <w:proofErr w:type="spellStart"/>
            <w:r w:rsidRPr="00940792">
              <w:rPr>
                <w:rFonts w:ascii="Arial" w:hAnsi="Arial" w:cs="Arial"/>
                <w:sz w:val="16"/>
                <w:szCs w:val="16"/>
              </w:rPr>
              <w:t>Invirocon</w:t>
            </w:r>
            <w:proofErr w:type="spellEnd"/>
            <w:r w:rsidRPr="00940792">
              <w:rPr>
                <w:rFonts w:ascii="Arial" w:hAnsi="Arial" w:cs="Arial"/>
                <w:sz w:val="16"/>
                <w:szCs w:val="16"/>
              </w:rPr>
              <w:t xml:space="preserve">  (Pty) Ltd </w:t>
            </w:r>
          </w:p>
        </w:tc>
        <w:tc>
          <w:tcPr>
            <w:tcW w:w="1751" w:type="dxa"/>
            <w:tcBorders>
              <w:top w:val="nil"/>
              <w:left w:val="nil"/>
              <w:bottom w:val="single" w:sz="4" w:space="0" w:color="auto"/>
              <w:right w:val="single" w:sz="4" w:space="0" w:color="auto"/>
            </w:tcBorders>
            <w:shd w:val="clear" w:color="000000" w:fill="FFFFFF"/>
            <w:noWrap/>
            <w:vAlign w:val="bottom"/>
            <w:hideMark/>
          </w:tcPr>
          <w:p w:rsidR="005475A9" w:rsidRPr="00940792" w:rsidRDefault="005475A9" w:rsidP="002459D7">
            <w:pPr>
              <w:rPr>
                <w:rFonts w:ascii="Arial" w:hAnsi="Arial" w:cs="Arial"/>
                <w:sz w:val="16"/>
                <w:szCs w:val="16"/>
              </w:rPr>
            </w:pPr>
            <w:r w:rsidRPr="00940792">
              <w:rPr>
                <w:rFonts w:ascii="Arial" w:hAnsi="Arial" w:cs="Arial"/>
                <w:sz w:val="16"/>
                <w:szCs w:val="16"/>
              </w:rPr>
              <w:t>R 5 486 764.00</w:t>
            </w:r>
          </w:p>
        </w:tc>
        <w:tc>
          <w:tcPr>
            <w:tcW w:w="1417" w:type="dxa"/>
            <w:tcBorders>
              <w:top w:val="nil"/>
              <w:left w:val="nil"/>
              <w:bottom w:val="single" w:sz="4" w:space="0" w:color="auto"/>
              <w:right w:val="single" w:sz="4" w:space="0" w:color="auto"/>
            </w:tcBorders>
            <w:shd w:val="clear" w:color="000000" w:fill="FFFFFF"/>
            <w:noWrap/>
            <w:vAlign w:val="bottom"/>
            <w:hideMark/>
          </w:tcPr>
          <w:p w:rsidR="005475A9" w:rsidRPr="00940792" w:rsidRDefault="005475A9" w:rsidP="002459D7">
            <w:pPr>
              <w:jc w:val="right"/>
              <w:rPr>
                <w:rFonts w:ascii="Arial" w:hAnsi="Arial" w:cs="Arial"/>
                <w:sz w:val="16"/>
                <w:szCs w:val="16"/>
              </w:rPr>
            </w:pPr>
            <w:r w:rsidRPr="00940792">
              <w:rPr>
                <w:rFonts w:ascii="Arial" w:hAnsi="Arial" w:cs="Arial"/>
                <w:sz w:val="16"/>
                <w:szCs w:val="16"/>
              </w:rPr>
              <w:t>29-Sep-17</w:t>
            </w:r>
          </w:p>
        </w:tc>
        <w:tc>
          <w:tcPr>
            <w:tcW w:w="1843" w:type="dxa"/>
            <w:tcBorders>
              <w:top w:val="nil"/>
              <w:left w:val="nil"/>
              <w:bottom w:val="single" w:sz="4" w:space="0" w:color="auto"/>
              <w:right w:val="single" w:sz="4" w:space="0" w:color="auto"/>
            </w:tcBorders>
            <w:shd w:val="clear" w:color="000000" w:fill="FFFFFF"/>
            <w:noWrap/>
            <w:vAlign w:val="bottom"/>
            <w:hideMark/>
          </w:tcPr>
          <w:p w:rsidR="005475A9" w:rsidRPr="00940792" w:rsidRDefault="005475A9" w:rsidP="002459D7">
            <w:pPr>
              <w:jc w:val="right"/>
              <w:rPr>
                <w:rFonts w:ascii="Arial" w:hAnsi="Arial" w:cs="Arial"/>
                <w:sz w:val="16"/>
                <w:szCs w:val="16"/>
              </w:rPr>
            </w:pPr>
            <w:r w:rsidRPr="00940792">
              <w:rPr>
                <w:rFonts w:ascii="Arial" w:hAnsi="Arial" w:cs="Arial"/>
                <w:sz w:val="16"/>
                <w:szCs w:val="16"/>
              </w:rPr>
              <w:t>28-Sep-19</w:t>
            </w:r>
          </w:p>
        </w:tc>
        <w:tc>
          <w:tcPr>
            <w:tcW w:w="2126" w:type="dxa"/>
            <w:tcBorders>
              <w:top w:val="nil"/>
              <w:left w:val="nil"/>
              <w:bottom w:val="single" w:sz="4" w:space="0" w:color="auto"/>
              <w:right w:val="single" w:sz="4" w:space="0" w:color="auto"/>
            </w:tcBorders>
            <w:shd w:val="clear" w:color="000000" w:fill="FFFFFF"/>
            <w:noWrap/>
            <w:vAlign w:val="bottom"/>
            <w:hideMark/>
          </w:tcPr>
          <w:p w:rsidR="005475A9" w:rsidRPr="00940792" w:rsidRDefault="005475A9" w:rsidP="002459D7">
            <w:pPr>
              <w:rPr>
                <w:rFonts w:ascii="Arial" w:hAnsi="Arial" w:cs="Arial"/>
                <w:sz w:val="16"/>
                <w:szCs w:val="16"/>
              </w:rPr>
            </w:pPr>
            <w:proofErr w:type="spellStart"/>
            <w:r w:rsidRPr="00940792">
              <w:rPr>
                <w:rFonts w:ascii="Arial" w:hAnsi="Arial" w:cs="Arial"/>
                <w:sz w:val="16"/>
                <w:szCs w:val="16"/>
              </w:rPr>
              <w:t>Mr</w:t>
            </w:r>
            <w:proofErr w:type="spellEnd"/>
            <w:r w:rsidRPr="00940792">
              <w:rPr>
                <w:rFonts w:ascii="Arial" w:hAnsi="Arial" w:cs="Arial"/>
                <w:sz w:val="16"/>
                <w:szCs w:val="16"/>
              </w:rPr>
              <w:t xml:space="preserve"> John </w:t>
            </w:r>
            <w:proofErr w:type="spellStart"/>
            <w:r w:rsidRPr="00940792">
              <w:rPr>
                <w:rFonts w:ascii="Arial" w:hAnsi="Arial" w:cs="Arial"/>
                <w:sz w:val="16"/>
                <w:szCs w:val="16"/>
              </w:rPr>
              <w:t>Hlakudi</w:t>
            </w:r>
            <w:proofErr w:type="spellEnd"/>
          </w:p>
        </w:tc>
        <w:tc>
          <w:tcPr>
            <w:tcW w:w="3402" w:type="dxa"/>
            <w:tcBorders>
              <w:top w:val="nil"/>
              <w:left w:val="nil"/>
              <w:bottom w:val="single" w:sz="4" w:space="0" w:color="auto"/>
              <w:right w:val="single" w:sz="4" w:space="0" w:color="auto"/>
            </w:tcBorders>
            <w:shd w:val="clear" w:color="000000" w:fill="FFFFFF"/>
            <w:vAlign w:val="bottom"/>
            <w:hideMark/>
          </w:tcPr>
          <w:p w:rsidR="005475A9" w:rsidRPr="00940792" w:rsidRDefault="005475A9" w:rsidP="002459D7">
            <w:pPr>
              <w:rPr>
                <w:rFonts w:ascii="Arial" w:hAnsi="Arial" w:cs="Arial"/>
                <w:sz w:val="16"/>
                <w:szCs w:val="16"/>
              </w:rPr>
            </w:pPr>
            <w:r w:rsidRPr="00940792">
              <w:rPr>
                <w:rFonts w:ascii="Arial" w:hAnsi="Arial" w:cs="Arial"/>
                <w:sz w:val="16"/>
                <w:szCs w:val="16"/>
              </w:rPr>
              <w:t>Director: Supply Chain Management</w:t>
            </w:r>
          </w:p>
        </w:tc>
      </w:tr>
      <w:tr w:rsidR="005475A9" w:rsidRPr="00940792" w:rsidTr="008D3FC3">
        <w:trPr>
          <w:trHeight w:val="900"/>
        </w:trPr>
        <w:tc>
          <w:tcPr>
            <w:tcW w:w="3070" w:type="dxa"/>
            <w:tcBorders>
              <w:top w:val="nil"/>
              <w:left w:val="single" w:sz="4" w:space="0" w:color="auto"/>
              <w:bottom w:val="single" w:sz="4" w:space="0" w:color="auto"/>
              <w:right w:val="single" w:sz="4" w:space="0" w:color="auto"/>
            </w:tcBorders>
            <w:shd w:val="clear" w:color="000000" w:fill="FFFFFF"/>
            <w:vAlign w:val="bottom"/>
            <w:hideMark/>
          </w:tcPr>
          <w:p w:rsidR="005475A9" w:rsidRPr="00940792" w:rsidRDefault="005475A9" w:rsidP="002459D7">
            <w:pPr>
              <w:rPr>
                <w:rFonts w:ascii="Arial" w:hAnsi="Arial" w:cs="Arial"/>
                <w:sz w:val="16"/>
                <w:szCs w:val="16"/>
              </w:rPr>
            </w:pPr>
            <w:r w:rsidRPr="00940792">
              <w:rPr>
                <w:rFonts w:ascii="Arial" w:hAnsi="Arial" w:cs="Arial"/>
                <w:sz w:val="16"/>
                <w:szCs w:val="16"/>
              </w:rPr>
              <w:t xml:space="preserve">Appointment of professional service provider for post feasibility bridging study for the proposed bulk infrastructure from raised </w:t>
            </w:r>
            <w:r w:rsidR="00940792" w:rsidRPr="00940792">
              <w:rPr>
                <w:rFonts w:ascii="Arial" w:hAnsi="Arial" w:cs="Arial"/>
                <w:sz w:val="16"/>
                <w:szCs w:val="16"/>
              </w:rPr>
              <w:t>Clan William</w:t>
            </w:r>
            <w:r w:rsidRPr="00940792">
              <w:rPr>
                <w:rFonts w:ascii="Arial" w:hAnsi="Arial" w:cs="Arial"/>
                <w:sz w:val="16"/>
                <w:szCs w:val="16"/>
              </w:rPr>
              <w:t xml:space="preserve"> dam</w:t>
            </w:r>
          </w:p>
        </w:tc>
        <w:tc>
          <w:tcPr>
            <w:tcW w:w="1984" w:type="dxa"/>
            <w:tcBorders>
              <w:top w:val="nil"/>
              <w:left w:val="nil"/>
              <w:bottom w:val="single" w:sz="4" w:space="0" w:color="auto"/>
              <w:right w:val="single" w:sz="4" w:space="0" w:color="auto"/>
            </w:tcBorders>
            <w:shd w:val="clear" w:color="auto" w:fill="auto"/>
            <w:vAlign w:val="bottom"/>
            <w:hideMark/>
          </w:tcPr>
          <w:p w:rsidR="005475A9" w:rsidRPr="00940792" w:rsidRDefault="005475A9" w:rsidP="002459D7">
            <w:pPr>
              <w:rPr>
                <w:rFonts w:ascii="Arial" w:hAnsi="Arial" w:cs="Arial"/>
                <w:sz w:val="16"/>
                <w:szCs w:val="16"/>
              </w:rPr>
            </w:pPr>
            <w:r w:rsidRPr="00940792">
              <w:rPr>
                <w:rFonts w:ascii="Arial" w:hAnsi="Arial" w:cs="Arial"/>
                <w:sz w:val="16"/>
                <w:szCs w:val="16"/>
              </w:rPr>
              <w:t>Aurecon South Africa (Pty) Ltd</w:t>
            </w:r>
          </w:p>
        </w:tc>
        <w:tc>
          <w:tcPr>
            <w:tcW w:w="1751" w:type="dxa"/>
            <w:tcBorders>
              <w:top w:val="nil"/>
              <w:left w:val="nil"/>
              <w:bottom w:val="single" w:sz="4" w:space="0" w:color="auto"/>
              <w:right w:val="single" w:sz="4" w:space="0" w:color="auto"/>
            </w:tcBorders>
            <w:shd w:val="clear" w:color="000000" w:fill="FFFFFF"/>
            <w:noWrap/>
            <w:vAlign w:val="bottom"/>
            <w:hideMark/>
          </w:tcPr>
          <w:p w:rsidR="005475A9" w:rsidRPr="00940792" w:rsidRDefault="005475A9" w:rsidP="002459D7">
            <w:pPr>
              <w:rPr>
                <w:rFonts w:ascii="Arial" w:hAnsi="Arial" w:cs="Arial"/>
                <w:sz w:val="16"/>
                <w:szCs w:val="16"/>
              </w:rPr>
            </w:pPr>
            <w:r w:rsidRPr="00940792">
              <w:rPr>
                <w:rFonts w:ascii="Arial" w:hAnsi="Arial" w:cs="Arial"/>
                <w:sz w:val="16"/>
                <w:szCs w:val="16"/>
              </w:rPr>
              <w:t>R 12 307 937.00</w:t>
            </w:r>
          </w:p>
        </w:tc>
        <w:tc>
          <w:tcPr>
            <w:tcW w:w="1417" w:type="dxa"/>
            <w:tcBorders>
              <w:top w:val="nil"/>
              <w:left w:val="nil"/>
              <w:bottom w:val="single" w:sz="4" w:space="0" w:color="auto"/>
              <w:right w:val="single" w:sz="4" w:space="0" w:color="auto"/>
            </w:tcBorders>
            <w:shd w:val="clear" w:color="000000" w:fill="FFFFFF"/>
            <w:vAlign w:val="bottom"/>
            <w:hideMark/>
          </w:tcPr>
          <w:p w:rsidR="005475A9" w:rsidRPr="00940792" w:rsidRDefault="005475A9" w:rsidP="002459D7">
            <w:pPr>
              <w:jc w:val="right"/>
              <w:rPr>
                <w:rFonts w:ascii="Arial" w:hAnsi="Arial" w:cs="Arial"/>
                <w:sz w:val="16"/>
                <w:szCs w:val="16"/>
              </w:rPr>
            </w:pPr>
            <w:r w:rsidRPr="00940792">
              <w:rPr>
                <w:rFonts w:ascii="Arial" w:hAnsi="Arial" w:cs="Arial"/>
                <w:sz w:val="16"/>
                <w:szCs w:val="16"/>
              </w:rPr>
              <w:t>15-Jun-17</w:t>
            </w:r>
          </w:p>
        </w:tc>
        <w:tc>
          <w:tcPr>
            <w:tcW w:w="1843" w:type="dxa"/>
            <w:tcBorders>
              <w:top w:val="nil"/>
              <w:left w:val="nil"/>
              <w:bottom w:val="single" w:sz="4" w:space="0" w:color="auto"/>
              <w:right w:val="single" w:sz="4" w:space="0" w:color="auto"/>
            </w:tcBorders>
            <w:shd w:val="clear" w:color="000000" w:fill="FFFFFF"/>
            <w:vAlign w:val="bottom"/>
            <w:hideMark/>
          </w:tcPr>
          <w:p w:rsidR="005475A9" w:rsidRPr="00940792" w:rsidRDefault="005475A9" w:rsidP="002459D7">
            <w:pPr>
              <w:jc w:val="right"/>
              <w:rPr>
                <w:rFonts w:ascii="Arial" w:hAnsi="Arial" w:cs="Arial"/>
                <w:sz w:val="16"/>
                <w:szCs w:val="16"/>
              </w:rPr>
            </w:pPr>
            <w:r w:rsidRPr="00940792">
              <w:rPr>
                <w:rFonts w:ascii="Arial" w:hAnsi="Arial" w:cs="Arial"/>
                <w:sz w:val="16"/>
                <w:szCs w:val="16"/>
              </w:rPr>
              <w:t>14-Jun-19</w:t>
            </w:r>
          </w:p>
        </w:tc>
        <w:tc>
          <w:tcPr>
            <w:tcW w:w="2126" w:type="dxa"/>
            <w:tcBorders>
              <w:top w:val="nil"/>
              <w:left w:val="nil"/>
              <w:bottom w:val="single" w:sz="4" w:space="0" w:color="auto"/>
              <w:right w:val="single" w:sz="4" w:space="0" w:color="auto"/>
            </w:tcBorders>
            <w:shd w:val="clear" w:color="000000" w:fill="FFFFFF"/>
            <w:noWrap/>
            <w:vAlign w:val="bottom"/>
            <w:hideMark/>
          </w:tcPr>
          <w:p w:rsidR="005475A9" w:rsidRPr="00940792" w:rsidRDefault="005475A9" w:rsidP="002459D7">
            <w:pPr>
              <w:rPr>
                <w:rFonts w:ascii="Arial" w:hAnsi="Arial" w:cs="Arial"/>
                <w:sz w:val="16"/>
                <w:szCs w:val="16"/>
              </w:rPr>
            </w:pPr>
            <w:proofErr w:type="spellStart"/>
            <w:r w:rsidRPr="00940792">
              <w:rPr>
                <w:rFonts w:ascii="Arial" w:hAnsi="Arial" w:cs="Arial"/>
                <w:sz w:val="16"/>
                <w:szCs w:val="16"/>
              </w:rPr>
              <w:t>Ms</w:t>
            </w:r>
            <w:proofErr w:type="spellEnd"/>
            <w:r w:rsidRPr="00940792">
              <w:rPr>
                <w:rFonts w:ascii="Arial" w:hAnsi="Arial" w:cs="Arial"/>
                <w:sz w:val="16"/>
                <w:szCs w:val="16"/>
              </w:rPr>
              <w:t xml:space="preserve"> Deborah </w:t>
            </w:r>
            <w:proofErr w:type="spellStart"/>
            <w:r w:rsidRPr="00940792">
              <w:rPr>
                <w:rFonts w:ascii="Arial" w:hAnsi="Arial" w:cs="Arial"/>
                <w:sz w:val="16"/>
                <w:szCs w:val="16"/>
              </w:rPr>
              <w:t>Mochothli</w:t>
            </w:r>
            <w:proofErr w:type="spellEnd"/>
          </w:p>
        </w:tc>
        <w:tc>
          <w:tcPr>
            <w:tcW w:w="3402" w:type="dxa"/>
            <w:tcBorders>
              <w:top w:val="nil"/>
              <w:left w:val="nil"/>
              <w:bottom w:val="single" w:sz="4" w:space="0" w:color="auto"/>
              <w:right w:val="single" w:sz="4" w:space="0" w:color="auto"/>
            </w:tcBorders>
            <w:shd w:val="clear" w:color="000000" w:fill="FFFFFF"/>
            <w:vAlign w:val="bottom"/>
            <w:hideMark/>
          </w:tcPr>
          <w:p w:rsidR="005475A9" w:rsidRPr="00940792" w:rsidRDefault="005475A9" w:rsidP="002459D7">
            <w:pPr>
              <w:rPr>
                <w:rFonts w:ascii="Arial" w:hAnsi="Arial" w:cs="Arial"/>
                <w:sz w:val="16"/>
                <w:szCs w:val="16"/>
              </w:rPr>
            </w:pPr>
            <w:r w:rsidRPr="00940792">
              <w:rPr>
                <w:rFonts w:ascii="Arial" w:hAnsi="Arial" w:cs="Arial"/>
                <w:sz w:val="16"/>
                <w:szCs w:val="16"/>
              </w:rPr>
              <w:t>Deputy Director General: Planning and Information Management</w:t>
            </w:r>
          </w:p>
        </w:tc>
      </w:tr>
      <w:tr w:rsidR="005475A9" w:rsidRPr="00940792" w:rsidTr="008D3FC3">
        <w:trPr>
          <w:trHeight w:val="675"/>
        </w:trPr>
        <w:tc>
          <w:tcPr>
            <w:tcW w:w="30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75A9" w:rsidRPr="00940792" w:rsidRDefault="00940792" w:rsidP="002459D7">
            <w:pPr>
              <w:rPr>
                <w:rFonts w:ascii="Arial" w:hAnsi="Arial" w:cs="Arial"/>
                <w:color w:val="000000"/>
                <w:sz w:val="16"/>
                <w:szCs w:val="16"/>
              </w:rPr>
            </w:pPr>
            <w:r w:rsidRPr="00940792">
              <w:rPr>
                <w:rFonts w:ascii="Arial" w:hAnsi="Arial" w:cs="Arial"/>
                <w:color w:val="000000"/>
                <w:sz w:val="16"/>
                <w:szCs w:val="16"/>
              </w:rPr>
              <w:t>Appointment of PSP</w:t>
            </w:r>
            <w:r w:rsidR="005475A9" w:rsidRPr="00940792">
              <w:rPr>
                <w:rFonts w:ascii="Arial" w:hAnsi="Arial" w:cs="Arial"/>
                <w:color w:val="000000"/>
                <w:sz w:val="16"/>
                <w:szCs w:val="16"/>
              </w:rPr>
              <w:t xml:space="preserve"> for the development of the national water and sanitation master plan(NW &amp; SMP)</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5475A9" w:rsidRPr="00940792" w:rsidRDefault="005475A9" w:rsidP="002459D7">
            <w:pPr>
              <w:rPr>
                <w:rFonts w:ascii="Arial" w:hAnsi="Arial" w:cs="Arial"/>
                <w:sz w:val="16"/>
                <w:szCs w:val="16"/>
              </w:rPr>
            </w:pPr>
            <w:r w:rsidRPr="00940792">
              <w:rPr>
                <w:rFonts w:ascii="Arial" w:hAnsi="Arial" w:cs="Arial"/>
                <w:sz w:val="16"/>
                <w:szCs w:val="16"/>
              </w:rPr>
              <w:t>UWP Consulting (Pty) Ltd</w:t>
            </w:r>
          </w:p>
        </w:tc>
        <w:tc>
          <w:tcPr>
            <w:tcW w:w="1751" w:type="dxa"/>
            <w:tcBorders>
              <w:top w:val="single" w:sz="4" w:space="0" w:color="auto"/>
              <w:left w:val="nil"/>
              <w:bottom w:val="single" w:sz="4" w:space="0" w:color="auto"/>
              <w:right w:val="single" w:sz="4" w:space="0" w:color="auto"/>
            </w:tcBorders>
            <w:shd w:val="clear" w:color="000000" w:fill="FFFFFF"/>
            <w:noWrap/>
            <w:vAlign w:val="bottom"/>
            <w:hideMark/>
          </w:tcPr>
          <w:p w:rsidR="005475A9" w:rsidRPr="00940792" w:rsidRDefault="005475A9" w:rsidP="002459D7">
            <w:pPr>
              <w:rPr>
                <w:rFonts w:ascii="Arial" w:hAnsi="Arial" w:cs="Arial"/>
                <w:sz w:val="16"/>
                <w:szCs w:val="16"/>
              </w:rPr>
            </w:pPr>
            <w:r w:rsidRPr="00940792">
              <w:rPr>
                <w:rFonts w:ascii="Arial" w:hAnsi="Arial" w:cs="Arial"/>
                <w:sz w:val="16"/>
                <w:szCs w:val="16"/>
              </w:rPr>
              <w:t>R 5 994 040.00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5475A9" w:rsidRPr="00940792" w:rsidRDefault="005475A9" w:rsidP="002459D7">
            <w:pPr>
              <w:jc w:val="right"/>
              <w:rPr>
                <w:rFonts w:ascii="Arial" w:hAnsi="Arial" w:cs="Arial"/>
                <w:sz w:val="16"/>
                <w:szCs w:val="16"/>
              </w:rPr>
            </w:pPr>
            <w:r w:rsidRPr="00940792">
              <w:rPr>
                <w:rFonts w:ascii="Arial" w:hAnsi="Arial" w:cs="Arial"/>
                <w:sz w:val="16"/>
                <w:szCs w:val="16"/>
              </w:rPr>
              <w:t>02-Oct-17</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5475A9" w:rsidRPr="00940792" w:rsidRDefault="005475A9" w:rsidP="002459D7">
            <w:pPr>
              <w:jc w:val="right"/>
              <w:rPr>
                <w:rFonts w:ascii="Arial" w:hAnsi="Arial" w:cs="Arial"/>
                <w:sz w:val="16"/>
                <w:szCs w:val="16"/>
              </w:rPr>
            </w:pPr>
            <w:r w:rsidRPr="00940792">
              <w:rPr>
                <w:rFonts w:ascii="Arial" w:hAnsi="Arial" w:cs="Arial"/>
                <w:sz w:val="16"/>
                <w:szCs w:val="16"/>
              </w:rPr>
              <w:t>30-Apr-19</w:t>
            </w:r>
          </w:p>
        </w:tc>
        <w:tc>
          <w:tcPr>
            <w:tcW w:w="2126" w:type="dxa"/>
            <w:tcBorders>
              <w:top w:val="single" w:sz="4" w:space="0" w:color="auto"/>
              <w:left w:val="nil"/>
              <w:bottom w:val="single" w:sz="4" w:space="0" w:color="auto"/>
              <w:right w:val="single" w:sz="4" w:space="0" w:color="auto"/>
            </w:tcBorders>
            <w:shd w:val="clear" w:color="000000" w:fill="FFFFFF"/>
            <w:noWrap/>
            <w:vAlign w:val="bottom"/>
            <w:hideMark/>
          </w:tcPr>
          <w:p w:rsidR="005475A9" w:rsidRPr="00940792" w:rsidRDefault="005475A9" w:rsidP="002459D7">
            <w:pPr>
              <w:rPr>
                <w:rFonts w:ascii="Arial" w:hAnsi="Arial" w:cs="Arial"/>
                <w:sz w:val="16"/>
                <w:szCs w:val="16"/>
              </w:rPr>
            </w:pPr>
            <w:proofErr w:type="spellStart"/>
            <w:r w:rsidRPr="00940792">
              <w:rPr>
                <w:rFonts w:ascii="Arial" w:hAnsi="Arial" w:cs="Arial"/>
                <w:sz w:val="16"/>
                <w:szCs w:val="16"/>
              </w:rPr>
              <w:t>Mr</w:t>
            </w:r>
            <w:proofErr w:type="spellEnd"/>
            <w:r w:rsidRPr="00940792">
              <w:rPr>
                <w:rFonts w:ascii="Arial" w:hAnsi="Arial" w:cs="Arial"/>
                <w:sz w:val="16"/>
                <w:szCs w:val="16"/>
              </w:rPr>
              <w:t xml:space="preserve"> John </w:t>
            </w:r>
            <w:proofErr w:type="spellStart"/>
            <w:r w:rsidRPr="00940792">
              <w:rPr>
                <w:rFonts w:ascii="Arial" w:hAnsi="Arial" w:cs="Arial"/>
                <w:sz w:val="16"/>
                <w:szCs w:val="16"/>
              </w:rPr>
              <w:t>Hlakudi</w:t>
            </w:r>
            <w:proofErr w:type="spellEnd"/>
          </w:p>
        </w:tc>
        <w:tc>
          <w:tcPr>
            <w:tcW w:w="3402" w:type="dxa"/>
            <w:tcBorders>
              <w:top w:val="single" w:sz="4" w:space="0" w:color="auto"/>
              <w:left w:val="nil"/>
              <w:bottom w:val="single" w:sz="4" w:space="0" w:color="auto"/>
              <w:right w:val="single" w:sz="4" w:space="0" w:color="auto"/>
            </w:tcBorders>
            <w:shd w:val="clear" w:color="000000" w:fill="FFFFFF"/>
            <w:vAlign w:val="bottom"/>
            <w:hideMark/>
          </w:tcPr>
          <w:p w:rsidR="005475A9" w:rsidRPr="00940792" w:rsidRDefault="005475A9" w:rsidP="002459D7">
            <w:pPr>
              <w:rPr>
                <w:rFonts w:ascii="Arial" w:hAnsi="Arial" w:cs="Arial"/>
                <w:sz w:val="16"/>
                <w:szCs w:val="16"/>
              </w:rPr>
            </w:pPr>
            <w:r w:rsidRPr="00940792">
              <w:rPr>
                <w:rFonts w:ascii="Arial" w:hAnsi="Arial" w:cs="Arial"/>
                <w:sz w:val="16"/>
                <w:szCs w:val="16"/>
              </w:rPr>
              <w:t>Director: Supply Chain Management</w:t>
            </w:r>
          </w:p>
        </w:tc>
      </w:tr>
      <w:tr w:rsidR="006C77C9" w:rsidRPr="00940792" w:rsidTr="008D3FC3">
        <w:trPr>
          <w:trHeight w:val="1215"/>
        </w:trPr>
        <w:tc>
          <w:tcPr>
            <w:tcW w:w="30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C77C9" w:rsidRPr="00940792" w:rsidRDefault="006C77C9" w:rsidP="002459D7">
            <w:pPr>
              <w:rPr>
                <w:rFonts w:ascii="Arial" w:hAnsi="Arial" w:cs="Arial"/>
                <w:sz w:val="16"/>
                <w:szCs w:val="16"/>
              </w:rPr>
            </w:pPr>
            <w:r w:rsidRPr="00940792">
              <w:rPr>
                <w:rFonts w:ascii="Arial" w:hAnsi="Arial" w:cs="Arial"/>
                <w:sz w:val="16"/>
                <w:szCs w:val="16"/>
              </w:rPr>
              <w:t>Appointment of a service provider enlisted on term contract WP11047-PEP7 Development of due diligence restructuring tool to align water services and prepare a guideline document to ensure alignment of local Water resources management institution.</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6C77C9" w:rsidRPr="00940792" w:rsidRDefault="006C77C9" w:rsidP="002459D7">
            <w:pPr>
              <w:rPr>
                <w:rFonts w:ascii="Arial" w:hAnsi="Arial" w:cs="Arial"/>
                <w:sz w:val="16"/>
                <w:szCs w:val="16"/>
              </w:rPr>
            </w:pPr>
            <w:proofErr w:type="spellStart"/>
            <w:r w:rsidRPr="00940792">
              <w:rPr>
                <w:rFonts w:ascii="Arial" w:hAnsi="Arial" w:cs="Arial"/>
                <w:sz w:val="16"/>
                <w:szCs w:val="16"/>
              </w:rPr>
              <w:t>Pegasys</w:t>
            </w:r>
            <w:proofErr w:type="spellEnd"/>
            <w:r w:rsidRPr="00940792">
              <w:rPr>
                <w:rFonts w:ascii="Arial" w:hAnsi="Arial" w:cs="Arial"/>
                <w:sz w:val="16"/>
                <w:szCs w:val="16"/>
              </w:rPr>
              <w:t xml:space="preserve"> (Pty) Ltd</w:t>
            </w:r>
          </w:p>
        </w:tc>
        <w:tc>
          <w:tcPr>
            <w:tcW w:w="1751" w:type="dxa"/>
            <w:tcBorders>
              <w:top w:val="single" w:sz="4" w:space="0" w:color="auto"/>
              <w:left w:val="nil"/>
              <w:bottom w:val="single" w:sz="4" w:space="0" w:color="auto"/>
              <w:right w:val="single" w:sz="4" w:space="0" w:color="auto"/>
            </w:tcBorders>
            <w:shd w:val="clear" w:color="000000" w:fill="FFFFFF"/>
            <w:noWrap/>
            <w:vAlign w:val="bottom"/>
            <w:hideMark/>
          </w:tcPr>
          <w:p w:rsidR="006C77C9" w:rsidRPr="00940792" w:rsidRDefault="006C77C9" w:rsidP="002459D7">
            <w:pPr>
              <w:rPr>
                <w:rFonts w:ascii="Arial" w:hAnsi="Arial" w:cs="Arial"/>
                <w:sz w:val="16"/>
                <w:szCs w:val="16"/>
              </w:rPr>
            </w:pPr>
            <w:r w:rsidRPr="00940792">
              <w:rPr>
                <w:rFonts w:ascii="Arial" w:hAnsi="Arial" w:cs="Arial"/>
                <w:sz w:val="16"/>
                <w:szCs w:val="16"/>
              </w:rPr>
              <w:t>R 4 716 033.00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6C77C9" w:rsidRPr="00940792" w:rsidRDefault="006C77C9" w:rsidP="002459D7">
            <w:pPr>
              <w:jc w:val="right"/>
              <w:rPr>
                <w:rFonts w:ascii="Arial" w:hAnsi="Arial" w:cs="Arial"/>
                <w:color w:val="000000"/>
                <w:sz w:val="16"/>
                <w:szCs w:val="16"/>
              </w:rPr>
            </w:pPr>
            <w:r w:rsidRPr="00940792">
              <w:rPr>
                <w:rFonts w:ascii="Arial" w:hAnsi="Arial" w:cs="Arial"/>
                <w:color w:val="000000"/>
                <w:sz w:val="16"/>
                <w:szCs w:val="16"/>
              </w:rPr>
              <w:t>10-Feb-17</w:t>
            </w:r>
          </w:p>
        </w:tc>
        <w:tc>
          <w:tcPr>
            <w:tcW w:w="1843" w:type="dxa"/>
            <w:tcBorders>
              <w:top w:val="single" w:sz="4" w:space="0" w:color="auto"/>
              <w:left w:val="nil"/>
              <w:bottom w:val="single" w:sz="4" w:space="0" w:color="auto"/>
              <w:right w:val="single" w:sz="4" w:space="0" w:color="auto"/>
            </w:tcBorders>
            <w:shd w:val="clear" w:color="000000" w:fill="FFFFFF"/>
            <w:noWrap/>
            <w:vAlign w:val="bottom"/>
            <w:hideMark/>
          </w:tcPr>
          <w:p w:rsidR="006C77C9" w:rsidRPr="00940792" w:rsidRDefault="006C77C9" w:rsidP="002459D7">
            <w:pPr>
              <w:jc w:val="right"/>
              <w:rPr>
                <w:rFonts w:ascii="Arial" w:hAnsi="Arial" w:cs="Arial"/>
                <w:color w:val="000000"/>
                <w:sz w:val="16"/>
                <w:szCs w:val="16"/>
              </w:rPr>
            </w:pPr>
            <w:r w:rsidRPr="00940792">
              <w:rPr>
                <w:rFonts w:ascii="Arial" w:hAnsi="Arial" w:cs="Arial"/>
                <w:color w:val="000000"/>
                <w:sz w:val="16"/>
                <w:szCs w:val="16"/>
              </w:rPr>
              <w:t>31-Mar-19</w:t>
            </w:r>
          </w:p>
        </w:tc>
        <w:tc>
          <w:tcPr>
            <w:tcW w:w="2126" w:type="dxa"/>
            <w:tcBorders>
              <w:top w:val="single" w:sz="4" w:space="0" w:color="auto"/>
              <w:left w:val="nil"/>
              <w:bottom w:val="single" w:sz="4" w:space="0" w:color="auto"/>
              <w:right w:val="single" w:sz="4" w:space="0" w:color="auto"/>
            </w:tcBorders>
            <w:shd w:val="clear" w:color="000000" w:fill="FFFFFF"/>
            <w:noWrap/>
            <w:vAlign w:val="bottom"/>
            <w:hideMark/>
          </w:tcPr>
          <w:p w:rsidR="006C77C9" w:rsidRPr="00940792" w:rsidRDefault="006C77C9" w:rsidP="002459D7">
            <w:pPr>
              <w:rPr>
                <w:rFonts w:ascii="Arial" w:hAnsi="Arial" w:cs="Arial"/>
                <w:sz w:val="16"/>
                <w:szCs w:val="16"/>
              </w:rPr>
            </w:pPr>
            <w:proofErr w:type="spellStart"/>
            <w:r w:rsidRPr="00940792">
              <w:rPr>
                <w:rFonts w:ascii="Arial" w:hAnsi="Arial" w:cs="Arial"/>
                <w:sz w:val="16"/>
                <w:szCs w:val="16"/>
              </w:rPr>
              <w:t>Mr</w:t>
            </w:r>
            <w:proofErr w:type="spellEnd"/>
            <w:r w:rsidRPr="00940792">
              <w:rPr>
                <w:rFonts w:ascii="Arial" w:hAnsi="Arial" w:cs="Arial"/>
                <w:sz w:val="16"/>
                <w:szCs w:val="16"/>
              </w:rPr>
              <w:t xml:space="preserve"> John </w:t>
            </w:r>
            <w:proofErr w:type="spellStart"/>
            <w:r w:rsidRPr="00940792">
              <w:rPr>
                <w:rFonts w:ascii="Arial" w:hAnsi="Arial" w:cs="Arial"/>
                <w:sz w:val="16"/>
                <w:szCs w:val="16"/>
              </w:rPr>
              <w:t>Hlakudi</w:t>
            </w:r>
            <w:proofErr w:type="spellEnd"/>
          </w:p>
        </w:tc>
        <w:tc>
          <w:tcPr>
            <w:tcW w:w="3402" w:type="dxa"/>
            <w:tcBorders>
              <w:top w:val="single" w:sz="4" w:space="0" w:color="auto"/>
              <w:left w:val="nil"/>
              <w:bottom w:val="single" w:sz="4" w:space="0" w:color="auto"/>
              <w:right w:val="single" w:sz="4" w:space="0" w:color="auto"/>
            </w:tcBorders>
            <w:shd w:val="clear" w:color="000000" w:fill="FFFFFF"/>
            <w:noWrap/>
            <w:vAlign w:val="bottom"/>
            <w:hideMark/>
          </w:tcPr>
          <w:p w:rsidR="006C77C9" w:rsidRPr="00940792" w:rsidRDefault="006C77C9" w:rsidP="002459D7">
            <w:pPr>
              <w:rPr>
                <w:rFonts w:ascii="Arial" w:hAnsi="Arial" w:cs="Arial"/>
                <w:sz w:val="16"/>
                <w:szCs w:val="16"/>
              </w:rPr>
            </w:pPr>
            <w:r w:rsidRPr="00940792">
              <w:rPr>
                <w:rFonts w:ascii="Arial" w:hAnsi="Arial" w:cs="Arial"/>
                <w:sz w:val="16"/>
                <w:szCs w:val="16"/>
              </w:rPr>
              <w:t>Director: Supply Chain Management</w:t>
            </w:r>
          </w:p>
        </w:tc>
      </w:tr>
      <w:tr w:rsidR="006C77C9" w:rsidRPr="00940792" w:rsidTr="008D3FC3">
        <w:trPr>
          <w:trHeight w:val="1035"/>
        </w:trPr>
        <w:tc>
          <w:tcPr>
            <w:tcW w:w="3070" w:type="dxa"/>
            <w:tcBorders>
              <w:top w:val="nil"/>
              <w:left w:val="single" w:sz="4" w:space="0" w:color="auto"/>
              <w:bottom w:val="single" w:sz="4" w:space="0" w:color="auto"/>
              <w:right w:val="single" w:sz="4" w:space="0" w:color="auto"/>
            </w:tcBorders>
            <w:shd w:val="clear" w:color="000000" w:fill="FFFFFF"/>
            <w:vAlign w:val="bottom"/>
            <w:hideMark/>
          </w:tcPr>
          <w:p w:rsidR="006C77C9" w:rsidRPr="00940792" w:rsidRDefault="006C77C9" w:rsidP="002459D7">
            <w:pPr>
              <w:rPr>
                <w:rFonts w:ascii="Arial" w:hAnsi="Arial" w:cs="Arial"/>
                <w:sz w:val="16"/>
                <w:szCs w:val="16"/>
              </w:rPr>
            </w:pPr>
            <w:r w:rsidRPr="00940792">
              <w:rPr>
                <w:rFonts w:ascii="Arial" w:hAnsi="Arial" w:cs="Arial"/>
                <w:sz w:val="16"/>
                <w:szCs w:val="16"/>
              </w:rPr>
              <w:t xml:space="preserve">Appointment of a professional service provider for the Water Reconciliation Strategy for the </w:t>
            </w:r>
            <w:proofErr w:type="spellStart"/>
            <w:r w:rsidRPr="00940792">
              <w:rPr>
                <w:rFonts w:ascii="Arial" w:hAnsi="Arial" w:cs="Arial"/>
                <w:sz w:val="16"/>
                <w:szCs w:val="16"/>
              </w:rPr>
              <w:t>Algoa</w:t>
            </w:r>
            <w:proofErr w:type="spellEnd"/>
            <w:r w:rsidRPr="00940792">
              <w:rPr>
                <w:rFonts w:ascii="Arial" w:hAnsi="Arial" w:cs="Arial"/>
                <w:sz w:val="16"/>
                <w:szCs w:val="16"/>
              </w:rPr>
              <w:t xml:space="preserve"> Water supply system for a period of thirty six (36) months</w:t>
            </w:r>
          </w:p>
        </w:tc>
        <w:tc>
          <w:tcPr>
            <w:tcW w:w="1984" w:type="dxa"/>
            <w:tcBorders>
              <w:top w:val="nil"/>
              <w:left w:val="nil"/>
              <w:bottom w:val="single" w:sz="4" w:space="0" w:color="auto"/>
              <w:right w:val="single" w:sz="4" w:space="0" w:color="auto"/>
            </w:tcBorders>
            <w:shd w:val="clear" w:color="000000" w:fill="FFFFFF"/>
            <w:vAlign w:val="bottom"/>
            <w:hideMark/>
          </w:tcPr>
          <w:p w:rsidR="006C77C9" w:rsidRPr="00940792" w:rsidRDefault="006C77C9" w:rsidP="002459D7">
            <w:pPr>
              <w:rPr>
                <w:rFonts w:ascii="Arial" w:hAnsi="Arial" w:cs="Arial"/>
                <w:sz w:val="16"/>
                <w:szCs w:val="16"/>
              </w:rPr>
            </w:pPr>
            <w:r w:rsidRPr="00940792">
              <w:rPr>
                <w:rFonts w:ascii="Arial" w:hAnsi="Arial" w:cs="Arial"/>
                <w:sz w:val="16"/>
                <w:szCs w:val="16"/>
              </w:rPr>
              <w:t>Aurecon SA</w:t>
            </w:r>
          </w:p>
        </w:tc>
        <w:tc>
          <w:tcPr>
            <w:tcW w:w="1751" w:type="dxa"/>
            <w:tcBorders>
              <w:top w:val="nil"/>
              <w:left w:val="nil"/>
              <w:bottom w:val="single" w:sz="4" w:space="0" w:color="auto"/>
              <w:right w:val="single" w:sz="4" w:space="0" w:color="auto"/>
            </w:tcBorders>
            <w:shd w:val="clear" w:color="000000" w:fill="FFFFFF"/>
            <w:vAlign w:val="bottom"/>
            <w:hideMark/>
          </w:tcPr>
          <w:p w:rsidR="006C77C9" w:rsidRPr="00940792" w:rsidRDefault="006C77C9" w:rsidP="002459D7">
            <w:pPr>
              <w:rPr>
                <w:rFonts w:ascii="Arial" w:hAnsi="Arial" w:cs="Arial"/>
                <w:sz w:val="16"/>
                <w:szCs w:val="16"/>
              </w:rPr>
            </w:pPr>
            <w:r w:rsidRPr="00940792">
              <w:rPr>
                <w:rFonts w:ascii="Arial" w:hAnsi="Arial" w:cs="Arial"/>
                <w:sz w:val="16"/>
                <w:szCs w:val="16"/>
              </w:rPr>
              <w:t>R 12 803 160.00</w:t>
            </w:r>
          </w:p>
        </w:tc>
        <w:tc>
          <w:tcPr>
            <w:tcW w:w="1417" w:type="dxa"/>
            <w:tcBorders>
              <w:top w:val="nil"/>
              <w:left w:val="nil"/>
              <w:bottom w:val="single" w:sz="4" w:space="0" w:color="auto"/>
              <w:right w:val="single" w:sz="4" w:space="0" w:color="auto"/>
            </w:tcBorders>
            <w:shd w:val="clear" w:color="000000" w:fill="FFFFFF"/>
            <w:noWrap/>
            <w:vAlign w:val="bottom"/>
            <w:hideMark/>
          </w:tcPr>
          <w:p w:rsidR="006C77C9" w:rsidRPr="00940792" w:rsidRDefault="006C77C9" w:rsidP="002459D7">
            <w:pPr>
              <w:jc w:val="right"/>
              <w:rPr>
                <w:rFonts w:ascii="Arial" w:hAnsi="Arial" w:cs="Arial"/>
                <w:sz w:val="16"/>
                <w:szCs w:val="16"/>
              </w:rPr>
            </w:pPr>
            <w:r w:rsidRPr="00940792">
              <w:rPr>
                <w:rFonts w:ascii="Arial" w:hAnsi="Arial" w:cs="Arial"/>
                <w:sz w:val="16"/>
                <w:szCs w:val="16"/>
              </w:rPr>
              <w:t>11-Mar-16</w:t>
            </w:r>
          </w:p>
        </w:tc>
        <w:tc>
          <w:tcPr>
            <w:tcW w:w="1843" w:type="dxa"/>
            <w:tcBorders>
              <w:top w:val="nil"/>
              <w:left w:val="nil"/>
              <w:bottom w:val="single" w:sz="4" w:space="0" w:color="auto"/>
              <w:right w:val="single" w:sz="4" w:space="0" w:color="auto"/>
            </w:tcBorders>
            <w:shd w:val="clear" w:color="000000" w:fill="FFFFFF"/>
            <w:noWrap/>
            <w:vAlign w:val="bottom"/>
            <w:hideMark/>
          </w:tcPr>
          <w:p w:rsidR="006C77C9" w:rsidRPr="00940792" w:rsidRDefault="006C77C9" w:rsidP="002459D7">
            <w:pPr>
              <w:jc w:val="right"/>
              <w:rPr>
                <w:rFonts w:ascii="Arial" w:hAnsi="Arial" w:cs="Arial"/>
                <w:sz w:val="16"/>
                <w:szCs w:val="16"/>
              </w:rPr>
            </w:pPr>
            <w:r w:rsidRPr="00940792">
              <w:rPr>
                <w:rFonts w:ascii="Arial" w:hAnsi="Arial" w:cs="Arial"/>
                <w:sz w:val="16"/>
                <w:szCs w:val="16"/>
              </w:rPr>
              <w:t>10-Mar-19</w:t>
            </w:r>
          </w:p>
        </w:tc>
        <w:tc>
          <w:tcPr>
            <w:tcW w:w="2126" w:type="dxa"/>
            <w:tcBorders>
              <w:top w:val="nil"/>
              <w:left w:val="nil"/>
              <w:bottom w:val="single" w:sz="4" w:space="0" w:color="auto"/>
              <w:right w:val="single" w:sz="4" w:space="0" w:color="auto"/>
            </w:tcBorders>
            <w:shd w:val="clear" w:color="000000" w:fill="FFFFFF"/>
            <w:noWrap/>
            <w:vAlign w:val="bottom"/>
            <w:hideMark/>
          </w:tcPr>
          <w:p w:rsidR="006C77C9" w:rsidRPr="00940792" w:rsidRDefault="006C77C9" w:rsidP="002459D7">
            <w:pPr>
              <w:rPr>
                <w:rFonts w:ascii="Arial" w:hAnsi="Arial" w:cs="Arial"/>
                <w:sz w:val="16"/>
                <w:szCs w:val="16"/>
              </w:rPr>
            </w:pPr>
            <w:proofErr w:type="spellStart"/>
            <w:r w:rsidRPr="00940792">
              <w:rPr>
                <w:rFonts w:ascii="Arial" w:hAnsi="Arial" w:cs="Arial"/>
                <w:sz w:val="16"/>
                <w:szCs w:val="16"/>
              </w:rPr>
              <w:t>Ms</w:t>
            </w:r>
            <w:proofErr w:type="spellEnd"/>
            <w:r w:rsidRPr="00940792">
              <w:rPr>
                <w:rFonts w:ascii="Arial" w:hAnsi="Arial" w:cs="Arial"/>
                <w:sz w:val="16"/>
                <w:szCs w:val="16"/>
              </w:rPr>
              <w:t xml:space="preserve"> Deborah </w:t>
            </w:r>
            <w:proofErr w:type="spellStart"/>
            <w:r w:rsidRPr="00940792">
              <w:rPr>
                <w:rFonts w:ascii="Arial" w:hAnsi="Arial" w:cs="Arial"/>
                <w:sz w:val="16"/>
                <w:szCs w:val="16"/>
              </w:rPr>
              <w:t>Mochothli</w:t>
            </w:r>
            <w:proofErr w:type="spellEnd"/>
          </w:p>
        </w:tc>
        <w:tc>
          <w:tcPr>
            <w:tcW w:w="3402" w:type="dxa"/>
            <w:tcBorders>
              <w:top w:val="nil"/>
              <w:left w:val="nil"/>
              <w:bottom w:val="single" w:sz="4" w:space="0" w:color="auto"/>
              <w:right w:val="single" w:sz="4" w:space="0" w:color="auto"/>
            </w:tcBorders>
            <w:shd w:val="clear" w:color="000000" w:fill="FFFFFF"/>
            <w:noWrap/>
            <w:vAlign w:val="bottom"/>
            <w:hideMark/>
          </w:tcPr>
          <w:p w:rsidR="006C77C9" w:rsidRPr="00940792" w:rsidRDefault="006C77C9" w:rsidP="002459D7">
            <w:pPr>
              <w:rPr>
                <w:rFonts w:ascii="Arial" w:hAnsi="Arial" w:cs="Arial"/>
                <w:sz w:val="16"/>
                <w:szCs w:val="16"/>
              </w:rPr>
            </w:pPr>
            <w:r w:rsidRPr="00940792">
              <w:rPr>
                <w:rFonts w:ascii="Arial" w:hAnsi="Arial" w:cs="Arial"/>
                <w:sz w:val="16"/>
                <w:szCs w:val="16"/>
              </w:rPr>
              <w:t>Deputy Director General: Planning and Information Management</w:t>
            </w:r>
          </w:p>
        </w:tc>
      </w:tr>
      <w:tr w:rsidR="006C77C9" w:rsidRPr="00940792" w:rsidTr="008D3FC3">
        <w:trPr>
          <w:trHeight w:val="771"/>
        </w:trPr>
        <w:tc>
          <w:tcPr>
            <w:tcW w:w="30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77C9" w:rsidRPr="00940792" w:rsidRDefault="006C77C9" w:rsidP="002459D7">
            <w:pPr>
              <w:rPr>
                <w:rFonts w:ascii="Arial" w:hAnsi="Arial" w:cs="Arial"/>
                <w:color w:val="000000"/>
                <w:sz w:val="16"/>
                <w:szCs w:val="16"/>
              </w:rPr>
            </w:pPr>
            <w:r w:rsidRPr="00940792">
              <w:rPr>
                <w:rFonts w:ascii="Arial" w:hAnsi="Arial" w:cs="Arial"/>
                <w:color w:val="000000"/>
                <w:sz w:val="16"/>
                <w:szCs w:val="16"/>
              </w:rPr>
              <w:lastRenderedPageBreak/>
              <w:t xml:space="preserve">Appointment of professional  service provider for </w:t>
            </w:r>
            <w:proofErr w:type="spellStart"/>
            <w:r w:rsidRPr="00940792">
              <w:rPr>
                <w:rFonts w:ascii="Arial" w:hAnsi="Arial" w:cs="Arial"/>
                <w:color w:val="000000"/>
                <w:sz w:val="16"/>
                <w:szCs w:val="16"/>
              </w:rPr>
              <w:t>Umkhomazi</w:t>
            </w:r>
            <w:proofErr w:type="spellEnd"/>
            <w:r w:rsidRPr="00940792">
              <w:rPr>
                <w:rFonts w:ascii="Arial" w:hAnsi="Arial" w:cs="Arial"/>
                <w:color w:val="000000"/>
                <w:sz w:val="16"/>
                <w:szCs w:val="16"/>
              </w:rPr>
              <w:t xml:space="preserve"> Water project phase 1:Module2:environmental impact assessment</w:t>
            </w:r>
          </w:p>
        </w:tc>
        <w:tc>
          <w:tcPr>
            <w:tcW w:w="1984" w:type="dxa"/>
            <w:tcBorders>
              <w:top w:val="single" w:sz="4" w:space="0" w:color="auto"/>
              <w:left w:val="nil"/>
              <w:bottom w:val="single" w:sz="4" w:space="0" w:color="auto"/>
              <w:right w:val="single" w:sz="4" w:space="0" w:color="auto"/>
            </w:tcBorders>
            <w:shd w:val="clear" w:color="auto" w:fill="auto"/>
            <w:vAlign w:val="bottom"/>
            <w:hideMark/>
          </w:tcPr>
          <w:p w:rsidR="006C77C9" w:rsidRPr="00940792" w:rsidRDefault="006C77C9" w:rsidP="002459D7">
            <w:pPr>
              <w:rPr>
                <w:rFonts w:ascii="Arial" w:hAnsi="Arial" w:cs="Arial"/>
                <w:sz w:val="16"/>
                <w:szCs w:val="16"/>
              </w:rPr>
            </w:pPr>
            <w:proofErr w:type="spellStart"/>
            <w:r w:rsidRPr="00940792">
              <w:rPr>
                <w:rFonts w:ascii="Arial" w:hAnsi="Arial" w:cs="Arial"/>
                <w:sz w:val="16"/>
                <w:szCs w:val="16"/>
              </w:rPr>
              <w:t>Nemai</w:t>
            </w:r>
            <w:proofErr w:type="spellEnd"/>
            <w:r w:rsidRPr="00940792">
              <w:rPr>
                <w:rFonts w:ascii="Arial" w:hAnsi="Arial" w:cs="Arial"/>
                <w:sz w:val="16"/>
                <w:szCs w:val="16"/>
              </w:rPr>
              <w:t xml:space="preserve">  Consulting CC</w:t>
            </w:r>
          </w:p>
        </w:tc>
        <w:tc>
          <w:tcPr>
            <w:tcW w:w="1751" w:type="dxa"/>
            <w:tcBorders>
              <w:top w:val="single" w:sz="4" w:space="0" w:color="auto"/>
              <w:left w:val="nil"/>
              <w:bottom w:val="single" w:sz="4" w:space="0" w:color="auto"/>
              <w:right w:val="single" w:sz="4" w:space="0" w:color="auto"/>
            </w:tcBorders>
            <w:shd w:val="clear" w:color="000000" w:fill="FFFFFF"/>
            <w:noWrap/>
            <w:vAlign w:val="bottom"/>
            <w:hideMark/>
          </w:tcPr>
          <w:p w:rsidR="006C77C9" w:rsidRPr="00940792" w:rsidRDefault="006C77C9" w:rsidP="002459D7">
            <w:pPr>
              <w:rPr>
                <w:rFonts w:ascii="Arial" w:hAnsi="Arial" w:cs="Arial"/>
                <w:sz w:val="16"/>
                <w:szCs w:val="16"/>
              </w:rPr>
            </w:pPr>
            <w:r w:rsidRPr="00940792">
              <w:rPr>
                <w:rFonts w:ascii="Arial" w:hAnsi="Arial" w:cs="Arial"/>
                <w:sz w:val="16"/>
                <w:szCs w:val="16"/>
              </w:rPr>
              <w:t>R 5 016 676.20</w:t>
            </w:r>
          </w:p>
        </w:tc>
        <w:tc>
          <w:tcPr>
            <w:tcW w:w="1417" w:type="dxa"/>
            <w:tcBorders>
              <w:top w:val="single" w:sz="4" w:space="0" w:color="auto"/>
              <w:left w:val="nil"/>
              <w:bottom w:val="single" w:sz="4" w:space="0" w:color="auto"/>
              <w:right w:val="single" w:sz="4" w:space="0" w:color="auto"/>
            </w:tcBorders>
            <w:shd w:val="clear" w:color="000000" w:fill="FFFFFF"/>
            <w:vAlign w:val="bottom"/>
            <w:hideMark/>
          </w:tcPr>
          <w:p w:rsidR="006C77C9" w:rsidRPr="00940792" w:rsidRDefault="006C77C9" w:rsidP="002459D7">
            <w:pPr>
              <w:jc w:val="right"/>
              <w:rPr>
                <w:rFonts w:ascii="Arial" w:hAnsi="Arial" w:cs="Arial"/>
                <w:sz w:val="16"/>
                <w:szCs w:val="16"/>
              </w:rPr>
            </w:pPr>
            <w:r w:rsidRPr="00940792">
              <w:rPr>
                <w:rFonts w:ascii="Arial" w:hAnsi="Arial" w:cs="Arial"/>
                <w:sz w:val="16"/>
                <w:szCs w:val="16"/>
              </w:rPr>
              <w:t>01-Dec-12</w:t>
            </w:r>
          </w:p>
        </w:tc>
        <w:tc>
          <w:tcPr>
            <w:tcW w:w="1843" w:type="dxa"/>
            <w:tcBorders>
              <w:top w:val="single" w:sz="4" w:space="0" w:color="auto"/>
              <w:left w:val="nil"/>
              <w:bottom w:val="single" w:sz="4" w:space="0" w:color="auto"/>
              <w:right w:val="single" w:sz="4" w:space="0" w:color="auto"/>
            </w:tcBorders>
            <w:shd w:val="clear" w:color="000000" w:fill="FFFFFF"/>
            <w:vAlign w:val="bottom"/>
            <w:hideMark/>
          </w:tcPr>
          <w:p w:rsidR="006C77C9" w:rsidRPr="00940792" w:rsidRDefault="006C77C9" w:rsidP="002459D7">
            <w:pPr>
              <w:jc w:val="right"/>
              <w:rPr>
                <w:rFonts w:ascii="Arial" w:hAnsi="Arial" w:cs="Arial"/>
                <w:sz w:val="16"/>
                <w:szCs w:val="16"/>
              </w:rPr>
            </w:pPr>
            <w:r w:rsidRPr="00940792">
              <w:rPr>
                <w:rFonts w:ascii="Arial" w:hAnsi="Arial" w:cs="Arial"/>
                <w:sz w:val="16"/>
                <w:szCs w:val="16"/>
              </w:rPr>
              <w:t>31-Jan-19</w:t>
            </w:r>
          </w:p>
        </w:tc>
        <w:tc>
          <w:tcPr>
            <w:tcW w:w="2126" w:type="dxa"/>
            <w:tcBorders>
              <w:top w:val="single" w:sz="4" w:space="0" w:color="auto"/>
              <w:left w:val="nil"/>
              <w:bottom w:val="single" w:sz="4" w:space="0" w:color="auto"/>
              <w:right w:val="single" w:sz="4" w:space="0" w:color="auto"/>
            </w:tcBorders>
            <w:shd w:val="clear" w:color="000000" w:fill="FFFFFF"/>
            <w:noWrap/>
            <w:vAlign w:val="bottom"/>
            <w:hideMark/>
          </w:tcPr>
          <w:p w:rsidR="006C77C9" w:rsidRPr="00940792" w:rsidRDefault="006C77C9" w:rsidP="002459D7">
            <w:pPr>
              <w:rPr>
                <w:rFonts w:ascii="Arial" w:hAnsi="Arial" w:cs="Arial"/>
                <w:sz w:val="16"/>
                <w:szCs w:val="16"/>
              </w:rPr>
            </w:pPr>
            <w:proofErr w:type="spellStart"/>
            <w:r w:rsidRPr="00940792">
              <w:rPr>
                <w:rFonts w:ascii="Arial" w:hAnsi="Arial" w:cs="Arial"/>
                <w:sz w:val="16"/>
                <w:szCs w:val="16"/>
              </w:rPr>
              <w:t>Mr</w:t>
            </w:r>
            <w:proofErr w:type="spellEnd"/>
            <w:r w:rsidRPr="00940792">
              <w:rPr>
                <w:rFonts w:ascii="Arial" w:hAnsi="Arial" w:cs="Arial"/>
                <w:sz w:val="16"/>
                <w:szCs w:val="16"/>
              </w:rPr>
              <w:t xml:space="preserve"> </w:t>
            </w:r>
            <w:proofErr w:type="spellStart"/>
            <w:r w:rsidRPr="00940792">
              <w:rPr>
                <w:rFonts w:ascii="Arial" w:hAnsi="Arial" w:cs="Arial"/>
                <w:sz w:val="16"/>
                <w:szCs w:val="16"/>
              </w:rPr>
              <w:t>Livhuwani</w:t>
            </w:r>
            <w:proofErr w:type="spellEnd"/>
            <w:r w:rsidRPr="00940792">
              <w:rPr>
                <w:rFonts w:ascii="Arial" w:hAnsi="Arial" w:cs="Arial"/>
                <w:sz w:val="16"/>
                <w:szCs w:val="16"/>
              </w:rPr>
              <w:t xml:space="preserve"> </w:t>
            </w:r>
            <w:proofErr w:type="spellStart"/>
            <w:r w:rsidRPr="00940792">
              <w:rPr>
                <w:rFonts w:ascii="Arial" w:hAnsi="Arial" w:cs="Arial"/>
                <w:sz w:val="16"/>
                <w:szCs w:val="16"/>
              </w:rPr>
              <w:t>Mabuda</w:t>
            </w:r>
            <w:proofErr w:type="spellEnd"/>
          </w:p>
        </w:tc>
        <w:tc>
          <w:tcPr>
            <w:tcW w:w="3402" w:type="dxa"/>
            <w:tcBorders>
              <w:top w:val="single" w:sz="4" w:space="0" w:color="auto"/>
              <w:left w:val="nil"/>
              <w:bottom w:val="single" w:sz="4" w:space="0" w:color="auto"/>
              <w:right w:val="single" w:sz="4" w:space="0" w:color="auto"/>
            </w:tcBorders>
            <w:shd w:val="clear" w:color="000000" w:fill="FFFFFF"/>
            <w:vAlign w:val="bottom"/>
            <w:hideMark/>
          </w:tcPr>
          <w:p w:rsidR="006C77C9" w:rsidRPr="00940792" w:rsidRDefault="006C77C9" w:rsidP="002459D7">
            <w:pPr>
              <w:rPr>
                <w:rFonts w:ascii="Arial" w:hAnsi="Arial" w:cs="Arial"/>
                <w:sz w:val="16"/>
                <w:szCs w:val="16"/>
              </w:rPr>
            </w:pPr>
            <w:r w:rsidRPr="00940792">
              <w:rPr>
                <w:rFonts w:ascii="Arial" w:hAnsi="Arial" w:cs="Arial"/>
                <w:sz w:val="16"/>
                <w:szCs w:val="16"/>
              </w:rPr>
              <w:t>Chief Director: Integrated Water Resource Planning</w:t>
            </w:r>
          </w:p>
        </w:tc>
      </w:tr>
      <w:tr w:rsidR="006C77C9" w:rsidRPr="00940792" w:rsidTr="008D3FC3">
        <w:trPr>
          <w:trHeight w:val="825"/>
        </w:trPr>
        <w:tc>
          <w:tcPr>
            <w:tcW w:w="3070" w:type="dxa"/>
            <w:tcBorders>
              <w:top w:val="single" w:sz="4" w:space="0" w:color="auto"/>
              <w:left w:val="single" w:sz="4" w:space="0" w:color="auto"/>
              <w:bottom w:val="single" w:sz="4" w:space="0" w:color="auto"/>
              <w:right w:val="nil"/>
            </w:tcBorders>
            <w:shd w:val="clear" w:color="000000" w:fill="FFFFFF"/>
            <w:vAlign w:val="bottom"/>
            <w:hideMark/>
          </w:tcPr>
          <w:p w:rsidR="006C77C9" w:rsidRPr="00940792" w:rsidRDefault="006C77C9" w:rsidP="002459D7">
            <w:pPr>
              <w:rPr>
                <w:rFonts w:ascii="Arial" w:hAnsi="Arial" w:cs="Arial"/>
                <w:sz w:val="16"/>
                <w:szCs w:val="16"/>
              </w:rPr>
            </w:pPr>
            <w:r w:rsidRPr="00940792">
              <w:rPr>
                <w:rFonts w:ascii="Arial" w:hAnsi="Arial" w:cs="Arial"/>
                <w:sz w:val="16"/>
                <w:szCs w:val="16"/>
              </w:rPr>
              <w:t xml:space="preserve">Appointment of professional service provider to assist with the </w:t>
            </w:r>
            <w:proofErr w:type="spellStart"/>
            <w:r w:rsidRPr="00940792">
              <w:rPr>
                <w:rFonts w:ascii="Arial" w:hAnsi="Arial" w:cs="Arial"/>
                <w:sz w:val="16"/>
                <w:szCs w:val="16"/>
              </w:rPr>
              <w:t>Gazetting</w:t>
            </w:r>
            <w:proofErr w:type="spellEnd"/>
            <w:r w:rsidRPr="00940792">
              <w:rPr>
                <w:rFonts w:ascii="Arial" w:hAnsi="Arial" w:cs="Arial"/>
                <w:sz w:val="16"/>
                <w:szCs w:val="16"/>
              </w:rPr>
              <w:t xml:space="preserve"> of the reserve in the Vaal catchment</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C77C9" w:rsidRPr="00940792" w:rsidRDefault="006C77C9" w:rsidP="002459D7">
            <w:pPr>
              <w:rPr>
                <w:rFonts w:ascii="Arial" w:hAnsi="Arial" w:cs="Arial"/>
                <w:sz w:val="16"/>
                <w:szCs w:val="16"/>
              </w:rPr>
            </w:pPr>
            <w:r w:rsidRPr="00940792">
              <w:rPr>
                <w:rFonts w:ascii="Arial" w:hAnsi="Arial" w:cs="Arial"/>
                <w:sz w:val="16"/>
                <w:szCs w:val="16"/>
              </w:rPr>
              <w:t>Golder Associates Africa (Pty) Ltd</w:t>
            </w:r>
          </w:p>
        </w:tc>
        <w:tc>
          <w:tcPr>
            <w:tcW w:w="1751" w:type="dxa"/>
            <w:tcBorders>
              <w:top w:val="single" w:sz="4" w:space="0" w:color="auto"/>
              <w:left w:val="nil"/>
              <w:bottom w:val="single" w:sz="4" w:space="0" w:color="auto"/>
              <w:right w:val="single" w:sz="4" w:space="0" w:color="auto"/>
            </w:tcBorders>
            <w:shd w:val="clear" w:color="000000" w:fill="FFFFFF"/>
            <w:noWrap/>
            <w:vAlign w:val="bottom"/>
            <w:hideMark/>
          </w:tcPr>
          <w:p w:rsidR="006C77C9" w:rsidRPr="00940792" w:rsidRDefault="006C77C9" w:rsidP="002459D7">
            <w:pPr>
              <w:rPr>
                <w:rFonts w:ascii="Arial" w:hAnsi="Arial" w:cs="Arial"/>
                <w:sz w:val="16"/>
                <w:szCs w:val="16"/>
              </w:rPr>
            </w:pPr>
            <w:r w:rsidRPr="00940792">
              <w:rPr>
                <w:rFonts w:ascii="Arial" w:hAnsi="Arial" w:cs="Arial"/>
                <w:sz w:val="16"/>
                <w:szCs w:val="16"/>
              </w:rPr>
              <w:t>R 1 599 648.00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6C77C9" w:rsidRPr="00940792" w:rsidRDefault="006C77C9" w:rsidP="002459D7">
            <w:pPr>
              <w:jc w:val="right"/>
              <w:rPr>
                <w:rFonts w:ascii="Arial" w:hAnsi="Arial" w:cs="Arial"/>
                <w:sz w:val="16"/>
                <w:szCs w:val="16"/>
              </w:rPr>
            </w:pPr>
            <w:r w:rsidRPr="00940792">
              <w:rPr>
                <w:rFonts w:ascii="Arial" w:hAnsi="Arial" w:cs="Arial"/>
                <w:sz w:val="16"/>
                <w:szCs w:val="16"/>
              </w:rPr>
              <w:t>11-Aug-17</w:t>
            </w:r>
          </w:p>
        </w:tc>
        <w:tc>
          <w:tcPr>
            <w:tcW w:w="1843" w:type="dxa"/>
            <w:tcBorders>
              <w:top w:val="single" w:sz="4" w:space="0" w:color="auto"/>
              <w:left w:val="nil"/>
              <w:bottom w:val="single" w:sz="4" w:space="0" w:color="auto"/>
              <w:right w:val="single" w:sz="4" w:space="0" w:color="auto"/>
            </w:tcBorders>
            <w:shd w:val="clear" w:color="000000" w:fill="FFFFFF"/>
            <w:noWrap/>
            <w:vAlign w:val="bottom"/>
            <w:hideMark/>
          </w:tcPr>
          <w:p w:rsidR="006C77C9" w:rsidRPr="00940792" w:rsidRDefault="006C77C9" w:rsidP="002459D7">
            <w:pPr>
              <w:jc w:val="right"/>
              <w:rPr>
                <w:rFonts w:ascii="Arial" w:hAnsi="Arial" w:cs="Arial"/>
                <w:sz w:val="16"/>
                <w:szCs w:val="16"/>
              </w:rPr>
            </w:pPr>
            <w:r w:rsidRPr="00940792">
              <w:rPr>
                <w:rFonts w:ascii="Arial" w:hAnsi="Arial" w:cs="Arial"/>
                <w:sz w:val="16"/>
                <w:szCs w:val="16"/>
              </w:rPr>
              <w:t>10-Jan-19</w:t>
            </w:r>
          </w:p>
        </w:tc>
        <w:tc>
          <w:tcPr>
            <w:tcW w:w="2126" w:type="dxa"/>
            <w:tcBorders>
              <w:top w:val="single" w:sz="4" w:space="0" w:color="auto"/>
              <w:left w:val="nil"/>
              <w:bottom w:val="single" w:sz="4" w:space="0" w:color="auto"/>
              <w:right w:val="single" w:sz="4" w:space="0" w:color="auto"/>
            </w:tcBorders>
            <w:shd w:val="clear" w:color="000000" w:fill="FFFFFF"/>
            <w:noWrap/>
            <w:vAlign w:val="bottom"/>
            <w:hideMark/>
          </w:tcPr>
          <w:p w:rsidR="006C77C9" w:rsidRPr="00940792" w:rsidRDefault="006C77C9" w:rsidP="002459D7">
            <w:pPr>
              <w:rPr>
                <w:rFonts w:ascii="Arial" w:hAnsi="Arial" w:cs="Arial"/>
                <w:sz w:val="16"/>
                <w:szCs w:val="16"/>
              </w:rPr>
            </w:pPr>
            <w:proofErr w:type="spellStart"/>
            <w:r w:rsidRPr="00940792">
              <w:rPr>
                <w:rFonts w:ascii="Arial" w:hAnsi="Arial" w:cs="Arial"/>
                <w:sz w:val="16"/>
                <w:szCs w:val="16"/>
              </w:rPr>
              <w:t>Ms</w:t>
            </w:r>
            <w:proofErr w:type="spellEnd"/>
            <w:r w:rsidRPr="00940792">
              <w:rPr>
                <w:rFonts w:ascii="Arial" w:hAnsi="Arial" w:cs="Arial"/>
                <w:sz w:val="16"/>
                <w:szCs w:val="16"/>
              </w:rPr>
              <w:t xml:space="preserve"> Deborah </w:t>
            </w:r>
            <w:proofErr w:type="spellStart"/>
            <w:r w:rsidRPr="00940792">
              <w:rPr>
                <w:rFonts w:ascii="Arial" w:hAnsi="Arial" w:cs="Arial"/>
                <w:sz w:val="16"/>
                <w:szCs w:val="16"/>
              </w:rPr>
              <w:t>Mochothli</w:t>
            </w:r>
            <w:proofErr w:type="spellEnd"/>
          </w:p>
        </w:tc>
        <w:tc>
          <w:tcPr>
            <w:tcW w:w="3402" w:type="dxa"/>
            <w:tcBorders>
              <w:top w:val="single" w:sz="4" w:space="0" w:color="auto"/>
              <w:left w:val="nil"/>
              <w:bottom w:val="single" w:sz="4" w:space="0" w:color="auto"/>
              <w:right w:val="single" w:sz="4" w:space="0" w:color="auto"/>
            </w:tcBorders>
            <w:shd w:val="clear" w:color="000000" w:fill="FFFFFF"/>
            <w:noWrap/>
            <w:vAlign w:val="bottom"/>
            <w:hideMark/>
          </w:tcPr>
          <w:p w:rsidR="006C77C9" w:rsidRPr="00940792" w:rsidRDefault="006C77C9" w:rsidP="002459D7">
            <w:pPr>
              <w:rPr>
                <w:rFonts w:ascii="Arial" w:hAnsi="Arial" w:cs="Arial"/>
                <w:sz w:val="16"/>
                <w:szCs w:val="16"/>
              </w:rPr>
            </w:pPr>
            <w:r w:rsidRPr="00940792">
              <w:rPr>
                <w:rFonts w:ascii="Arial" w:hAnsi="Arial" w:cs="Arial"/>
                <w:sz w:val="16"/>
                <w:szCs w:val="16"/>
              </w:rPr>
              <w:t>Deputy Director General: Planning and Information Management</w:t>
            </w:r>
          </w:p>
        </w:tc>
      </w:tr>
      <w:tr w:rsidR="006C77C9" w:rsidRPr="00940792" w:rsidTr="008D3FC3">
        <w:trPr>
          <w:trHeight w:val="1260"/>
        </w:trPr>
        <w:tc>
          <w:tcPr>
            <w:tcW w:w="30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C77C9" w:rsidRPr="00940792" w:rsidRDefault="006C77C9" w:rsidP="002459D7">
            <w:pPr>
              <w:rPr>
                <w:rFonts w:ascii="Arial" w:hAnsi="Arial" w:cs="Arial"/>
                <w:sz w:val="16"/>
                <w:szCs w:val="16"/>
              </w:rPr>
            </w:pPr>
            <w:r w:rsidRPr="00940792">
              <w:rPr>
                <w:rFonts w:ascii="Arial" w:hAnsi="Arial" w:cs="Arial"/>
                <w:sz w:val="16"/>
                <w:szCs w:val="16"/>
              </w:rPr>
              <w:t xml:space="preserve">Appointment of a professional service provider (PSP) for the feasibility study, design, site supervision and quality monitoring for the main outfall sewer lines, refurbishment and upgrading of WWTW in </w:t>
            </w:r>
            <w:proofErr w:type="spellStart"/>
            <w:r w:rsidRPr="00940792">
              <w:rPr>
                <w:rFonts w:ascii="Arial" w:hAnsi="Arial" w:cs="Arial"/>
                <w:sz w:val="16"/>
                <w:szCs w:val="16"/>
              </w:rPr>
              <w:t>Matjhabeng</w:t>
            </w:r>
            <w:proofErr w:type="spellEnd"/>
            <w:r w:rsidRPr="00940792">
              <w:rPr>
                <w:rFonts w:ascii="Arial" w:hAnsi="Arial" w:cs="Arial"/>
                <w:sz w:val="16"/>
                <w:szCs w:val="16"/>
              </w:rPr>
              <w:t xml:space="preserve"> Local Municipality (LM)</w:t>
            </w:r>
          </w:p>
        </w:tc>
        <w:tc>
          <w:tcPr>
            <w:tcW w:w="1984" w:type="dxa"/>
            <w:tcBorders>
              <w:top w:val="single" w:sz="4" w:space="0" w:color="auto"/>
              <w:left w:val="nil"/>
              <w:bottom w:val="single" w:sz="4" w:space="0" w:color="auto"/>
              <w:right w:val="single" w:sz="4" w:space="0" w:color="auto"/>
            </w:tcBorders>
            <w:shd w:val="clear" w:color="000000" w:fill="FFFFFF"/>
            <w:vAlign w:val="bottom"/>
            <w:hideMark/>
          </w:tcPr>
          <w:p w:rsidR="006C77C9" w:rsidRPr="00940792" w:rsidRDefault="006C77C9" w:rsidP="002459D7">
            <w:pPr>
              <w:rPr>
                <w:rFonts w:ascii="Arial" w:hAnsi="Arial" w:cs="Arial"/>
                <w:sz w:val="16"/>
                <w:szCs w:val="16"/>
              </w:rPr>
            </w:pPr>
            <w:proofErr w:type="spellStart"/>
            <w:r w:rsidRPr="00940792">
              <w:rPr>
                <w:rFonts w:ascii="Arial" w:hAnsi="Arial" w:cs="Arial"/>
                <w:sz w:val="16"/>
                <w:szCs w:val="16"/>
              </w:rPr>
              <w:t>Mtema</w:t>
            </w:r>
            <w:proofErr w:type="spellEnd"/>
            <w:r w:rsidRPr="00940792">
              <w:rPr>
                <w:rFonts w:ascii="Arial" w:hAnsi="Arial" w:cs="Arial"/>
                <w:sz w:val="16"/>
                <w:szCs w:val="16"/>
              </w:rPr>
              <w:t xml:space="preserve"> </w:t>
            </w:r>
            <w:proofErr w:type="spellStart"/>
            <w:r w:rsidRPr="00940792">
              <w:rPr>
                <w:rFonts w:ascii="Arial" w:hAnsi="Arial" w:cs="Arial"/>
                <w:sz w:val="16"/>
                <w:szCs w:val="16"/>
              </w:rPr>
              <w:t>Mashao</w:t>
            </w:r>
            <w:proofErr w:type="spellEnd"/>
            <w:r w:rsidRPr="00940792">
              <w:rPr>
                <w:rFonts w:ascii="Arial" w:hAnsi="Arial" w:cs="Arial"/>
                <w:sz w:val="16"/>
                <w:szCs w:val="16"/>
              </w:rPr>
              <w:t xml:space="preserve"> Consulting Engineers</w:t>
            </w:r>
          </w:p>
        </w:tc>
        <w:tc>
          <w:tcPr>
            <w:tcW w:w="1751" w:type="dxa"/>
            <w:tcBorders>
              <w:top w:val="single" w:sz="4" w:space="0" w:color="auto"/>
              <w:left w:val="nil"/>
              <w:bottom w:val="single" w:sz="4" w:space="0" w:color="auto"/>
              <w:right w:val="single" w:sz="4" w:space="0" w:color="auto"/>
            </w:tcBorders>
            <w:shd w:val="clear" w:color="000000" w:fill="FFFFFF"/>
            <w:vAlign w:val="bottom"/>
            <w:hideMark/>
          </w:tcPr>
          <w:p w:rsidR="006C77C9" w:rsidRPr="00940792" w:rsidRDefault="006C77C9" w:rsidP="002459D7">
            <w:pPr>
              <w:rPr>
                <w:rFonts w:ascii="Arial" w:hAnsi="Arial" w:cs="Arial"/>
                <w:sz w:val="16"/>
                <w:szCs w:val="16"/>
              </w:rPr>
            </w:pPr>
            <w:r w:rsidRPr="00940792">
              <w:rPr>
                <w:rFonts w:ascii="Arial" w:hAnsi="Arial" w:cs="Arial"/>
                <w:sz w:val="16"/>
                <w:szCs w:val="16"/>
              </w:rPr>
              <w:t>R 10 743 594.84</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6C77C9" w:rsidRPr="00940792" w:rsidRDefault="006C77C9" w:rsidP="002459D7">
            <w:pPr>
              <w:jc w:val="right"/>
              <w:rPr>
                <w:rFonts w:ascii="Arial" w:hAnsi="Arial" w:cs="Arial"/>
                <w:color w:val="000000"/>
                <w:sz w:val="16"/>
                <w:szCs w:val="16"/>
              </w:rPr>
            </w:pPr>
            <w:r w:rsidRPr="00940792">
              <w:rPr>
                <w:rFonts w:ascii="Arial" w:hAnsi="Arial" w:cs="Arial"/>
                <w:color w:val="000000"/>
                <w:sz w:val="16"/>
                <w:szCs w:val="16"/>
              </w:rPr>
              <w:t>09-Jan-17</w:t>
            </w:r>
          </w:p>
        </w:tc>
        <w:tc>
          <w:tcPr>
            <w:tcW w:w="1843" w:type="dxa"/>
            <w:tcBorders>
              <w:top w:val="single" w:sz="4" w:space="0" w:color="auto"/>
              <w:left w:val="nil"/>
              <w:bottom w:val="single" w:sz="4" w:space="0" w:color="auto"/>
              <w:right w:val="single" w:sz="4" w:space="0" w:color="auto"/>
            </w:tcBorders>
            <w:shd w:val="clear" w:color="000000" w:fill="FFFFFF"/>
            <w:noWrap/>
            <w:vAlign w:val="bottom"/>
            <w:hideMark/>
          </w:tcPr>
          <w:p w:rsidR="006C77C9" w:rsidRPr="00940792" w:rsidRDefault="006C77C9" w:rsidP="002459D7">
            <w:pPr>
              <w:jc w:val="right"/>
              <w:rPr>
                <w:rFonts w:ascii="Arial" w:hAnsi="Arial" w:cs="Arial"/>
                <w:sz w:val="16"/>
                <w:szCs w:val="16"/>
              </w:rPr>
            </w:pPr>
            <w:r w:rsidRPr="00940792">
              <w:rPr>
                <w:rFonts w:ascii="Arial" w:hAnsi="Arial" w:cs="Arial"/>
                <w:sz w:val="16"/>
                <w:szCs w:val="16"/>
              </w:rPr>
              <w:t>08-Jan-19</w:t>
            </w:r>
          </w:p>
        </w:tc>
        <w:tc>
          <w:tcPr>
            <w:tcW w:w="2126" w:type="dxa"/>
            <w:tcBorders>
              <w:top w:val="single" w:sz="4" w:space="0" w:color="auto"/>
              <w:left w:val="nil"/>
              <w:bottom w:val="single" w:sz="4" w:space="0" w:color="auto"/>
              <w:right w:val="single" w:sz="4" w:space="0" w:color="auto"/>
            </w:tcBorders>
            <w:shd w:val="clear" w:color="000000" w:fill="FFFFFF"/>
            <w:noWrap/>
            <w:vAlign w:val="bottom"/>
            <w:hideMark/>
          </w:tcPr>
          <w:p w:rsidR="006C77C9" w:rsidRPr="00940792" w:rsidRDefault="006C77C9" w:rsidP="002459D7">
            <w:pPr>
              <w:rPr>
                <w:rFonts w:ascii="Arial" w:hAnsi="Arial" w:cs="Arial"/>
                <w:sz w:val="16"/>
                <w:szCs w:val="16"/>
              </w:rPr>
            </w:pPr>
            <w:proofErr w:type="spellStart"/>
            <w:r w:rsidRPr="00940792">
              <w:rPr>
                <w:rFonts w:ascii="Arial" w:hAnsi="Arial" w:cs="Arial"/>
                <w:sz w:val="16"/>
                <w:szCs w:val="16"/>
              </w:rPr>
              <w:t>Ms</w:t>
            </w:r>
            <w:proofErr w:type="spellEnd"/>
            <w:r w:rsidRPr="00940792">
              <w:rPr>
                <w:rFonts w:ascii="Arial" w:hAnsi="Arial" w:cs="Arial"/>
                <w:sz w:val="16"/>
                <w:szCs w:val="16"/>
              </w:rPr>
              <w:t xml:space="preserve"> Zandile </w:t>
            </w:r>
            <w:proofErr w:type="spellStart"/>
            <w:r w:rsidRPr="00940792">
              <w:rPr>
                <w:rFonts w:ascii="Arial" w:hAnsi="Arial" w:cs="Arial"/>
                <w:sz w:val="16"/>
                <w:szCs w:val="16"/>
              </w:rPr>
              <w:t>Mathe</w:t>
            </w:r>
            <w:proofErr w:type="spellEnd"/>
          </w:p>
        </w:tc>
        <w:tc>
          <w:tcPr>
            <w:tcW w:w="3402" w:type="dxa"/>
            <w:tcBorders>
              <w:top w:val="single" w:sz="4" w:space="0" w:color="auto"/>
              <w:left w:val="nil"/>
              <w:bottom w:val="single" w:sz="4" w:space="0" w:color="auto"/>
              <w:right w:val="single" w:sz="4" w:space="0" w:color="auto"/>
            </w:tcBorders>
            <w:shd w:val="clear" w:color="000000" w:fill="FFFFFF"/>
            <w:vAlign w:val="bottom"/>
            <w:hideMark/>
          </w:tcPr>
          <w:p w:rsidR="006C77C9" w:rsidRPr="00940792" w:rsidRDefault="006C77C9" w:rsidP="002459D7">
            <w:pPr>
              <w:rPr>
                <w:rFonts w:ascii="Arial" w:hAnsi="Arial" w:cs="Arial"/>
                <w:sz w:val="16"/>
                <w:szCs w:val="16"/>
              </w:rPr>
            </w:pPr>
            <w:r w:rsidRPr="00940792">
              <w:rPr>
                <w:rFonts w:ascii="Arial" w:hAnsi="Arial" w:cs="Arial"/>
                <w:sz w:val="16"/>
                <w:szCs w:val="16"/>
              </w:rPr>
              <w:t>Deputy Director General: National Water Resource Infrastructure</w:t>
            </w:r>
          </w:p>
        </w:tc>
      </w:tr>
      <w:tr w:rsidR="006C77C9" w:rsidRPr="00940792" w:rsidTr="008D3FC3">
        <w:trPr>
          <w:trHeight w:val="1575"/>
        </w:trPr>
        <w:tc>
          <w:tcPr>
            <w:tcW w:w="3070" w:type="dxa"/>
            <w:tcBorders>
              <w:top w:val="nil"/>
              <w:left w:val="single" w:sz="4" w:space="0" w:color="auto"/>
              <w:bottom w:val="single" w:sz="4" w:space="0" w:color="auto"/>
              <w:right w:val="single" w:sz="4" w:space="0" w:color="auto"/>
            </w:tcBorders>
            <w:shd w:val="clear" w:color="auto" w:fill="auto"/>
            <w:vAlign w:val="bottom"/>
            <w:hideMark/>
          </w:tcPr>
          <w:p w:rsidR="006C77C9" w:rsidRPr="00940792" w:rsidRDefault="006C77C9" w:rsidP="002459D7">
            <w:pPr>
              <w:rPr>
                <w:rFonts w:ascii="Arial" w:hAnsi="Arial" w:cs="Arial"/>
                <w:color w:val="000000"/>
                <w:sz w:val="16"/>
                <w:szCs w:val="16"/>
              </w:rPr>
            </w:pPr>
            <w:r w:rsidRPr="00940792">
              <w:rPr>
                <w:rFonts w:ascii="Arial" w:hAnsi="Arial" w:cs="Arial"/>
                <w:color w:val="000000"/>
                <w:sz w:val="16"/>
                <w:szCs w:val="16"/>
              </w:rPr>
              <w:t>Appointment of professional service provider from the panel of contract no: GT/GPT/074/2016 for the review of irregular, fruitless and wasteful expenditure for the financial year 2016/17 and support finance branch in addressing the qualification on infrastructure projects</w:t>
            </w:r>
          </w:p>
        </w:tc>
        <w:tc>
          <w:tcPr>
            <w:tcW w:w="1984" w:type="dxa"/>
            <w:tcBorders>
              <w:top w:val="nil"/>
              <w:left w:val="nil"/>
              <w:bottom w:val="single" w:sz="4" w:space="0" w:color="auto"/>
              <w:right w:val="single" w:sz="4" w:space="0" w:color="auto"/>
            </w:tcBorders>
            <w:shd w:val="clear" w:color="000000" w:fill="FFFFFF"/>
            <w:vAlign w:val="bottom"/>
            <w:hideMark/>
          </w:tcPr>
          <w:p w:rsidR="006C77C9" w:rsidRPr="00940792" w:rsidRDefault="006C77C9" w:rsidP="002459D7">
            <w:pPr>
              <w:rPr>
                <w:rFonts w:ascii="Arial" w:hAnsi="Arial" w:cs="Arial"/>
                <w:sz w:val="16"/>
                <w:szCs w:val="16"/>
              </w:rPr>
            </w:pPr>
            <w:proofErr w:type="spellStart"/>
            <w:r w:rsidRPr="00940792">
              <w:rPr>
                <w:rFonts w:ascii="Arial" w:hAnsi="Arial" w:cs="Arial"/>
                <w:sz w:val="16"/>
                <w:szCs w:val="16"/>
              </w:rPr>
              <w:t>Fumile</w:t>
            </w:r>
            <w:proofErr w:type="spellEnd"/>
            <w:r w:rsidRPr="00940792">
              <w:rPr>
                <w:rFonts w:ascii="Arial" w:hAnsi="Arial" w:cs="Arial"/>
                <w:sz w:val="16"/>
                <w:szCs w:val="16"/>
              </w:rPr>
              <w:t xml:space="preserve"> Advisory Services (Pty) Ltd</w:t>
            </w:r>
          </w:p>
        </w:tc>
        <w:tc>
          <w:tcPr>
            <w:tcW w:w="1751" w:type="dxa"/>
            <w:tcBorders>
              <w:top w:val="nil"/>
              <w:left w:val="nil"/>
              <w:bottom w:val="single" w:sz="4" w:space="0" w:color="auto"/>
              <w:right w:val="single" w:sz="4" w:space="0" w:color="auto"/>
            </w:tcBorders>
            <w:shd w:val="clear" w:color="000000" w:fill="FFFFFF"/>
            <w:noWrap/>
            <w:vAlign w:val="bottom"/>
            <w:hideMark/>
          </w:tcPr>
          <w:p w:rsidR="006C77C9" w:rsidRPr="00940792" w:rsidRDefault="006C77C9" w:rsidP="002459D7">
            <w:pPr>
              <w:rPr>
                <w:rFonts w:ascii="Arial" w:hAnsi="Arial" w:cs="Arial"/>
                <w:sz w:val="16"/>
                <w:szCs w:val="16"/>
              </w:rPr>
            </w:pPr>
            <w:r w:rsidRPr="00940792">
              <w:rPr>
                <w:rFonts w:ascii="Arial" w:hAnsi="Arial" w:cs="Arial"/>
                <w:sz w:val="16"/>
                <w:szCs w:val="16"/>
              </w:rPr>
              <w:t>R 64 241 736.00</w:t>
            </w:r>
          </w:p>
        </w:tc>
        <w:tc>
          <w:tcPr>
            <w:tcW w:w="1417" w:type="dxa"/>
            <w:tcBorders>
              <w:top w:val="nil"/>
              <w:left w:val="nil"/>
              <w:bottom w:val="single" w:sz="4" w:space="0" w:color="auto"/>
              <w:right w:val="single" w:sz="4" w:space="0" w:color="auto"/>
            </w:tcBorders>
            <w:shd w:val="clear" w:color="000000" w:fill="FFFFFF"/>
            <w:noWrap/>
            <w:vAlign w:val="bottom"/>
            <w:hideMark/>
          </w:tcPr>
          <w:p w:rsidR="006C77C9" w:rsidRPr="00940792" w:rsidRDefault="006C77C9" w:rsidP="002459D7">
            <w:pPr>
              <w:jc w:val="right"/>
              <w:rPr>
                <w:rFonts w:ascii="Arial" w:hAnsi="Arial" w:cs="Arial"/>
                <w:sz w:val="16"/>
                <w:szCs w:val="16"/>
              </w:rPr>
            </w:pPr>
            <w:r w:rsidRPr="00940792">
              <w:rPr>
                <w:rFonts w:ascii="Arial" w:hAnsi="Arial" w:cs="Arial"/>
                <w:sz w:val="16"/>
                <w:szCs w:val="16"/>
              </w:rPr>
              <w:t>02-Jan-18</w:t>
            </w:r>
          </w:p>
        </w:tc>
        <w:tc>
          <w:tcPr>
            <w:tcW w:w="1843" w:type="dxa"/>
            <w:tcBorders>
              <w:top w:val="nil"/>
              <w:left w:val="nil"/>
              <w:bottom w:val="single" w:sz="4" w:space="0" w:color="auto"/>
              <w:right w:val="single" w:sz="4" w:space="0" w:color="auto"/>
            </w:tcBorders>
            <w:shd w:val="clear" w:color="000000" w:fill="FFFFFF"/>
            <w:noWrap/>
            <w:vAlign w:val="bottom"/>
            <w:hideMark/>
          </w:tcPr>
          <w:p w:rsidR="006C77C9" w:rsidRPr="00940792" w:rsidRDefault="006C77C9" w:rsidP="002459D7">
            <w:pPr>
              <w:jc w:val="right"/>
              <w:rPr>
                <w:rFonts w:ascii="Arial" w:hAnsi="Arial" w:cs="Arial"/>
                <w:sz w:val="16"/>
                <w:szCs w:val="16"/>
              </w:rPr>
            </w:pPr>
            <w:r w:rsidRPr="00940792">
              <w:rPr>
                <w:rFonts w:ascii="Arial" w:hAnsi="Arial" w:cs="Arial"/>
                <w:sz w:val="16"/>
                <w:szCs w:val="16"/>
              </w:rPr>
              <w:t>01-Jan-19</w:t>
            </w:r>
          </w:p>
        </w:tc>
        <w:tc>
          <w:tcPr>
            <w:tcW w:w="2126" w:type="dxa"/>
            <w:tcBorders>
              <w:top w:val="nil"/>
              <w:left w:val="nil"/>
              <w:bottom w:val="single" w:sz="4" w:space="0" w:color="auto"/>
              <w:right w:val="single" w:sz="4" w:space="0" w:color="auto"/>
            </w:tcBorders>
            <w:shd w:val="clear" w:color="000000" w:fill="FFFFFF"/>
            <w:noWrap/>
            <w:vAlign w:val="bottom"/>
            <w:hideMark/>
          </w:tcPr>
          <w:p w:rsidR="006C77C9" w:rsidRPr="00940792" w:rsidRDefault="006C77C9" w:rsidP="002459D7">
            <w:pPr>
              <w:rPr>
                <w:rFonts w:ascii="Arial" w:hAnsi="Arial" w:cs="Arial"/>
                <w:sz w:val="16"/>
                <w:szCs w:val="16"/>
              </w:rPr>
            </w:pPr>
            <w:proofErr w:type="spellStart"/>
            <w:r w:rsidRPr="00940792">
              <w:rPr>
                <w:rFonts w:ascii="Arial" w:hAnsi="Arial" w:cs="Arial"/>
                <w:sz w:val="16"/>
                <w:szCs w:val="16"/>
              </w:rPr>
              <w:t>Mr</w:t>
            </w:r>
            <w:proofErr w:type="spellEnd"/>
            <w:r w:rsidRPr="00940792">
              <w:rPr>
                <w:rFonts w:ascii="Arial" w:hAnsi="Arial" w:cs="Arial"/>
                <w:sz w:val="16"/>
                <w:szCs w:val="16"/>
              </w:rPr>
              <w:t xml:space="preserve"> Sifiso Mkhize</w:t>
            </w:r>
          </w:p>
        </w:tc>
        <w:tc>
          <w:tcPr>
            <w:tcW w:w="3402" w:type="dxa"/>
            <w:tcBorders>
              <w:top w:val="nil"/>
              <w:left w:val="nil"/>
              <w:bottom w:val="single" w:sz="4" w:space="0" w:color="auto"/>
              <w:right w:val="single" w:sz="4" w:space="0" w:color="auto"/>
            </w:tcBorders>
            <w:shd w:val="clear" w:color="000000" w:fill="FFFFFF"/>
            <w:vAlign w:val="bottom"/>
            <w:hideMark/>
          </w:tcPr>
          <w:p w:rsidR="006C77C9" w:rsidRPr="00940792" w:rsidRDefault="006C77C9" w:rsidP="002459D7">
            <w:pPr>
              <w:rPr>
                <w:rFonts w:ascii="Arial" w:hAnsi="Arial" w:cs="Arial"/>
                <w:sz w:val="16"/>
                <w:szCs w:val="16"/>
              </w:rPr>
            </w:pPr>
            <w:r w:rsidRPr="00940792">
              <w:rPr>
                <w:rFonts w:ascii="Arial" w:hAnsi="Arial" w:cs="Arial"/>
                <w:sz w:val="16"/>
                <w:szCs w:val="16"/>
              </w:rPr>
              <w:t>Director General (Acting)</w:t>
            </w:r>
          </w:p>
        </w:tc>
      </w:tr>
      <w:tr w:rsidR="006C77C9" w:rsidRPr="00940792" w:rsidTr="008D3FC3">
        <w:trPr>
          <w:trHeight w:val="900"/>
        </w:trPr>
        <w:tc>
          <w:tcPr>
            <w:tcW w:w="30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C77C9" w:rsidRPr="00940792" w:rsidRDefault="006C77C9" w:rsidP="002459D7">
            <w:pPr>
              <w:rPr>
                <w:rFonts w:ascii="Arial" w:hAnsi="Arial" w:cs="Arial"/>
                <w:sz w:val="16"/>
                <w:szCs w:val="16"/>
              </w:rPr>
            </w:pPr>
            <w:r w:rsidRPr="00940792">
              <w:rPr>
                <w:rFonts w:ascii="Arial" w:hAnsi="Arial" w:cs="Arial"/>
                <w:sz w:val="16"/>
                <w:szCs w:val="16"/>
              </w:rPr>
              <w:t>Environment  impact assessment for the proposed surface water development for argumentation of the Western Cape Supply System</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6C77C9" w:rsidRPr="00940792" w:rsidRDefault="006C77C9" w:rsidP="002459D7">
            <w:pPr>
              <w:rPr>
                <w:rFonts w:ascii="Arial" w:hAnsi="Arial" w:cs="Arial"/>
                <w:sz w:val="16"/>
                <w:szCs w:val="16"/>
              </w:rPr>
            </w:pPr>
            <w:proofErr w:type="spellStart"/>
            <w:r w:rsidRPr="00940792">
              <w:rPr>
                <w:rFonts w:ascii="Arial" w:hAnsi="Arial" w:cs="Arial"/>
                <w:sz w:val="16"/>
                <w:szCs w:val="16"/>
              </w:rPr>
              <w:t>Nemai</w:t>
            </w:r>
            <w:proofErr w:type="spellEnd"/>
            <w:r w:rsidRPr="00940792">
              <w:rPr>
                <w:rFonts w:ascii="Arial" w:hAnsi="Arial" w:cs="Arial"/>
                <w:sz w:val="16"/>
                <w:szCs w:val="16"/>
              </w:rPr>
              <w:t xml:space="preserve"> Consulting CC</w:t>
            </w:r>
          </w:p>
        </w:tc>
        <w:tc>
          <w:tcPr>
            <w:tcW w:w="1751" w:type="dxa"/>
            <w:tcBorders>
              <w:top w:val="nil"/>
              <w:left w:val="nil"/>
              <w:bottom w:val="single" w:sz="4" w:space="0" w:color="auto"/>
              <w:right w:val="single" w:sz="4" w:space="0" w:color="auto"/>
            </w:tcBorders>
            <w:shd w:val="clear" w:color="000000" w:fill="FFFFFF"/>
            <w:vAlign w:val="bottom"/>
            <w:hideMark/>
          </w:tcPr>
          <w:p w:rsidR="006C77C9" w:rsidRPr="00940792" w:rsidRDefault="006C77C9" w:rsidP="002459D7">
            <w:pPr>
              <w:rPr>
                <w:rFonts w:ascii="Arial" w:hAnsi="Arial" w:cs="Arial"/>
                <w:sz w:val="16"/>
                <w:szCs w:val="16"/>
              </w:rPr>
            </w:pPr>
            <w:r w:rsidRPr="00940792">
              <w:rPr>
                <w:rFonts w:ascii="Arial" w:hAnsi="Arial" w:cs="Arial"/>
                <w:sz w:val="16"/>
                <w:szCs w:val="16"/>
              </w:rPr>
              <w:t>R 1 913 189.04</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6C77C9" w:rsidRPr="00940792" w:rsidRDefault="006C77C9" w:rsidP="002459D7">
            <w:pPr>
              <w:jc w:val="right"/>
              <w:rPr>
                <w:rFonts w:ascii="Arial" w:hAnsi="Arial" w:cs="Arial"/>
                <w:sz w:val="16"/>
                <w:szCs w:val="16"/>
              </w:rPr>
            </w:pPr>
            <w:r w:rsidRPr="00940792">
              <w:rPr>
                <w:rFonts w:ascii="Arial" w:hAnsi="Arial" w:cs="Arial"/>
                <w:sz w:val="16"/>
                <w:szCs w:val="16"/>
              </w:rPr>
              <w:t>12-Jan-16</w:t>
            </w:r>
          </w:p>
        </w:tc>
        <w:tc>
          <w:tcPr>
            <w:tcW w:w="1843" w:type="dxa"/>
            <w:tcBorders>
              <w:top w:val="single" w:sz="4" w:space="0" w:color="auto"/>
              <w:left w:val="nil"/>
              <w:bottom w:val="single" w:sz="4" w:space="0" w:color="auto"/>
              <w:right w:val="single" w:sz="4" w:space="0" w:color="auto"/>
            </w:tcBorders>
            <w:shd w:val="clear" w:color="000000" w:fill="FFFFFF"/>
            <w:noWrap/>
            <w:vAlign w:val="bottom"/>
            <w:hideMark/>
          </w:tcPr>
          <w:p w:rsidR="006C77C9" w:rsidRPr="00940792" w:rsidRDefault="006C77C9" w:rsidP="002459D7">
            <w:pPr>
              <w:jc w:val="right"/>
              <w:rPr>
                <w:rFonts w:ascii="Arial" w:hAnsi="Arial" w:cs="Arial"/>
                <w:sz w:val="16"/>
                <w:szCs w:val="16"/>
              </w:rPr>
            </w:pPr>
            <w:r w:rsidRPr="00940792">
              <w:rPr>
                <w:rFonts w:ascii="Arial" w:hAnsi="Arial" w:cs="Arial"/>
                <w:sz w:val="16"/>
                <w:szCs w:val="16"/>
              </w:rPr>
              <w:t>31-Dec-18</w:t>
            </w:r>
          </w:p>
        </w:tc>
        <w:tc>
          <w:tcPr>
            <w:tcW w:w="2126" w:type="dxa"/>
            <w:tcBorders>
              <w:top w:val="single" w:sz="4" w:space="0" w:color="auto"/>
              <w:left w:val="nil"/>
              <w:bottom w:val="single" w:sz="4" w:space="0" w:color="auto"/>
              <w:right w:val="single" w:sz="4" w:space="0" w:color="auto"/>
            </w:tcBorders>
            <w:shd w:val="clear" w:color="000000" w:fill="FFFFFF"/>
            <w:noWrap/>
            <w:vAlign w:val="bottom"/>
            <w:hideMark/>
          </w:tcPr>
          <w:p w:rsidR="006C77C9" w:rsidRPr="006C77C9" w:rsidRDefault="006C77C9" w:rsidP="002459D7">
            <w:pPr>
              <w:rPr>
                <w:rFonts w:ascii="Arial" w:hAnsi="Arial" w:cs="Arial"/>
                <w:sz w:val="16"/>
                <w:szCs w:val="16"/>
              </w:rPr>
            </w:pPr>
            <w:proofErr w:type="spellStart"/>
            <w:r w:rsidRPr="006C77C9">
              <w:rPr>
                <w:rFonts w:ascii="Arial" w:hAnsi="Arial" w:cs="Arial"/>
                <w:sz w:val="16"/>
                <w:szCs w:val="16"/>
              </w:rPr>
              <w:t>Ms</w:t>
            </w:r>
            <w:proofErr w:type="spellEnd"/>
            <w:r w:rsidRPr="006C77C9">
              <w:rPr>
                <w:rFonts w:ascii="Arial" w:hAnsi="Arial" w:cs="Arial"/>
                <w:sz w:val="16"/>
                <w:szCs w:val="16"/>
              </w:rPr>
              <w:t xml:space="preserve"> </w:t>
            </w:r>
            <w:proofErr w:type="spellStart"/>
            <w:r w:rsidRPr="006C77C9">
              <w:rPr>
                <w:rFonts w:ascii="Arial" w:hAnsi="Arial" w:cs="Arial"/>
                <w:sz w:val="16"/>
                <w:szCs w:val="16"/>
              </w:rPr>
              <w:t>Ndileka</w:t>
            </w:r>
            <w:proofErr w:type="spellEnd"/>
            <w:r w:rsidRPr="006C77C9">
              <w:rPr>
                <w:rFonts w:ascii="Arial" w:hAnsi="Arial" w:cs="Arial"/>
                <w:sz w:val="16"/>
                <w:szCs w:val="16"/>
              </w:rPr>
              <w:t xml:space="preserve"> </w:t>
            </w:r>
            <w:proofErr w:type="spellStart"/>
            <w:r w:rsidRPr="006C77C9">
              <w:rPr>
                <w:rFonts w:ascii="Arial" w:hAnsi="Arial" w:cs="Arial"/>
                <w:sz w:val="16"/>
                <w:szCs w:val="16"/>
              </w:rPr>
              <w:t>Mohapi</w:t>
            </w:r>
            <w:proofErr w:type="spellEnd"/>
          </w:p>
        </w:tc>
        <w:tc>
          <w:tcPr>
            <w:tcW w:w="3402" w:type="dxa"/>
            <w:tcBorders>
              <w:top w:val="single" w:sz="4" w:space="0" w:color="auto"/>
              <w:left w:val="nil"/>
              <w:bottom w:val="single" w:sz="4" w:space="0" w:color="auto"/>
              <w:right w:val="single" w:sz="4" w:space="0" w:color="auto"/>
            </w:tcBorders>
            <w:shd w:val="clear" w:color="000000" w:fill="FFFFFF"/>
            <w:noWrap/>
            <w:vAlign w:val="bottom"/>
            <w:hideMark/>
          </w:tcPr>
          <w:p w:rsidR="006C77C9" w:rsidRPr="006C77C9" w:rsidRDefault="006C77C9" w:rsidP="002459D7">
            <w:pPr>
              <w:jc w:val="right"/>
              <w:rPr>
                <w:rFonts w:ascii="Arial" w:hAnsi="Arial" w:cs="Arial"/>
                <w:sz w:val="16"/>
                <w:szCs w:val="16"/>
              </w:rPr>
            </w:pPr>
            <w:r w:rsidRPr="006C77C9">
              <w:rPr>
                <w:rFonts w:ascii="Arial" w:hAnsi="Arial" w:cs="Arial"/>
                <w:sz w:val="16"/>
                <w:szCs w:val="16"/>
              </w:rPr>
              <w:t>Deputy Director General (Acting): Planning and Information Management</w:t>
            </w:r>
          </w:p>
        </w:tc>
      </w:tr>
      <w:tr w:rsidR="006C77C9" w:rsidRPr="00940792" w:rsidTr="008D3FC3">
        <w:trPr>
          <w:trHeight w:val="1575"/>
        </w:trPr>
        <w:tc>
          <w:tcPr>
            <w:tcW w:w="3070" w:type="dxa"/>
            <w:tcBorders>
              <w:top w:val="nil"/>
              <w:left w:val="single" w:sz="4" w:space="0" w:color="auto"/>
              <w:bottom w:val="single" w:sz="4" w:space="0" w:color="auto"/>
              <w:right w:val="single" w:sz="4" w:space="0" w:color="auto"/>
            </w:tcBorders>
            <w:shd w:val="clear" w:color="000000" w:fill="FFFFFF"/>
            <w:vAlign w:val="bottom"/>
            <w:hideMark/>
          </w:tcPr>
          <w:p w:rsidR="006C77C9" w:rsidRPr="00940792" w:rsidRDefault="006C77C9" w:rsidP="002459D7">
            <w:pPr>
              <w:rPr>
                <w:rFonts w:ascii="Arial" w:hAnsi="Arial" w:cs="Arial"/>
                <w:sz w:val="16"/>
                <w:szCs w:val="16"/>
              </w:rPr>
            </w:pPr>
            <w:r w:rsidRPr="00940792">
              <w:rPr>
                <w:rFonts w:ascii="Arial" w:hAnsi="Arial" w:cs="Arial"/>
                <w:sz w:val="16"/>
                <w:szCs w:val="16"/>
              </w:rPr>
              <w:t xml:space="preserve">Appointment of a professional service provider (PSP) to assist the chief directorate Macro Planning and Information Management in ensuring that sanitation sustainability issues such as health and hygiene is planned for and implemented within the communities and institutions </w:t>
            </w:r>
          </w:p>
        </w:tc>
        <w:tc>
          <w:tcPr>
            <w:tcW w:w="1984" w:type="dxa"/>
            <w:tcBorders>
              <w:top w:val="nil"/>
              <w:left w:val="nil"/>
              <w:bottom w:val="single" w:sz="4" w:space="0" w:color="auto"/>
              <w:right w:val="single" w:sz="4" w:space="0" w:color="auto"/>
            </w:tcBorders>
            <w:shd w:val="clear" w:color="000000" w:fill="FFFFFF"/>
            <w:noWrap/>
            <w:vAlign w:val="bottom"/>
            <w:hideMark/>
          </w:tcPr>
          <w:p w:rsidR="006C77C9" w:rsidRPr="00940792" w:rsidRDefault="006C77C9" w:rsidP="002459D7">
            <w:pPr>
              <w:rPr>
                <w:rFonts w:ascii="Arial" w:hAnsi="Arial" w:cs="Arial"/>
                <w:sz w:val="16"/>
                <w:szCs w:val="16"/>
              </w:rPr>
            </w:pPr>
            <w:r w:rsidRPr="00940792">
              <w:rPr>
                <w:rFonts w:ascii="Arial" w:hAnsi="Arial" w:cs="Arial"/>
                <w:sz w:val="16"/>
                <w:szCs w:val="16"/>
              </w:rPr>
              <w:t>Shawn Ways (Pty) Ltd</w:t>
            </w:r>
          </w:p>
        </w:tc>
        <w:tc>
          <w:tcPr>
            <w:tcW w:w="1751" w:type="dxa"/>
            <w:tcBorders>
              <w:top w:val="nil"/>
              <w:left w:val="nil"/>
              <w:bottom w:val="single" w:sz="4" w:space="0" w:color="auto"/>
              <w:right w:val="single" w:sz="4" w:space="0" w:color="auto"/>
            </w:tcBorders>
            <w:shd w:val="clear" w:color="000000" w:fill="FFFFFF"/>
            <w:vAlign w:val="bottom"/>
            <w:hideMark/>
          </w:tcPr>
          <w:p w:rsidR="006C77C9" w:rsidRPr="00940792" w:rsidRDefault="006C77C9" w:rsidP="002459D7">
            <w:pPr>
              <w:rPr>
                <w:rFonts w:ascii="Arial" w:hAnsi="Arial" w:cs="Arial"/>
                <w:sz w:val="16"/>
                <w:szCs w:val="16"/>
              </w:rPr>
            </w:pPr>
            <w:r w:rsidRPr="00940792">
              <w:rPr>
                <w:rFonts w:ascii="Arial" w:hAnsi="Arial" w:cs="Arial"/>
                <w:sz w:val="16"/>
                <w:szCs w:val="16"/>
              </w:rPr>
              <w:t>R 3 850 000.00</w:t>
            </w:r>
          </w:p>
        </w:tc>
        <w:tc>
          <w:tcPr>
            <w:tcW w:w="1417" w:type="dxa"/>
            <w:tcBorders>
              <w:top w:val="nil"/>
              <w:left w:val="nil"/>
              <w:bottom w:val="single" w:sz="4" w:space="0" w:color="auto"/>
              <w:right w:val="single" w:sz="4" w:space="0" w:color="auto"/>
            </w:tcBorders>
            <w:shd w:val="clear" w:color="000000" w:fill="FFFFFF"/>
            <w:noWrap/>
            <w:vAlign w:val="bottom"/>
            <w:hideMark/>
          </w:tcPr>
          <w:p w:rsidR="006C77C9" w:rsidRPr="00940792" w:rsidRDefault="006C77C9" w:rsidP="002459D7">
            <w:pPr>
              <w:jc w:val="right"/>
              <w:rPr>
                <w:rFonts w:ascii="Arial" w:hAnsi="Arial" w:cs="Arial"/>
                <w:sz w:val="16"/>
                <w:szCs w:val="16"/>
              </w:rPr>
            </w:pPr>
            <w:r w:rsidRPr="00940792">
              <w:rPr>
                <w:rFonts w:ascii="Arial" w:hAnsi="Arial" w:cs="Arial"/>
                <w:sz w:val="16"/>
                <w:szCs w:val="16"/>
              </w:rPr>
              <w:t>3-Nov-16</w:t>
            </w:r>
          </w:p>
        </w:tc>
        <w:tc>
          <w:tcPr>
            <w:tcW w:w="1843" w:type="dxa"/>
            <w:tcBorders>
              <w:top w:val="nil"/>
              <w:left w:val="nil"/>
              <w:bottom w:val="single" w:sz="4" w:space="0" w:color="auto"/>
              <w:right w:val="single" w:sz="4" w:space="0" w:color="auto"/>
            </w:tcBorders>
            <w:shd w:val="clear" w:color="000000" w:fill="FFFFFF"/>
            <w:noWrap/>
            <w:vAlign w:val="bottom"/>
            <w:hideMark/>
          </w:tcPr>
          <w:p w:rsidR="006C77C9" w:rsidRPr="00940792" w:rsidRDefault="006C77C9" w:rsidP="002459D7">
            <w:pPr>
              <w:jc w:val="right"/>
              <w:rPr>
                <w:rFonts w:ascii="Arial" w:hAnsi="Arial" w:cs="Arial"/>
                <w:sz w:val="16"/>
                <w:szCs w:val="16"/>
              </w:rPr>
            </w:pPr>
            <w:r w:rsidRPr="00940792">
              <w:rPr>
                <w:rFonts w:ascii="Arial" w:hAnsi="Arial" w:cs="Arial"/>
                <w:sz w:val="16"/>
                <w:szCs w:val="16"/>
              </w:rPr>
              <w:t>2-Nov-18</w:t>
            </w:r>
          </w:p>
        </w:tc>
        <w:tc>
          <w:tcPr>
            <w:tcW w:w="2126" w:type="dxa"/>
            <w:tcBorders>
              <w:top w:val="nil"/>
              <w:left w:val="nil"/>
              <w:bottom w:val="single" w:sz="4" w:space="0" w:color="auto"/>
              <w:right w:val="single" w:sz="4" w:space="0" w:color="auto"/>
            </w:tcBorders>
            <w:shd w:val="clear" w:color="000000" w:fill="FFFFFF"/>
            <w:noWrap/>
            <w:vAlign w:val="bottom"/>
            <w:hideMark/>
          </w:tcPr>
          <w:p w:rsidR="006C77C9" w:rsidRPr="00940792" w:rsidRDefault="006C77C9" w:rsidP="002459D7">
            <w:pPr>
              <w:rPr>
                <w:rFonts w:ascii="Arial" w:hAnsi="Arial" w:cs="Arial"/>
                <w:sz w:val="16"/>
                <w:szCs w:val="16"/>
              </w:rPr>
            </w:pPr>
            <w:proofErr w:type="spellStart"/>
            <w:r w:rsidRPr="00940792">
              <w:rPr>
                <w:rFonts w:ascii="Arial" w:hAnsi="Arial" w:cs="Arial"/>
                <w:sz w:val="16"/>
                <w:szCs w:val="16"/>
              </w:rPr>
              <w:t>Ms</w:t>
            </w:r>
            <w:proofErr w:type="spellEnd"/>
            <w:r w:rsidRPr="00940792">
              <w:rPr>
                <w:rFonts w:ascii="Arial" w:hAnsi="Arial" w:cs="Arial"/>
                <w:sz w:val="16"/>
                <w:szCs w:val="16"/>
              </w:rPr>
              <w:t xml:space="preserve"> Deborah </w:t>
            </w:r>
            <w:proofErr w:type="spellStart"/>
            <w:r w:rsidRPr="00940792">
              <w:rPr>
                <w:rFonts w:ascii="Arial" w:hAnsi="Arial" w:cs="Arial"/>
                <w:sz w:val="16"/>
                <w:szCs w:val="16"/>
              </w:rPr>
              <w:t>Mochothli</w:t>
            </w:r>
            <w:proofErr w:type="spellEnd"/>
          </w:p>
        </w:tc>
        <w:tc>
          <w:tcPr>
            <w:tcW w:w="3402" w:type="dxa"/>
            <w:tcBorders>
              <w:top w:val="nil"/>
              <w:left w:val="nil"/>
              <w:bottom w:val="single" w:sz="4" w:space="0" w:color="auto"/>
              <w:right w:val="single" w:sz="4" w:space="0" w:color="auto"/>
            </w:tcBorders>
            <w:shd w:val="clear" w:color="000000" w:fill="FFFFFF"/>
            <w:vAlign w:val="bottom"/>
            <w:hideMark/>
          </w:tcPr>
          <w:p w:rsidR="006C77C9" w:rsidRPr="00940792" w:rsidRDefault="006C77C9" w:rsidP="002459D7">
            <w:pPr>
              <w:rPr>
                <w:rFonts w:ascii="Arial" w:hAnsi="Arial" w:cs="Arial"/>
                <w:sz w:val="16"/>
                <w:szCs w:val="16"/>
              </w:rPr>
            </w:pPr>
            <w:r w:rsidRPr="00940792">
              <w:rPr>
                <w:rFonts w:ascii="Arial" w:hAnsi="Arial" w:cs="Arial"/>
                <w:sz w:val="16"/>
                <w:szCs w:val="16"/>
              </w:rPr>
              <w:t>Deputy Director General: Planning and Information Management</w:t>
            </w:r>
          </w:p>
        </w:tc>
      </w:tr>
      <w:tr w:rsidR="006C77C9" w:rsidRPr="00940792" w:rsidTr="008D3FC3">
        <w:trPr>
          <w:trHeight w:val="1350"/>
        </w:trPr>
        <w:tc>
          <w:tcPr>
            <w:tcW w:w="30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C77C9" w:rsidRPr="00940792" w:rsidRDefault="006C77C9" w:rsidP="002459D7">
            <w:pPr>
              <w:rPr>
                <w:rFonts w:ascii="Arial" w:hAnsi="Arial" w:cs="Arial"/>
                <w:sz w:val="16"/>
                <w:szCs w:val="16"/>
              </w:rPr>
            </w:pPr>
            <w:r w:rsidRPr="00940792">
              <w:rPr>
                <w:rFonts w:ascii="Arial" w:hAnsi="Arial" w:cs="Arial"/>
                <w:sz w:val="16"/>
                <w:szCs w:val="16"/>
              </w:rPr>
              <w:t>Appointment of a professional service provider to undertake the socio-economic impact assessment of water and sanitation infrastructure in 153 water services authorities and around 62 regional bulk infrastructure projects</w:t>
            </w:r>
          </w:p>
        </w:tc>
        <w:tc>
          <w:tcPr>
            <w:tcW w:w="1984" w:type="dxa"/>
            <w:tcBorders>
              <w:top w:val="single" w:sz="4" w:space="0" w:color="auto"/>
              <w:left w:val="nil"/>
              <w:bottom w:val="single" w:sz="4" w:space="0" w:color="auto"/>
              <w:right w:val="single" w:sz="4" w:space="0" w:color="auto"/>
            </w:tcBorders>
            <w:shd w:val="clear" w:color="000000" w:fill="FFFFFF"/>
            <w:vAlign w:val="bottom"/>
            <w:hideMark/>
          </w:tcPr>
          <w:p w:rsidR="006C77C9" w:rsidRPr="00940792" w:rsidRDefault="006C77C9" w:rsidP="002459D7">
            <w:pPr>
              <w:rPr>
                <w:rFonts w:ascii="Arial" w:hAnsi="Arial" w:cs="Arial"/>
                <w:color w:val="000000"/>
                <w:sz w:val="16"/>
                <w:szCs w:val="16"/>
              </w:rPr>
            </w:pPr>
            <w:proofErr w:type="spellStart"/>
            <w:r w:rsidRPr="00940792">
              <w:rPr>
                <w:rFonts w:ascii="Arial" w:hAnsi="Arial" w:cs="Arial"/>
                <w:color w:val="000000"/>
                <w:sz w:val="16"/>
                <w:szCs w:val="16"/>
              </w:rPr>
              <w:t>Mthengenya</w:t>
            </w:r>
            <w:proofErr w:type="spellEnd"/>
            <w:r w:rsidRPr="00940792">
              <w:rPr>
                <w:rFonts w:ascii="Arial" w:hAnsi="Arial" w:cs="Arial"/>
                <w:color w:val="000000"/>
                <w:sz w:val="16"/>
                <w:szCs w:val="16"/>
              </w:rPr>
              <w:t xml:space="preserve"> and Associates (Pty) Ltd</w:t>
            </w:r>
          </w:p>
        </w:tc>
        <w:tc>
          <w:tcPr>
            <w:tcW w:w="1751" w:type="dxa"/>
            <w:tcBorders>
              <w:top w:val="single" w:sz="4" w:space="0" w:color="auto"/>
              <w:left w:val="nil"/>
              <w:bottom w:val="single" w:sz="4" w:space="0" w:color="auto"/>
              <w:right w:val="single" w:sz="4" w:space="0" w:color="auto"/>
            </w:tcBorders>
            <w:shd w:val="clear" w:color="000000" w:fill="FFFFFF"/>
            <w:vAlign w:val="bottom"/>
            <w:hideMark/>
          </w:tcPr>
          <w:p w:rsidR="006C77C9" w:rsidRPr="00940792" w:rsidRDefault="006C77C9" w:rsidP="002459D7">
            <w:pPr>
              <w:rPr>
                <w:rFonts w:ascii="Arial" w:hAnsi="Arial" w:cs="Arial"/>
                <w:sz w:val="16"/>
                <w:szCs w:val="16"/>
              </w:rPr>
            </w:pPr>
            <w:r w:rsidRPr="00940792">
              <w:rPr>
                <w:rFonts w:ascii="Arial" w:hAnsi="Arial" w:cs="Arial"/>
                <w:sz w:val="16"/>
                <w:szCs w:val="16"/>
              </w:rPr>
              <w:t>R 13 500 408.96</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6C77C9" w:rsidRPr="00940792" w:rsidRDefault="006C77C9" w:rsidP="002459D7">
            <w:pPr>
              <w:jc w:val="right"/>
              <w:rPr>
                <w:rFonts w:ascii="Arial" w:hAnsi="Arial" w:cs="Arial"/>
                <w:color w:val="000000"/>
                <w:sz w:val="16"/>
                <w:szCs w:val="16"/>
              </w:rPr>
            </w:pPr>
            <w:r w:rsidRPr="00940792">
              <w:rPr>
                <w:rFonts w:ascii="Arial" w:hAnsi="Arial" w:cs="Arial"/>
                <w:color w:val="000000"/>
                <w:sz w:val="16"/>
                <w:szCs w:val="16"/>
              </w:rPr>
              <w:t>11-Jan-17</w:t>
            </w:r>
          </w:p>
        </w:tc>
        <w:tc>
          <w:tcPr>
            <w:tcW w:w="1843" w:type="dxa"/>
            <w:tcBorders>
              <w:top w:val="single" w:sz="4" w:space="0" w:color="auto"/>
              <w:left w:val="nil"/>
              <w:bottom w:val="single" w:sz="4" w:space="0" w:color="auto"/>
              <w:right w:val="single" w:sz="4" w:space="0" w:color="auto"/>
            </w:tcBorders>
            <w:shd w:val="clear" w:color="000000" w:fill="FFFFFF"/>
            <w:noWrap/>
            <w:vAlign w:val="bottom"/>
            <w:hideMark/>
          </w:tcPr>
          <w:p w:rsidR="006C77C9" w:rsidRPr="00940792" w:rsidRDefault="006C77C9" w:rsidP="002459D7">
            <w:pPr>
              <w:jc w:val="right"/>
              <w:rPr>
                <w:rFonts w:ascii="Arial" w:hAnsi="Arial" w:cs="Arial"/>
                <w:sz w:val="16"/>
                <w:szCs w:val="16"/>
              </w:rPr>
            </w:pPr>
            <w:r w:rsidRPr="00940792">
              <w:rPr>
                <w:rFonts w:ascii="Arial" w:hAnsi="Arial" w:cs="Arial"/>
                <w:sz w:val="16"/>
                <w:szCs w:val="16"/>
              </w:rPr>
              <w:t>31-Oct-18</w:t>
            </w:r>
          </w:p>
        </w:tc>
        <w:tc>
          <w:tcPr>
            <w:tcW w:w="2126" w:type="dxa"/>
            <w:tcBorders>
              <w:top w:val="single" w:sz="4" w:space="0" w:color="auto"/>
              <w:left w:val="nil"/>
              <w:bottom w:val="single" w:sz="4" w:space="0" w:color="auto"/>
              <w:right w:val="single" w:sz="4" w:space="0" w:color="auto"/>
            </w:tcBorders>
            <w:shd w:val="clear" w:color="000000" w:fill="FFFFFF"/>
            <w:noWrap/>
            <w:vAlign w:val="bottom"/>
            <w:hideMark/>
          </w:tcPr>
          <w:p w:rsidR="006C77C9" w:rsidRPr="00940792" w:rsidRDefault="006C77C9" w:rsidP="002459D7">
            <w:pPr>
              <w:rPr>
                <w:rFonts w:ascii="Arial" w:hAnsi="Arial" w:cs="Arial"/>
                <w:sz w:val="16"/>
                <w:szCs w:val="16"/>
              </w:rPr>
            </w:pPr>
            <w:proofErr w:type="spellStart"/>
            <w:r w:rsidRPr="00940792">
              <w:rPr>
                <w:rFonts w:ascii="Arial" w:hAnsi="Arial" w:cs="Arial"/>
                <w:sz w:val="16"/>
                <w:szCs w:val="16"/>
              </w:rPr>
              <w:t>Ms</w:t>
            </w:r>
            <w:proofErr w:type="spellEnd"/>
            <w:r w:rsidRPr="00940792">
              <w:rPr>
                <w:rFonts w:ascii="Arial" w:hAnsi="Arial" w:cs="Arial"/>
                <w:sz w:val="16"/>
                <w:szCs w:val="16"/>
              </w:rPr>
              <w:t xml:space="preserve"> Deborah </w:t>
            </w:r>
            <w:proofErr w:type="spellStart"/>
            <w:r w:rsidRPr="00940792">
              <w:rPr>
                <w:rFonts w:ascii="Arial" w:hAnsi="Arial" w:cs="Arial"/>
                <w:sz w:val="16"/>
                <w:szCs w:val="16"/>
              </w:rPr>
              <w:t>Mochothli</w:t>
            </w:r>
            <w:proofErr w:type="spellEnd"/>
          </w:p>
        </w:tc>
        <w:tc>
          <w:tcPr>
            <w:tcW w:w="3402" w:type="dxa"/>
            <w:tcBorders>
              <w:top w:val="single" w:sz="4" w:space="0" w:color="auto"/>
              <w:left w:val="nil"/>
              <w:bottom w:val="single" w:sz="4" w:space="0" w:color="auto"/>
              <w:right w:val="single" w:sz="4" w:space="0" w:color="auto"/>
            </w:tcBorders>
            <w:shd w:val="clear" w:color="000000" w:fill="FFFFFF"/>
            <w:vAlign w:val="bottom"/>
            <w:hideMark/>
          </w:tcPr>
          <w:p w:rsidR="006C77C9" w:rsidRPr="00940792" w:rsidRDefault="006C77C9" w:rsidP="002459D7">
            <w:pPr>
              <w:rPr>
                <w:rFonts w:ascii="Arial" w:hAnsi="Arial" w:cs="Arial"/>
                <w:sz w:val="16"/>
                <w:szCs w:val="16"/>
              </w:rPr>
            </w:pPr>
            <w:r w:rsidRPr="00940792">
              <w:rPr>
                <w:rFonts w:ascii="Arial" w:hAnsi="Arial" w:cs="Arial"/>
                <w:sz w:val="16"/>
                <w:szCs w:val="16"/>
              </w:rPr>
              <w:t>Deputy Director General: Planning and Information Management</w:t>
            </w:r>
          </w:p>
        </w:tc>
      </w:tr>
      <w:tr w:rsidR="006C77C9" w:rsidRPr="00940792" w:rsidTr="008D3FC3">
        <w:trPr>
          <w:trHeight w:val="675"/>
        </w:trPr>
        <w:tc>
          <w:tcPr>
            <w:tcW w:w="3070" w:type="dxa"/>
            <w:tcBorders>
              <w:top w:val="nil"/>
              <w:left w:val="single" w:sz="4" w:space="0" w:color="auto"/>
              <w:bottom w:val="single" w:sz="4" w:space="0" w:color="auto"/>
              <w:right w:val="single" w:sz="4" w:space="0" w:color="auto"/>
            </w:tcBorders>
            <w:shd w:val="clear" w:color="000000" w:fill="FFFFFF"/>
            <w:vAlign w:val="bottom"/>
            <w:hideMark/>
          </w:tcPr>
          <w:p w:rsidR="006C77C9" w:rsidRPr="00940792" w:rsidRDefault="006C77C9" w:rsidP="002459D7">
            <w:pPr>
              <w:rPr>
                <w:rFonts w:ascii="Arial" w:hAnsi="Arial" w:cs="Arial"/>
                <w:sz w:val="16"/>
                <w:szCs w:val="16"/>
              </w:rPr>
            </w:pPr>
            <w:r w:rsidRPr="00940792">
              <w:rPr>
                <w:rFonts w:ascii="Arial" w:hAnsi="Arial" w:cs="Arial"/>
                <w:sz w:val="16"/>
                <w:szCs w:val="16"/>
              </w:rPr>
              <w:t>Determination of water Resource Classes and associated resource quality objectives in Berg catchment for a period of 30 months</w:t>
            </w:r>
          </w:p>
        </w:tc>
        <w:tc>
          <w:tcPr>
            <w:tcW w:w="1984" w:type="dxa"/>
            <w:tcBorders>
              <w:top w:val="nil"/>
              <w:left w:val="nil"/>
              <w:bottom w:val="single" w:sz="4" w:space="0" w:color="auto"/>
              <w:right w:val="single" w:sz="4" w:space="0" w:color="auto"/>
            </w:tcBorders>
            <w:shd w:val="clear" w:color="000000" w:fill="FFFFFF"/>
            <w:vAlign w:val="bottom"/>
            <w:hideMark/>
          </w:tcPr>
          <w:p w:rsidR="006C77C9" w:rsidRPr="00940792" w:rsidRDefault="006C77C9" w:rsidP="002459D7">
            <w:pPr>
              <w:rPr>
                <w:rFonts w:ascii="Arial" w:hAnsi="Arial" w:cs="Arial"/>
                <w:sz w:val="16"/>
                <w:szCs w:val="16"/>
              </w:rPr>
            </w:pPr>
            <w:r w:rsidRPr="00940792">
              <w:rPr>
                <w:rFonts w:ascii="Arial" w:hAnsi="Arial" w:cs="Arial"/>
                <w:sz w:val="16"/>
                <w:szCs w:val="16"/>
              </w:rPr>
              <w:t>Aurecon SA</w:t>
            </w:r>
          </w:p>
        </w:tc>
        <w:tc>
          <w:tcPr>
            <w:tcW w:w="1751" w:type="dxa"/>
            <w:tcBorders>
              <w:top w:val="nil"/>
              <w:left w:val="nil"/>
              <w:bottom w:val="single" w:sz="4" w:space="0" w:color="auto"/>
              <w:right w:val="single" w:sz="4" w:space="0" w:color="auto"/>
            </w:tcBorders>
            <w:shd w:val="clear" w:color="000000" w:fill="FFFFFF"/>
            <w:vAlign w:val="bottom"/>
            <w:hideMark/>
          </w:tcPr>
          <w:p w:rsidR="006C77C9" w:rsidRPr="00940792" w:rsidRDefault="006C77C9" w:rsidP="002459D7">
            <w:pPr>
              <w:rPr>
                <w:rFonts w:ascii="Arial" w:hAnsi="Arial" w:cs="Arial"/>
                <w:sz w:val="16"/>
                <w:szCs w:val="16"/>
              </w:rPr>
            </w:pPr>
            <w:r w:rsidRPr="00940792">
              <w:rPr>
                <w:rFonts w:ascii="Arial" w:hAnsi="Arial" w:cs="Arial"/>
                <w:sz w:val="16"/>
                <w:szCs w:val="16"/>
              </w:rPr>
              <w:t>R 9 133 115.00</w:t>
            </w:r>
          </w:p>
        </w:tc>
        <w:tc>
          <w:tcPr>
            <w:tcW w:w="1417" w:type="dxa"/>
            <w:tcBorders>
              <w:top w:val="nil"/>
              <w:left w:val="nil"/>
              <w:bottom w:val="single" w:sz="4" w:space="0" w:color="auto"/>
              <w:right w:val="single" w:sz="4" w:space="0" w:color="auto"/>
            </w:tcBorders>
            <w:shd w:val="clear" w:color="000000" w:fill="FFFFFF"/>
            <w:noWrap/>
            <w:vAlign w:val="bottom"/>
            <w:hideMark/>
          </w:tcPr>
          <w:p w:rsidR="006C77C9" w:rsidRPr="00940792" w:rsidRDefault="006C77C9" w:rsidP="002459D7">
            <w:pPr>
              <w:jc w:val="right"/>
              <w:rPr>
                <w:rFonts w:ascii="Arial" w:hAnsi="Arial" w:cs="Arial"/>
                <w:sz w:val="16"/>
                <w:szCs w:val="16"/>
              </w:rPr>
            </w:pPr>
            <w:r w:rsidRPr="00940792">
              <w:rPr>
                <w:rFonts w:ascii="Arial" w:hAnsi="Arial" w:cs="Arial"/>
                <w:sz w:val="16"/>
                <w:szCs w:val="16"/>
              </w:rPr>
              <w:t>15-Apr-16</w:t>
            </w:r>
          </w:p>
        </w:tc>
        <w:tc>
          <w:tcPr>
            <w:tcW w:w="1843" w:type="dxa"/>
            <w:tcBorders>
              <w:top w:val="nil"/>
              <w:left w:val="nil"/>
              <w:bottom w:val="single" w:sz="4" w:space="0" w:color="auto"/>
              <w:right w:val="single" w:sz="4" w:space="0" w:color="auto"/>
            </w:tcBorders>
            <w:shd w:val="clear" w:color="000000" w:fill="FFFFFF"/>
            <w:noWrap/>
            <w:vAlign w:val="bottom"/>
            <w:hideMark/>
          </w:tcPr>
          <w:p w:rsidR="006C77C9" w:rsidRPr="00940792" w:rsidRDefault="006C77C9" w:rsidP="002459D7">
            <w:pPr>
              <w:jc w:val="right"/>
              <w:rPr>
                <w:rFonts w:ascii="Arial" w:hAnsi="Arial" w:cs="Arial"/>
                <w:sz w:val="16"/>
                <w:szCs w:val="16"/>
              </w:rPr>
            </w:pPr>
            <w:r w:rsidRPr="00940792">
              <w:rPr>
                <w:rFonts w:ascii="Arial" w:hAnsi="Arial" w:cs="Arial"/>
                <w:sz w:val="16"/>
                <w:szCs w:val="16"/>
              </w:rPr>
              <w:t>14-Oct-18</w:t>
            </w:r>
          </w:p>
        </w:tc>
        <w:tc>
          <w:tcPr>
            <w:tcW w:w="2126" w:type="dxa"/>
            <w:tcBorders>
              <w:top w:val="nil"/>
              <w:left w:val="nil"/>
              <w:bottom w:val="single" w:sz="4" w:space="0" w:color="auto"/>
              <w:right w:val="single" w:sz="4" w:space="0" w:color="auto"/>
            </w:tcBorders>
            <w:shd w:val="clear" w:color="000000" w:fill="FFFFFF"/>
            <w:noWrap/>
            <w:vAlign w:val="bottom"/>
            <w:hideMark/>
          </w:tcPr>
          <w:p w:rsidR="006C77C9" w:rsidRPr="00940792" w:rsidRDefault="006C77C9" w:rsidP="002459D7">
            <w:pPr>
              <w:rPr>
                <w:rFonts w:ascii="Arial" w:hAnsi="Arial" w:cs="Arial"/>
                <w:sz w:val="16"/>
                <w:szCs w:val="16"/>
              </w:rPr>
            </w:pPr>
            <w:proofErr w:type="spellStart"/>
            <w:r w:rsidRPr="00940792">
              <w:rPr>
                <w:rFonts w:ascii="Arial" w:hAnsi="Arial" w:cs="Arial"/>
                <w:sz w:val="16"/>
                <w:szCs w:val="16"/>
              </w:rPr>
              <w:t>Ms</w:t>
            </w:r>
            <w:proofErr w:type="spellEnd"/>
            <w:r w:rsidRPr="00940792">
              <w:rPr>
                <w:rFonts w:ascii="Arial" w:hAnsi="Arial" w:cs="Arial"/>
                <w:sz w:val="16"/>
                <w:szCs w:val="16"/>
              </w:rPr>
              <w:t xml:space="preserve"> Margaret-Ann </w:t>
            </w:r>
            <w:proofErr w:type="spellStart"/>
            <w:r w:rsidRPr="00940792">
              <w:rPr>
                <w:rFonts w:ascii="Arial" w:hAnsi="Arial" w:cs="Arial"/>
                <w:sz w:val="16"/>
                <w:szCs w:val="16"/>
              </w:rPr>
              <w:t>Diedericks</w:t>
            </w:r>
            <w:proofErr w:type="spellEnd"/>
          </w:p>
        </w:tc>
        <w:tc>
          <w:tcPr>
            <w:tcW w:w="3402" w:type="dxa"/>
            <w:tcBorders>
              <w:top w:val="nil"/>
              <w:left w:val="nil"/>
              <w:bottom w:val="single" w:sz="4" w:space="0" w:color="auto"/>
              <w:right w:val="single" w:sz="4" w:space="0" w:color="auto"/>
            </w:tcBorders>
            <w:shd w:val="clear" w:color="000000" w:fill="FFFFFF"/>
            <w:noWrap/>
            <w:vAlign w:val="bottom"/>
            <w:hideMark/>
          </w:tcPr>
          <w:p w:rsidR="006C77C9" w:rsidRPr="00940792" w:rsidRDefault="006C77C9" w:rsidP="002459D7">
            <w:pPr>
              <w:rPr>
                <w:rFonts w:ascii="Arial" w:hAnsi="Arial" w:cs="Arial"/>
                <w:sz w:val="16"/>
                <w:szCs w:val="16"/>
              </w:rPr>
            </w:pPr>
            <w:r w:rsidRPr="00940792">
              <w:rPr>
                <w:rFonts w:ascii="Arial" w:hAnsi="Arial" w:cs="Arial"/>
                <w:sz w:val="16"/>
                <w:szCs w:val="16"/>
              </w:rPr>
              <w:t xml:space="preserve">Director-General </w:t>
            </w:r>
          </w:p>
        </w:tc>
      </w:tr>
      <w:tr w:rsidR="006C77C9" w:rsidRPr="00940792" w:rsidTr="008D3FC3">
        <w:trPr>
          <w:trHeight w:val="1125"/>
        </w:trPr>
        <w:tc>
          <w:tcPr>
            <w:tcW w:w="30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C77C9" w:rsidRPr="00940792" w:rsidRDefault="006C77C9" w:rsidP="002459D7">
            <w:pPr>
              <w:rPr>
                <w:rFonts w:ascii="Arial" w:hAnsi="Arial" w:cs="Arial"/>
                <w:sz w:val="16"/>
                <w:szCs w:val="16"/>
              </w:rPr>
            </w:pPr>
            <w:r w:rsidRPr="00940792">
              <w:rPr>
                <w:rFonts w:ascii="Arial" w:hAnsi="Arial" w:cs="Arial"/>
                <w:sz w:val="16"/>
                <w:szCs w:val="16"/>
              </w:rPr>
              <w:lastRenderedPageBreak/>
              <w:t>Appointment of a professional service provider for the development of National Water and Sanitation Resources and Services Strategy Edition 1 to the Director General</w:t>
            </w:r>
          </w:p>
        </w:tc>
        <w:tc>
          <w:tcPr>
            <w:tcW w:w="1984" w:type="dxa"/>
            <w:tcBorders>
              <w:top w:val="single" w:sz="4" w:space="0" w:color="auto"/>
              <w:left w:val="nil"/>
              <w:bottom w:val="single" w:sz="4" w:space="0" w:color="auto"/>
              <w:right w:val="single" w:sz="4" w:space="0" w:color="auto"/>
            </w:tcBorders>
            <w:shd w:val="clear" w:color="000000" w:fill="FFFFFF"/>
            <w:vAlign w:val="bottom"/>
            <w:hideMark/>
          </w:tcPr>
          <w:p w:rsidR="006C77C9" w:rsidRPr="00940792" w:rsidRDefault="006C77C9" w:rsidP="002459D7">
            <w:pPr>
              <w:rPr>
                <w:rFonts w:ascii="Arial" w:hAnsi="Arial" w:cs="Arial"/>
                <w:sz w:val="16"/>
                <w:szCs w:val="16"/>
              </w:rPr>
            </w:pPr>
            <w:r w:rsidRPr="00940792">
              <w:rPr>
                <w:rFonts w:ascii="Arial" w:hAnsi="Arial" w:cs="Arial"/>
                <w:sz w:val="16"/>
                <w:szCs w:val="16"/>
              </w:rPr>
              <w:t>DL Consulting</w:t>
            </w:r>
          </w:p>
        </w:tc>
        <w:tc>
          <w:tcPr>
            <w:tcW w:w="1751" w:type="dxa"/>
            <w:tcBorders>
              <w:top w:val="single" w:sz="4" w:space="0" w:color="auto"/>
              <w:left w:val="nil"/>
              <w:bottom w:val="single" w:sz="4" w:space="0" w:color="auto"/>
              <w:right w:val="single" w:sz="4" w:space="0" w:color="auto"/>
            </w:tcBorders>
            <w:shd w:val="clear" w:color="000000" w:fill="FFFFFF"/>
            <w:vAlign w:val="bottom"/>
            <w:hideMark/>
          </w:tcPr>
          <w:p w:rsidR="006C77C9" w:rsidRPr="00940792" w:rsidRDefault="006C77C9" w:rsidP="002459D7">
            <w:pPr>
              <w:rPr>
                <w:rFonts w:ascii="Arial" w:hAnsi="Arial" w:cs="Arial"/>
                <w:sz w:val="16"/>
                <w:szCs w:val="16"/>
              </w:rPr>
            </w:pPr>
            <w:r w:rsidRPr="00940792">
              <w:rPr>
                <w:rFonts w:ascii="Arial" w:hAnsi="Arial" w:cs="Arial"/>
                <w:sz w:val="16"/>
                <w:szCs w:val="16"/>
              </w:rPr>
              <w:t>R 4 028 637.45</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6C77C9" w:rsidRPr="00940792" w:rsidRDefault="006C77C9" w:rsidP="002459D7">
            <w:pPr>
              <w:jc w:val="right"/>
              <w:rPr>
                <w:rFonts w:ascii="Arial" w:hAnsi="Arial" w:cs="Arial"/>
                <w:sz w:val="16"/>
                <w:szCs w:val="16"/>
              </w:rPr>
            </w:pPr>
            <w:r w:rsidRPr="00940792">
              <w:rPr>
                <w:rFonts w:ascii="Arial" w:hAnsi="Arial" w:cs="Arial"/>
                <w:sz w:val="16"/>
                <w:szCs w:val="16"/>
              </w:rPr>
              <w:t>24-Aug-16</w:t>
            </w:r>
          </w:p>
        </w:tc>
        <w:tc>
          <w:tcPr>
            <w:tcW w:w="1843" w:type="dxa"/>
            <w:tcBorders>
              <w:top w:val="single" w:sz="4" w:space="0" w:color="auto"/>
              <w:left w:val="nil"/>
              <w:bottom w:val="single" w:sz="4" w:space="0" w:color="auto"/>
              <w:right w:val="single" w:sz="4" w:space="0" w:color="auto"/>
            </w:tcBorders>
            <w:shd w:val="clear" w:color="000000" w:fill="FFFFFF"/>
            <w:noWrap/>
            <w:vAlign w:val="bottom"/>
            <w:hideMark/>
          </w:tcPr>
          <w:p w:rsidR="006C77C9" w:rsidRPr="00940792" w:rsidRDefault="006C77C9" w:rsidP="002459D7">
            <w:pPr>
              <w:jc w:val="right"/>
              <w:rPr>
                <w:rFonts w:ascii="Arial" w:hAnsi="Arial" w:cs="Arial"/>
                <w:sz w:val="16"/>
                <w:szCs w:val="16"/>
              </w:rPr>
            </w:pPr>
            <w:r w:rsidRPr="00940792">
              <w:rPr>
                <w:rFonts w:ascii="Arial" w:hAnsi="Arial" w:cs="Arial"/>
                <w:sz w:val="16"/>
                <w:szCs w:val="16"/>
              </w:rPr>
              <w:t>23-Aug-18</w:t>
            </w:r>
          </w:p>
        </w:tc>
        <w:tc>
          <w:tcPr>
            <w:tcW w:w="2126" w:type="dxa"/>
            <w:tcBorders>
              <w:top w:val="single" w:sz="4" w:space="0" w:color="auto"/>
              <w:left w:val="nil"/>
              <w:bottom w:val="single" w:sz="4" w:space="0" w:color="auto"/>
              <w:right w:val="single" w:sz="4" w:space="0" w:color="auto"/>
            </w:tcBorders>
            <w:shd w:val="clear" w:color="000000" w:fill="FFFFFF"/>
            <w:noWrap/>
            <w:vAlign w:val="bottom"/>
            <w:hideMark/>
          </w:tcPr>
          <w:p w:rsidR="006C77C9" w:rsidRPr="00940792" w:rsidRDefault="006C77C9" w:rsidP="002459D7">
            <w:pPr>
              <w:rPr>
                <w:rFonts w:ascii="Arial" w:hAnsi="Arial" w:cs="Arial"/>
                <w:sz w:val="16"/>
                <w:szCs w:val="16"/>
              </w:rPr>
            </w:pPr>
            <w:proofErr w:type="spellStart"/>
            <w:r w:rsidRPr="00940792">
              <w:rPr>
                <w:rFonts w:ascii="Arial" w:hAnsi="Arial" w:cs="Arial"/>
                <w:sz w:val="16"/>
                <w:szCs w:val="16"/>
              </w:rPr>
              <w:t>Mr</w:t>
            </w:r>
            <w:proofErr w:type="spellEnd"/>
            <w:r w:rsidRPr="00940792">
              <w:rPr>
                <w:rFonts w:ascii="Arial" w:hAnsi="Arial" w:cs="Arial"/>
                <w:sz w:val="16"/>
                <w:szCs w:val="16"/>
              </w:rPr>
              <w:t xml:space="preserve"> Anil Singh</w:t>
            </w:r>
          </w:p>
        </w:tc>
        <w:tc>
          <w:tcPr>
            <w:tcW w:w="3402" w:type="dxa"/>
            <w:tcBorders>
              <w:top w:val="single" w:sz="4" w:space="0" w:color="auto"/>
              <w:left w:val="nil"/>
              <w:bottom w:val="single" w:sz="4" w:space="0" w:color="auto"/>
              <w:right w:val="single" w:sz="4" w:space="0" w:color="auto"/>
            </w:tcBorders>
            <w:shd w:val="clear" w:color="000000" w:fill="FFFFFF"/>
            <w:vAlign w:val="bottom"/>
            <w:hideMark/>
          </w:tcPr>
          <w:p w:rsidR="006C77C9" w:rsidRPr="00940792" w:rsidRDefault="006C77C9" w:rsidP="002459D7">
            <w:pPr>
              <w:rPr>
                <w:rFonts w:ascii="Arial" w:hAnsi="Arial" w:cs="Arial"/>
                <w:sz w:val="16"/>
                <w:szCs w:val="16"/>
              </w:rPr>
            </w:pPr>
            <w:r w:rsidRPr="00940792">
              <w:rPr>
                <w:rFonts w:ascii="Arial" w:hAnsi="Arial" w:cs="Arial"/>
                <w:sz w:val="16"/>
                <w:szCs w:val="16"/>
              </w:rPr>
              <w:t>Deputy Director General: Regulations</w:t>
            </w:r>
          </w:p>
        </w:tc>
      </w:tr>
      <w:tr w:rsidR="006C77C9" w:rsidRPr="00940792" w:rsidTr="008D3FC3">
        <w:trPr>
          <w:trHeight w:val="1245"/>
        </w:trPr>
        <w:tc>
          <w:tcPr>
            <w:tcW w:w="3070" w:type="dxa"/>
            <w:tcBorders>
              <w:top w:val="single" w:sz="4" w:space="0" w:color="auto"/>
              <w:left w:val="single" w:sz="4" w:space="0" w:color="auto"/>
              <w:bottom w:val="single" w:sz="4" w:space="0" w:color="auto"/>
              <w:right w:val="nil"/>
            </w:tcBorders>
            <w:shd w:val="clear" w:color="000000" w:fill="FFFFFF"/>
            <w:vAlign w:val="bottom"/>
            <w:hideMark/>
          </w:tcPr>
          <w:p w:rsidR="006C77C9" w:rsidRPr="00940792" w:rsidRDefault="006C77C9" w:rsidP="002459D7">
            <w:pPr>
              <w:rPr>
                <w:rFonts w:ascii="Arial" w:hAnsi="Arial" w:cs="Arial"/>
                <w:sz w:val="16"/>
                <w:szCs w:val="16"/>
              </w:rPr>
            </w:pPr>
            <w:r w:rsidRPr="00940792">
              <w:rPr>
                <w:rFonts w:ascii="Arial" w:hAnsi="Arial" w:cs="Arial"/>
                <w:sz w:val="16"/>
                <w:szCs w:val="16"/>
              </w:rPr>
              <w:t>Appointment of a professional service provider for the implementation of National Water Resources Strategy 2:  Monitoring, Evaluation and Reporting to the Director General</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C77C9" w:rsidRPr="00940792" w:rsidRDefault="006C77C9" w:rsidP="002459D7">
            <w:pPr>
              <w:rPr>
                <w:rFonts w:ascii="Arial" w:hAnsi="Arial" w:cs="Arial"/>
                <w:sz w:val="16"/>
                <w:szCs w:val="16"/>
              </w:rPr>
            </w:pPr>
            <w:r w:rsidRPr="00940792">
              <w:rPr>
                <w:rFonts w:ascii="Arial" w:hAnsi="Arial" w:cs="Arial"/>
                <w:sz w:val="16"/>
                <w:szCs w:val="16"/>
              </w:rPr>
              <w:t>DL Consulting</w:t>
            </w:r>
          </w:p>
        </w:tc>
        <w:tc>
          <w:tcPr>
            <w:tcW w:w="1751" w:type="dxa"/>
            <w:tcBorders>
              <w:top w:val="single" w:sz="4" w:space="0" w:color="auto"/>
              <w:left w:val="nil"/>
              <w:bottom w:val="single" w:sz="4" w:space="0" w:color="auto"/>
              <w:right w:val="single" w:sz="4" w:space="0" w:color="auto"/>
            </w:tcBorders>
            <w:shd w:val="clear" w:color="000000" w:fill="FFFFFF"/>
            <w:vAlign w:val="bottom"/>
            <w:hideMark/>
          </w:tcPr>
          <w:p w:rsidR="006C77C9" w:rsidRPr="00940792" w:rsidRDefault="006C77C9" w:rsidP="002459D7">
            <w:pPr>
              <w:rPr>
                <w:rFonts w:ascii="Arial" w:hAnsi="Arial" w:cs="Arial"/>
                <w:sz w:val="16"/>
                <w:szCs w:val="16"/>
              </w:rPr>
            </w:pPr>
            <w:r w:rsidRPr="00940792">
              <w:rPr>
                <w:rFonts w:ascii="Arial" w:hAnsi="Arial" w:cs="Arial"/>
                <w:sz w:val="16"/>
                <w:szCs w:val="16"/>
              </w:rPr>
              <w:t>R 3 996 835.21</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6C77C9" w:rsidRPr="00940792" w:rsidRDefault="006C77C9" w:rsidP="002459D7">
            <w:pPr>
              <w:jc w:val="right"/>
              <w:rPr>
                <w:rFonts w:ascii="Arial" w:hAnsi="Arial" w:cs="Arial"/>
                <w:sz w:val="16"/>
                <w:szCs w:val="16"/>
              </w:rPr>
            </w:pPr>
            <w:r w:rsidRPr="00940792">
              <w:rPr>
                <w:rFonts w:ascii="Arial" w:hAnsi="Arial" w:cs="Arial"/>
                <w:sz w:val="16"/>
                <w:szCs w:val="16"/>
              </w:rPr>
              <w:t>24-Aug-16</w:t>
            </w:r>
          </w:p>
        </w:tc>
        <w:tc>
          <w:tcPr>
            <w:tcW w:w="1843" w:type="dxa"/>
            <w:tcBorders>
              <w:top w:val="single" w:sz="4" w:space="0" w:color="auto"/>
              <w:left w:val="nil"/>
              <w:bottom w:val="single" w:sz="4" w:space="0" w:color="auto"/>
              <w:right w:val="single" w:sz="4" w:space="0" w:color="auto"/>
            </w:tcBorders>
            <w:shd w:val="clear" w:color="000000" w:fill="FFFFFF"/>
            <w:noWrap/>
            <w:vAlign w:val="bottom"/>
            <w:hideMark/>
          </w:tcPr>
          <w:p w:rsidR="006C77C9" w:rsidRPr="00940792" w:rsidRDefault="006C77C9" w:rsidP="002459D7">
            <w:pPr>
              <w:jc w:val="right"/>
              <w:rPr>
                <w:rFonts w:ascii="Arial" w:hAnsi="Arial" w:cs="Arial"/>
                <w:sz w:val="16"/>
                <w:szCs w:val="16"/>
              </w:rPr>
            </w:pPr>
            <w:r w:rsidRPr="00940792">
              <w:rPr>
                <w:rFonts w:ascii="Arial" w:hAnsi="Arial" w:cs="Arial"/>
                <w:sz w:val="16"/>
                <w:szCs w:val="16"/>
              </w:rPr>
              <w:t>23-Aug-18</w:t>
            </w:r>
          </w:p>
        </w:tc>
        <w:tc>
          <w:tcPr>
            <w:tcW w:w="2126" w:type="dxa"/>
            <w:tcBorders>
              <w:top w:val="single" w:sz="4" w:space="0" w:color="auto"/>
              <w:left w:val="nil"/>
              <w:bottom w:val="single" w:sz="4" w:space="0" w:color="auto"/>
              <w:right w:val="single" w:sz="4" w:space="0" w:color="auto"/>
            </w:tcBorders>
            <w:shd w:val="clear" w:color="000000" w:fill="FFFFFF"/>
            <w:noWrap/>
            <w:vAlign w:val="bottom"/>
            <w:hideMark/>
          </w:tcPr>
          <w:p w:rsidR="006C77C9" w:rsidRPr="00940792" w:rsidRDefault="006C77C9" w:rsidP="002459D7">
            <w:pPr>
              <w:rPr>
                <w:rFonts w:ascii="Arial" w:hAnsi="Arial" w:cs="Arial"/>
                <w:sz w:val="16"/>
                <w:szCs w:val="16"/>
              </w:rPr>
            </w:pPr>
            <w:proofErr w:type="spellStart"/>
            <w:r w:rsidRPr="00940792">
              <w:rPr>
                <w:rFonts w:ascii="Arial" w:hAnsi="Arial" w:cs="Arial"/>
                <w:sz w:val="16"/>
                <w:szCs w:val="16"/>
              </w:rPr>
              <w:t>Mr</w:t>
            </w:r>
            <w:proofErr w:type="spellEnd"/>
            <w:r w:rsidRPr="00940792">
              <w:rPr>
                <w:rFonts w:ascii="Arial" w:hAnsi="Arial" w:cs="Arial"/>
                <w:sz w:val="16"/>
                <w:szCs w:val="16"/>
              </w:rPr>
              <w:t xml:space="preserve"> Anil Singh</w:t>
            </w:r>
          </w:p>
        </w:tc>
        <w:tc>
          <w:tcPr>
            <w:tcW w:w="3402" w:type="dxa"/>
            <w:tcBorders>
              <w:top w:val="single" w:sz="4" w:space="0" w:color="auto"/>
              <w:left w:val="nil"/>
              <w:bottom w:val="single" w:sz="4" w:space="0" w:color="auto"/>
              <w:right w:val="single" w:sz="4" w:space="0" w:color="auto"/>
            </w:tcBorders>
            <w:shd w:val="clear" w:color="000000" w:fill="FFFFFF"/>
            <w:vAlign w:val="bottom"/>
            <w:hideMark/>
          </w:tcPr>
          <w:p w:rsidR="006C77C9" w:rsidRPr="00940792" w:rsidRDefault="006C77C9" w:rsidP="002459D7">
            <w:pPr>
              <w:rPr>
                <w:rFonts w:ascii="Arial" w:hAnsi="Arial" w:cs="Arial"/>
                <w:sz w:val="16"/>
                <w:szCs w:val="16"/>
              </w:rPr>
            </w:pPr>
            <w:r w:rsidRPr="00940792">
              <w:rPr>
                <w:rFonts w:ascii="Arial" w:hAnsi="Arial" w:cs="Arial"/>
                <w:sz w:val="16"/>
                <w:szCs w:val="16"/>
              </w:rPr>
              <w:t>Deputy Director General: Regulations</w:t>
            </w:r>
          </w:p>
        </w:tc>
      </w:tr>
      <w:tr w:rsidR="006C77C9" w:rsidRPr="00940792" w:rsidTr="008D3FC3">
        <w:trPr>
          <w:trHeight w:val="1125"/>
        </w:trPr>
        <w:tc>
          <w:tcPr>
            <w:tcW w:w="30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C77C9" w:rsidRPr="00940792" w:rsidRDefault="006C77C9" w:rsidP="002459D7">
            <w:pPr>
              <w:rPr>
                <w:rFonts w:ascii="Arial" w:hAnsi="Arial" w:cs="Arial"/>
                <w:sz w:val="16"/>
                <w:szCs w:val="16"/>
              </w:rPr>
            </w:pPr>
            <w:r w:rsidRPr="00940792">
              <w:rPr>
                <w:rFonts w:ascii="Arial" w:hAnsi="Arial" w:cs="Arial"/>
                <w:sz w:val="16"/>
                <w:szCs w:val="16"/>
              </w:rPr>
              <w:t xml:space="preserve">Appointment of a professional service provider for the determination of water resource classes and resource quality objectives in the </w:t>
            </w:r>
            <w:proofErr w:type="spellStart"/>
            <w:r w:rsidRPr="00940792">
              <w:rPr>
                <w:rFonts w:ascii="Arial" w:hAnsi="Arial" w:cs="Arial"/>
                <w:sz w:val="16"/>
                <w:szCs w:val="16"/>
              </w:rPr>
              <w:t>Mzimvubu</w:t>
            </w:r>
            <w:proofErr w:type="spellEnd"/>
            <w:r w:rsidRPr="00940792">
              <w:rPr>
                <w:rFonts w:ascii="Arial" w:hAnsi="Arial" w:cs="Arial"/>
                <w:sz w:val="16"/>
                <w:szCs w:val="16"/>
              </w:rPr>
              <w:t xml:space="preserve"> Catchment for a period of twenty four (24) months</w:t>
            </w:r>
          </w:p>
        </w:tc>
        <w:tc>
          <w:tcPr>
            <w:tcW w:w="1984" w:type="dxa"/>
            <w:tcBorders>
              <w:top w:val="single" w:sz="4" w:space="0" w:color="auto"/>
              <w:left w:val="nil"/>
              <w:bottom w:val="single" w:sz="4" w:space="0" w:color="auto"/>
              <w:right w:val="single" w:sz="4" w:space="0" w:color="auto"/>
            </w:tcBorders>
            <w:shd w:val="clear" w:color="000000" w:fill="FFFFFF"/>
            <w:vAlign w:val="bottom"/>
            <w:hideMark/>
          </w:tcPr>
          <w:p w:rsidR="006C77C9" w:rsidRPr="00940792" w:rsidRDefault="006C77C9" w:rsidP="002459D7">
            <w:pPr>
              <w:rPr>
                <w:rFonts w:ascii="Arial" w:hAnsi="Arial" w:cs="Arial"/>
                <w:sz w:val="16"/>
                <w:szCs w:val="16"/>
              </w:rPr>
            </w:pPr>
            <w:proofErr w:type="spellStart"/>
            <w:r w:rsidRPr="00940792">
              <w:rPr>
                <w:rFonts w:ascii="Arial" w:hAnsi="Arial" w:cs="Arial"/>
                <w:sz w:val="16"/>
                <w:szCs w:val="16"/>
              </w:rPr>
              <w:t>SchermanColloty</w:t>
            </w:r>
            <w:proofErr w:type="spellEnd"/>
            <w:r w:rsidRPr="00940792">
              <w:rPr>
                <w:rFonts w:ascii="Arial" w:hAnsi="Arial" w:cs="Arial"/>
                <w:sz w:val="16"/>
                <w:szCs w:val="16"/>
              </w:rPr>
              <w:t xml:space="preserve"> and Associates cc</w:t>
            </w:r>
          </w:p>
        </w:tc>
        <w:tc>
          <w:tcPr>
            <w:tcW w:w="1751" w:type="dxa"/>
            <w:tcBorders>
              <w:top w:val="single" w:sz="4" w:space="0" w:color="auto"/>
              <w:left w:val="nil"/>
              <w:bottom w:val="single" w:sz="4" w:space="0" w:color="auto"/>
              <w:right w:val="single" w:sz="4" w:space="0" w:color="auto"/>
            </w:tcBorders>
            <w:shd w:val="clear" w:color="000000" w:fill="FFFFFF"/>
            <w:noWrap/>
            <w:vAlign w:val="bottom"/>
            <w:hideMark/>
          </w:tcPr>
          <w:p w:rsidR="006C77C9" w:rsidRPr="00940792" w:rsidRDefault="006C77C9" w:rsidP="002459D7">
            <w:pPr>
              <w:rPr>
                <w:rFonts w:ascii="Arial" w:hAnsi="Arial" w:cs="Arial"/>
                <w:sz w:val="16"/>
                <w:szCs w:val="16"/>
              </w:rPr>
            </w:pPr>
            <w:r w:rsidRPr="00940792">
              <w:rPr>
                <w:rFonts w:ascii="Arial" w:hAnsi="Arial" w:cs="Arial"/>
                <w:sz w:val="16"/>
                <w:szCs w:val="16"/>
              </w:rPr>
              <w:t>R 5 414 658.00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6C77C9" w:rsidRPr="00940792" w:rsidRDefault="006C77C9" w:rsidP="002459D7">
            <w:pPr>
              <w:jc w:val="right"/>
              <w:rPr>
                <w:rFonts w:ascii="Arial" w:hAnsi="Arial" w:cs="Arial"/>
                <w:sz w:val="16"/>
                <w:szCs w:val="16"/>
              </w:rPr>
            </w:pPr>
            <w:r w:rsidRPr="00940792">
              <w:rPr>
                <w:rFonts w:ascii="Arial" w:hAnsi="Arial" w:cs="Arial"/>
                <w:sz w:val="16"/>
                <w:szCs w:val="16"/>
              </w:rPr>
              <w:t>12-Aug-16</w:t>
            </w:r>
          </w:p>
        </w:tc>
        <w:tc>
          <w:tcPr>
            <w:tcW w:w="1843" w:type="dxa"/>
            <w:tcBorders>
              <w:top w:val="single" w:sz="4" w:space="0" w:color="auto"/>
              <w:left w:val="nil"/>
              <w:bottom w:val="single" w:sz="4" w:space="0" w:color="auto"/>
              <w:right w:val="single" w:sz="4" w:space="0" w:color="auto"/>
            </w:tcBorders>
            <w:shd w:val="clear" w:color="000000" w:fill="FFFFFF"/>
            <w:noWrap/>
            <w:vAlign w:val="bottom"/>
            <w:hideMark/>
          </w:tcPr>
          <w:p w:rsidR="006C77C9" w:rsidRPr="00940792" w:rsidRDefault="006C77C9" w:rsidP="002459D7">
            <w:pPr>
              <w:jc w:val="right"/>
              <w:rPr>
                <w:rFonts w:ascii="Arial" w:hAnsi="Arial" w:cs="Arial"/>
                <w:sz w:val="16"/>
                <w:szCs w:val="16"/>
              </w:rPr>
            </w:pPr>
            <w:r w:rsidRPr="00940792">
              <w:rPr>
                <w:rFonts w:ascii="Arial" w:hAnsi="Arial" w:cs="Arial"/>
                <w:sz w:val="16"/>
                <w:szCs w:val="16"/>
              </w:rPr>
              <w:t>11-Aug-18</w:t>
            </w:r>
          </w:p>
        </w:tc>
        <w:tc>
          <w:tcPr>
            <w:tcW w:w="2126" w:type="dxa"/>
            <w:tcBorders>
              <w:top w:val="single" w:sz="4" w:space="0" w:color="auto"/>
              <w:left w:val="nil"/>
              <w:bottom w:val="single" w:sz="4" w:space="0" w:color="auto"/>
              <w:right w:val="single" w:sz="4" w:space="0" w:color="auto"/>
            </w:tcBorders>
            <w:shd w:val="clear" w:color="000000" w:fill="FFFFFF"/>
            <w:noWrap/>
            <w:vAlign w:val="bottom"/>
            <w:hideMark/>
          </w:tcPr>
          <w:p w:rsidR="006C77C9" w:rsidRPr="00940792" w:rsidRDefault="006C77C9" w:rsidP="002459D7">
            <w:pPr>
              <w:rPr>
                <w:rFonts w:ascii="Arial" w:hAnsi="Arial" w:cs="Arial"/>
                <w:sz w:val="16"/>
                <w:szCs w:val="16"/>
              </w:rPr>
            </w:pPr>
            <w:proofErr w:type="spellStart"/>
            <w:r w:rsidRPr="00940792">
              <w:rPr>
                <w:rFonts w:ascii="Arial" w:hAnsi="Arial" w:cs="Arial"/>
                <w:sz w:val="16"/>
                <w:szCs w:val="16"/>
              </w:rPr>
              <w:t>Mr</w:t>
            </w:r>
            <w:proofErr w:type="spellEnd"/>
            <w:r w:rsidRPr="00940792">
              <w:rPr>
                <w:rFonts w:ascii="Arial" w:hAnsi="Arial" w:cs="Arial"/>
                <w:sz w:val="16"/>
                <w:szCs w:val="16"/>
              </w:rPr>
              <w:t xml:space="preserve"> Sifiso Mkhize</w:t>
            </w:r>
          </w:p>
        </w:tc>
        <w:tc>
          <w:tcPr>
            <w:tcW w:w="3402" w:type="dxa"/>
            <w:tcBorders>
              <w:top w:val="single" w:sz="4" w:space="0" w:color="auto"/>
              <w:left w:val="nil"/>
              <w:bottom w:val="single" w:sz="4" w:space="0" w:color="auto"/>
              <w:right w:val="single" w:sz="4" w:space="0" w:color="auto"/>
            </w:tcBorders>
            <w:shd w:val="clear" w:color="000000" w:fill="FFFFFF"/>
            <w:vAlign w:val="bottom"/>
            <w:hideMark/>
          </w:tcPr>
          <w:p w:rsidR="006C77C9" w:rsidRPr="00940792" w:rsidRDefault="006C77C9" w:rsidP="002459D7">
            <w:pPr>
              <w:rPr>
                <w:rFonts w:ascii="Arial" w:hAnsi="Arial" w:cs="Arial"/>
                <w:sz w:val="16"/>
                <w:szCs w:val="16"/>
              </w:rPr>
            </w:pPr>
            <w:r w:rsidRPr="00940792">
              <w:rPr>
                <w:rFonts w:ascii="Arial" w:hAnsi="Arial" w:cs="Arial"/>
                <w:sz w:val="16"/>
                <w:szCs w:val="16"/>
              </w:rPr>
              <w:t>Director-General (Acting)</w:t>
            </w:r>
          </w:p>
        </w:tc>
      </w:tr>
      <w:tr w:rsidR="00D50DB7" w:rsidRPr="00940792" w:rsidTr="008D3FC3">
        <w:trPr>
          <w:trHeight w:val="543"/>
        </w:trPr>
        <w:tc>
          <w:tcPr>
            <w:tcW w:w="30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50DB7" w:rsidRPr="00940792" w:rsidRDefault="00D50DB7" w:rsidP="002459D7">
            <w:pPr>
              <w:rPr>
                <w:rFonts w:ascii="Arial" w:hAnsi="Arial" w:cs="Arial"/>
                <w:sz w:val="16"/>
                <w:szCs w:val="16"/>
              </w:rPr>
            </w:pPr>
            <w:r w:rsidRPr="00940792">
              <w:rPr>
                <w:rFonts w:ascii="Arial" w:hAnsi="Arial" w:cs="Arial"/>
                <w:sz w:val="16"/>
                <w:szCs w:val="16"/>
              </w:rPr>
              <w:t>Provision of employee health and wellness services in the Department</w:t>
            </w:r>
          </w:p>
        </w:tc>
        <w:tc>
          <w:tcPr>
            <w:tcW w:w="1984" w:type="dxa"/>
            <w:tcBorders>
              <w:top w:val="single" w:sz="4" w:space="0" w:color="auto"/>
              <w:left w:val="nil"/>
              <w:bottom w:val="single" w:sz="4" w:space="0" w:color="auto"/>
              <w:right w:val="single" w:sz="4" w:space="0" w:color="auto"/>
            </w:tcBorders>
            <w:shd w:val="clear" w:color="000000" w:fill="FFFFFF"/>
            <w:vAlign w:val="bottom"/>
            <w:hideMark/>
          </w:tcPr>
          <w:p w:rsidR="00D50DB7" w:rsidRPr="00940792" w:rsidRDefault="00D50DB7" w:rsidP="002459D7">
            <w:pPr>
              <w:rPr>
                <w:rFonts w:ascii="Arial" w:hAnsi="Arial" w:cs="Arial"/>
                <w:color w:val="000000"/>
                <w:sz w:val="16"/>
                <w:szCs w:val="16"/>
              </w:rPr>
            </w:pPr>
            <w:r w:rsidRPr="00940792">
              <w:rPr>
                <w:rFonts w:ascii="Arial" w:hAnsi="Arial" w:cs="Arial"/>
                <w:color w:val="000000"/>
                <w:sz w:val="16"/>
                <w:szCs w:val="16"/>
              </w:rPr>
              <w:t>Metropolitan Health Risk Management</w:t>
            </w:r>
          </w:p>
        </w:tc>
        <w:tc>
          <w:tcPr>
            <w:tcW w:w="1751" w:type="dxa"/>
            <w:tcBorders>
              <w:top w:val="single" w:sz="4" w:space="0" w:color="auto"/>
              <w:left w:val="nil"/>
              <w:bottom w:val="single" w:sz="4" w:space="0" w:color="auto"/>
              <w:right w:val="single" w:sz="4" w:space="0" w:color="auto"/>
            </w:tcBorders>
            <w:shd w:val="clear" w:color="000000" w:fill="FFFFFF"/>
            <w:vAlign w:val="bottom"/>
            <w:hideMark/>
          </w:tcPr>
          <w:p w:rsidR="00D50DB7" w:rsidRPr="00940792" w:rsidRDefault="00D50DB7" w:rsidP="002459D7">
            <w:pPr>
              <w:rPr>
                <w:rFonts w:ascii="Arial" w:hAnsi="Arial" w:cs="Arial"/>
                <w:sz w:val="16"/>
                <w:szCs w:val="16"/>
              </w:rPr>
            </w:pPr>
            <w:r w:rsidRPr="00940792">
              <w:rPr>
                <w:rFonts w:ascii="Arial" w:hAnsi="Arial" w:cs="Arial"/>
                <w:sz w:val="16"/>
                <w:szCs w:val="16"/>
              </w:rPr>
              <w:t>R 48 949 853.00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D50DB7" w:rsidRPr="00940792" w:rsidRDefault="00D50DB7" w:rsidP="002459D7">
            <w:pPr>
              <w:jc w:val="right"/>
              <w:rPr>
                <w:rFonts w:ascii="Arial" w:hAnsi="Arial" w:cs="Arial"/>
                <w:sz w:val="16"/>
                <w:szCs w:val="16"/>
              </w:rPr>
            </w:pPr>
            <w:r w:rsidRPr="00940792">
              <w:rPr>
                <w:rFonts w:ascii="Arial" w:hAnsi="Arial" w:cs="Arial"/>
                <w:sz w:val="16"/>
                <w:szCs w:val="16"/>
              </w:rPr>
              <w:t>1-Aug-15</w:t>
            </w:r>
          </w:p>
        </w:tc>
        <w:tc>
          <w:tcPr>
            <w:tcW w:w="1843" w:type="dxa"/>
            <w:tcBorders>
              <w:top w:val="single" w:sz="4" w:space="0" w:color="auto"/>
              <w:left w:val="nil"/>
              <w:bottom w:val="single" w:sz="4" w:space="0" w:color="auto"/>
              <w:right w:val="single" w:sz="4" w:space="0" w:color="auto"/>
            </w:tcBorders>
            <w:shd w:val="clear" w:color="000000" w:fill="FFFFFF"/>
            <w:noWrap/>
            <w:vAlign w:val="bottom"/>
            <w:hideMark/>
          </w:tcPr>
          <w:p w:rsidR="00D50DB7" w:rsidRPr="00940792" w:rsidRDefault="00D50DB7" w:rsidP="002459D7">
            <w:pPr>
              <w:jc w:val="right"/>
              <w:rPr>
                <w:rFonts w:ascii="Arial" w:hAnsi="Arial" w:cs="Arial"/>
                <w:sz w:val="16"/>
                <w:szCs w:val="16"/>
              </w:rPr>
            </w:pPr>
            <w:r w:rsidRPr="00940792">
              <w:rPr>
                <w:rFonts w:ascii="Arial" w:hAnsi="Arial" w:cs="Arial"/>
                <w:sz w:val="16"/>
                <w:szCs w:val="16"/>
              </w:rPr>
              <w:t>31-Jul-18</w:t>
            </w:r>
          </w:p>
        </w:tc>
        <w:tc>
          <w:tcPr>
            <w:tcW w:w="2126" w:type="dxa"/>
            <w:tcBorders>
              <w:top w:val="single" w:sz="4" w:space="0" w:color="auto"/>
              <w:left w:val="nil"/>
              <w:bottom w:val="single" w:sz="4" w:space="0" w:color="auto"/>
              <w:right w:val="single" w:sz="4" w:space="0" w:color="auto"/>
            </w:tcBorders>
            <w:shd w:val="clear" w:color="000000" w:fill="FFFFFF"/>
            <w:noWrap/>
            <w:vAlign w:val="bottom"/>
            <w:hideMark/>
          </w:tcPr>
          <w:p w:rsidR="00D50DB7" w:rsidRPr="00940792" w:rsidRDefault="00D50DB7" w:rsidP="002459D7">
            <w:pPr>
              <w:rPr>
                <w:rFonts w:ascii="Arial" w:hAnsi="Arial" w:cs="Arial"/>
                <w:sz w:val="16"/>
                <w:szCs w:val="16"/>
              </w:rPr>
            </w:pPr>
            <w:proofErr w:type="spellStart"/>
            <w:r w:rsidRPr="00940792">
              <w:rPr>
                <w:rFonts w:ascii="Arial" w:hAnsi="Arial" w:cs="Arial"/>
                <w:sz w:val="16"/>
                <w:szCs w:val="16"/>
              </w:rPr>
              <w:t>Ms</w:t>
            </w:r>
            <w:proofErr w:type="spellEnd"/>
            <w:r w:rsidRPr="00940792">
              <w:rPr>
                <w:rFonts w:ascii="Arial" w:hAnsi="Arial" w:cs="Arial"/>
                <w:sz w:val="16"/>
                <w:szCs w:val="16"/>
              </w:rPr>
              <w:t xml:space="preserve"> Margaret-Ann </w:t>
            </w:r>
            <w:proofErr w:type="spellStart"/>
            <w:r w:rsidRPr="00940792">
              <w:rPr>
                <w:rFonts w:ascii="Arial" w:hAnsi="Arial" w:cs="Arial"/>
                <w:sz w:val="16"/>
                <w:szCs w:val="16"/>
              </w:rPr>
              <w:t>Diedericks</w:t>
            </w:r>
            <w:proofErr w:type="spellEnd"/>
          </w:p>
        </w:tc>
        <w:tc>
          <w:tcPr>
            <w:tcW w:w="3402" w:type="dxa"/>
            <w:tcBorders>
              <w:top w:val="single" w:sz="4" w:space="0" w:color="auto"/>
              <w:left w:val="nil"/>
              <w:bottom w:val="single" w:sz="4" w:space="0" w:color="auto"/>
              <w:right w:val="single" w:sz="4" w:space="0" w:color="auto"/>
            </w:tcBorders>
            <w:shd w:val="clear" w:color="000000" w:fill="FFFFFF"/>
            <w:noWrap/>
            <w:vAlign w:val="bottom"/>
            <w:hideMark/>
          </w:tcPr>
          <w:p w:rsidR="00D50DB7" w:rsidRPr="00940792" w:rsidRDefault="00D50DB7" w:rsidP="002459D7">
            <w:pPr>
              <w:rPr>
                <w:rFonts w:ascii="Arial" w:hAnsi="Arial" w:cs="Arial"/>
                <w:sz w:val="16"/>
                <w:szCs w:val="16"/>
              </w:rPr>
            </w:pPr>
            <w:r w:rsidRPr="00940792">
              <w:rPr>
                <w:rFonts w:ascii="Arial" w:hAnsi="Arial" w:cs="Arial"/>
                <w:sz w:val="16"/>
                <w:szCs w:val="16"/>
              </w:rPr>
              <w:t xml:space="preserve">Director-General </w:t>
            </w:r>
          </w:p>
        </w:tc>
      </w:tr>
      <w:tr w:rsidR="00474B6F" w:rsidRPr="00940792" w:rsidTr="008D3FC3">
        <w:trPr>
          <w:trHeight w:val="450"/>
        </w:trPr>
        <w:tc>
          <w:tcPr>
            <w:tcW w:w="30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74B6F" w:rsidRPr="00474B6F" w:rsidRDefault="00474B6F" w:rsidP="002459D7">
            <w:pPr>
              <w:rPr>
                <w:rFonts w:ascii="Arial" w:hAnsi="Arial" w:cs="Arial"/>
                <w:sz w:val="16"/>
                <w:szCs w:val="16"/>
              </w:rPr>
            </w:pPr>
            <w:r w:rsidRPr="00474B6F">
              <w:rPr>
                <w:rFonts w:ascii="Arial" w:hAnsi="Arial" w:cs="Arial"/>
                <w:sz w:val="16"/>
                <w:szCs w:val="16"/>
              </w:rPr>
              <w:t xml:space="preserve">Appointment of a professional service provider for the feasibility plan for groundwater resource development of the </w:t>
            </w:r>
            <w:proofErr w:type="spellStart"/>
            <w:r w:rsidRPr="00474B6F">
              <w:rPr>
                <w:rFonts w:ascii="Arial" w:hAnsi="Arial" w:cs="Arial"/>
                <w:sz w:val="16"/>
                <w:szCs w:val="16"/>
              </w:rPr>
              <w:t>Malmani</w:t>
            </w:r>
            <w:proofErr w:type="spellEnd"/>
            <w:r w:rsidRPr="00474B6F">
              <w:rPr>
                <w:rFonts w:ascii="Arial" w:hAnsi="Arial" w:cs="Arial"/>
                <w:sz w:val="16"/>
                <w:szCs w:val="16"/>
              </w:rPr>
              <w:t xml:space="preserve"> Dolomites within the </w:t>
            </w:r>
            <w:proofErr w:type="spellStart"/>
            <w:r w:rsidRPr="00474B6F">
              <w:rPr>
                <w:rFonts w:ascii="Arial" w:hAnsi="Arial" w:cs="Arial"/>
                <w:sz w:val="16"/>
                <w:szCs w:val="16"/>
              </w:rPr>
              <w:t>Olifants</w:t>
            </w:r>
            <w:proofErr w:type="spellEnd"/>
            <w:r w:rsidRPr="00474B6F">
              <w:rPr>
                <w:rFonts w:ascii="Arial" w:hAnsi="Arial" w:cs="Arial"/>
                <w:sz w:val="16"/>
                <w:szCs w:val="16"/>
              </w:rPr>
              <w:t xml:space="preserve"> river water supply system</w:t>
            </w:r>
          </w:p>
        </w:tc>
        <w:tc>
          <w:tcPr>
            <w:tcW w:w="1984" w:type="dxa"/>
            <w:tcBorders>
              <w:top w:val="single" w:sz="4" w:space="0" w:color="auto"/>
              <w:left w:val="nil"/>
              <w:bottom w:val="single" w:sz="4" w:space="0" w:color="auto"/>
              <w:right w:val="single" w:sz="4" w:space="0" w:color="auto"/>
            </w:tcBorders>
            <w:shd w:val="clear" w:color="000000" w:fill="FFFFFF"/>
            <w:vAlign w:val="bottom"/>
            <w:hideMark/>
          </w:tcPr>
          <w:p w:rsidR="00474B6F" w:rsidRPr="00474B6F" w:rsidRDefault="00474B6F" w:rsidP="002459D7">
            <w:pPr>
              <w:rPr>
                <w:rFonts w:ascii="Arial" w:hAnsi="Arial" w:cs="Arial"/>
                <w:color w:val="000000"/>
                <w:sz w:val="16"/>
                <w:szCs w:val="16"/>
              </w:rPr>
            </w:pPr>
            <w:proofErr w:type="spellStart"/>
            <w:r w:rsidRPr="00474B6F">
              <w:rPr>
                <w:rFonts w:ascii="Arial" w:hAnsi="Arial" w:cs="Arial"/>
                <w:color w:val="000000"/>
                <w:sz w:val="16"/>
                <w:szCs w:val="16"/>
              </w:rPr>
              <w:t>Umvoto</w:t>
            </w:r>
            <w:proofErr w:type="spellEnd"/>
            <w:r w:rsidRPr="00474B6F">
              <w:rPr>
                <w:rFonts w:ascii="Arial" w:hAnsi="Arial" w:cs="Arial"/>
                <w:color w:val="000000"/>
                <w:sz w:val="16"/>
                <w:szCs w:val="16"/>
              </w:rPr>
              <w:t xml:space="preserve"> Africa (Pty)ltd</w:t>
            </w:r>
          </w:p>
        </w:tc>
        <w:tc>
          <w:tcPr>
            <w:tcW w:w="1751" w:type="dxa"/>
            <w:tcBorders>
              <w:top w:val="single" w:sz="4" w:space="0" w:color="auto"/>
              <w:left w:val="nil"/>
              <w:bottom w:val="single" w:sz="4" w:space="0" w:color="auto"/>
              <w:right w:val="single" w:sz="4" w:space="0" w:color="auto"/>
            </w:tcBorders>
            <w:shd w:val="clear" w:color="000000" w:fill="FFFFFF"/>
            <w:vAlign w:val="bottom"/>
            <w:hideMark/>
          </w:tcPr>
          <w:p w:rsidR="00474B6F" w:rsidRPr="00940792" w:rsidRDefault="00474B6F" w:rsidP="002459D7">
            <w:pPr>
              <w:rPr>
                <w:rFonts w:ascii="Arial" w:hAnsi="Arial" w:cs="Arial"/>
                <w:sz w:val="16"/>
                <w:szCs w:val="16"/>
              </w:rPr>
            </w:pPr>
            <w:r w:rsidRPr="00940792">
              <w:rPr>
                <w:rFonts w:ascii="Arial" w:hAnsi="Arial" w:cs="Arial"/>
                <w:sz w:val="16"/>
                <w:szCs w:val="16"/>
              </w:rPr>
              <w:t>R 7 556 631.00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474B6F" w:rsidRPr="00940792" w:rsidRDefault="00474B6F" w:rsidP="002459D7">
            <w:pPr>
              <w:jc w:val="right"/>
              <w:rPr>
                <w:rFonts w:ascii="Arial" w:hAnsi="Arial" w:cs="Arial"/>
                <w:sz w:val="16"/>
                <w:szCs w:val="16"/>
              </w:rPr>
            </w:pPr>
            <w:r w:rsidRPr="00940792">
              <w:rPr>
                <w:rFonts w:ascii="Arial" w:hAnsi="Arial" w:cs="Arial"/>
                <w:sz w:val="16"/>
                <w:szCs w:val="16"/>
              </w:rPr>
              <w:t>15-Jun-16</w:t>
            </w:r>
          </w:p>
        </w:tc>
        <w:tc>
          <w:tcPr>
            <w:tcW w:w="1843" w:type="dxa"/>
            <w:tcBorders>
              <w:top w:val="single" w:sz="4" w:space="0" w:color="auto"/>
              <w:left w:val="nil"/>
              <w:bottom w:val="single" w:sz="4" w:space="0" w:color="auto"/>
              <w:right w:val="single" w:sz="4" w:space="0" w:color="auto"/>
            </w:tcBorders>
            <w:shd w:val="clear" w:color="000000" w:fill="FFFFFF"/>
            <w:noWrap/>
            <w:vAlign w:val="bottom"/>
            <w:hideMark/>
          </w:tcPr>
          <w:p w:rsidR="00474B6F" w:rsidRPr="00940792" w:rsidRDefault="00474B6F" w:rsidP="002459D7">
            <w:pPr>
              <w:jc w:val="right"/>
              <w:rPr>
                <w:rFonts w:ascii="Arial" w:hAnsi="Arial" w:cs="Arial"/>
                <w:sz w:val="16"/>
                <w:szCs w:val="16"/>
              </w:rPr>
            </w:pPr>
            <w:r w:rsidRPr="00940792">
              <w:rPr>
                <w:rFonts w:ascii="Arial" w:hAnsi="Arial" w:cs="Arial"/>
                <w:sz w:val="16"/>
                <w:szCs w:val="16"/>
              </w:rPr>
              <w:t>14-Jun-18</w:t>
            </w:r>
          </w:p>
        </w:tc>
        <w:tc>
          <w:tcPr>
            <w:tcW w:w="2126" w:type="dxa"/>
            <w:tcBorders>
              <w:top w:val="single" w:sz="4" w:space="0" w:color="auto"/>
              <w:left w:val="nil"/>
              <w:bottom w:val="single" w:sz="4" w:space="0" w:color="auto"/>
              <w:right w:val="single" w:sz="4" w:space="0" w:color="auto"/>
            </w:tcBorders>
            <w:shd w:val="clear" w:color="000000" w:fill="FFFFFF"/>
            <w:noWrap/>
            <w:vAlign w:val="bottom"/>
            <w:hideMark/>
          </w:tcPr>
          <w:p w:rsidR="00474B6F" w:rsidRPr="00940792" w:rsidRDefault="00474B6F" w:rsidP="002459D7">
            <w:pPr>
              <w:rPr>
                <w:rFonts w:ascii="Arial" w:hAnsi="Arial" w:cs="Arial"/>
                <w:sz w:val="16"/>
                <w:szCs w:val="16"/>
              </w:rPr>
            </w:pPr>
            <w:proofErr w:type="spellStart"/>
            <w:r w:rsidRPr="00940792">
              <w:rPr>
                <w:rFonts w:ascii="Arial" w:hAnsi="Arial" w:cs="Arial"/>
                <w:sz w:val="16"/>
                <w:szCs w:val="16"/>
              </w:rPr>
              <w:t>Ms</w:t>
            </w:r>
            <w:proofErr w:type="spellEnd"/>
            <w:r w:rsidRPr="00940792">
              <w:rPr>
                <w:rFonts w:ascii="Arial" w:hAnsi="Arial" w:cs="Arial"/>
                <w:sz w:val="16"/>
                <w:szCs w:val="16"/>
              </w:rPr>
              <w:t xml:space="preserve"> Margaret-Ann </w:t>
            </w:r>
            <w:proofErr w:type="spellStart"/>
            <w:r w:rsidRPr="00940792">
              <w:rPr>
                <w:rFonts w:ascii="Arial" w:hAnsi="Arial" w:cs="Arial"/>
                <w:sz w:val="16"/>
                <w:szCs w:val="16"/>
              </w:rPr>
              <w:t>Diedericks</w:t>
            </w:r>
            <w:proofErr w:type="spellEnd"/>
          </w:p>
        </w:tc>
        <w:tc>
          <w:tcPr>
            <w:tcW w:w="3402" w:type="dxa"/>
            <w:tcBorders>
              <w:top w:val="single" w:sz="4" w:space="0" w:color="auto"/>
              <w:left w:val="nil"/>
              <w:bottom w:val="single" w:sz="4" w:space="0" w:color="auto"/>
              <w:right w:val="single" w:sz="4" w:space="0" w:color="auto"/>
            </w:tcBorders>
            <w:shd w:val="clear" w:color="000000" w:fill="FFFFFF"/>
            <w:noWrap/>
            <w:vAlign w:val="bottom"/>
            <w:hideMark/>
          </w:tcPr>
          <w:p w:rsidR="00474B6F" w:rsidRPr="00940792" w:rsidRDefault="00474B6F" w:rsidP="002459D7">
            <w:pPr>
              <w:rPr>
                <w:rFonts w:ascii="Arial" w:hAnsi="Arial" w:cs="Arial"/>
                <w:sz w:val="16"/>
                <w:szCs w:val="16"/>
              </w:rPr>
            </w:pPr>
            <w:r w:rsidRPr="00940792">
              <w:rPr>
                <w:rFonts w:ascii="Arial" w:hAnsi="Arial" w:cs="Arial"/>
                <w:sz w:val="16"/>
                <w:szCs w:val="16"/>
              </w:rPr>
              <w:t xml:space="preserve">Director-General </w:t>
            </w:r>
          </w:p>
        </w:tc>
      </w:tr>
      <w:tr w:rsidR="00474B6F" w:rsidRPr="00940792" w:rsidTr="008D3FC3">
        <w:trPr>
          <w:trHeight w:val="450"/>
        </w:trPr>
        <w:tc>
          <w:tcPr>
            <w:tcW w:w="30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74B6F" w:rsidRPr="00940792" w:rsidRDefault="00474B6F" w:rsidP="002459D7">
            <w:pPr>
              <w:rPr>
                <w:rFonts w:ascii="Arial" w:hAnsi="Arial" w:cs="Arial"/>
                <w:sz w:val="16"/>
                <w:szCs w:val="16"/>
              </w:rPr>
            </w:pPr>
            <w:r w:rsidRPr="00940792">
              <w:rPr>
                <w:rFonts w:ascii="Arial" w:hAnsi="Arial" w:cs="Arial"/>
                <w:sz w:val="16"/>
                <w:szCs w:val="16"/>
              </w:rPr>
              <w:t xml:space="preserve">Appointment of Aurecon South Africa(Pty)ltd for the determination of water resource classes and resource quality objectives for water resource in the </w:t>
            </w:r>
            <w:proofErr w:type="spellStart"/>
            <w:r w:rsidRPr="00940792">
              <w:rPr>
                <w:rFonts w:ascii="Arial" w:hAnsi="Arial" w:cs="Arial"/>
                <w:sz w:val="16"/>
                <w:szCs w:val="16"/>
              </w:rPr>
              <w:t>Breede</w:t>
            </w:r>
            <w:proofErr w:type="spellEnd"/>
            <w:r w:rsidRPr="00940792">
              <w:rPr>
                <w:rFonts w:ascii="Arial" w:hAnsi="Arial" w:cs="Arial"/>
                <w:sz w:val="16"/>
                <w:szCs w:val="16"/>
              </w:rPr>
              <w:t xml:space="preserve"> and </w:t>
            </w:r>
            <w:proofErr w:type="spellStart"/>
            <w:r w:rsidRPr="00940792">
              <w:rPr>
                <w:rFonts w:ascii="Arial" w:hAnsi="Arial" w:cs="Arial"/>
                <w:sz w:val="16"/>
                <w:szCs w:val="16"/>
              </w:rPr>
              <w:t>Gouritz</w:t>
            </w:r>
            <w:proofErr w:type="spellEnd"/>
            <w:r w:rsidRPr="00940792">
              <w:rPr>
                <w:rFonts w:ascii="Arial" w:hAnsi="Arial" w:cs="Arial"/>
                <w:sz w:val="16"/>
                <w:szCs w:val="16"/>
              </w:rPr>
              <w:t xml:space="preserve"> water management area</w:t>
            </w:r>
          </w:p>
        </w:tc>
        <w:tc>
          <w:tcPr>
            <w:tcW w:w="1984" w:type="dxa"/>
            <w:tcBorders>
              <w:top w:val="single" w:sz="4" w:space="0" w:color="auto"/>
              <w:left w:val="nil"/>
              <w:bottom w:val="single" w:sz="4" w:space="0" w:color="auto"/>
              <w:right w:val="single" w:sz="4" w:space="0" w:color="auto"/>
            </w:tcBorders>
            <w:shd w:val="clear" w:color="000000" w:fill="FFFFFF"/>
            <w:vAlign w:val="bottom"/>
            <w:hideMark/>
          </w:tcPr>
          <w:p w:rsidR="00474B6F" w:rsidRPr="00474B6F" w:rsidRDefault="00474B6F" w:rsidP="002459D7">
            <w:pPr>
              <w:rPr>
                <w:rFonts w:ascii="Arial" w:hAnsi="Arial" w:cs="Arial"/>
                <w:color w:val="000000"/>
                <w:sz w:val="16"/>
                <w:szCs w:val="16"/>
              </w:rPr>
            </w:pPr>
            <w:r w:rsidRPr="00474B6F">
              <w:rPr>
                <w:rFonts w:ascii="Arial" w:hAnsi="Arial" w:cs="Arial"/>
                <w:color w:val="000000"/>
                <w:sz w:val="16"/>
                <w:szCs w:val="16"/>
              </w:rPr>
              <w:t>Aurecon SA</w:t>
            </w:r>
          </w:p>
        </w:tc>
        <w:tc>
          <w:tcPr>
            <w:tcW w:w="1751" w:type="dxa"/>
            <w:tcBorders>
              <w:top w:val="single" w:sz="4" w:space="0" w:color="auto"/>
              <w:left w:val="nil"/>
              <w:bottom w:val="single" w:sz="4" w:space="0" w:color="auto"/>
              <w:right w:val="single" w:sz="4" w:space="0" w:color="auto"/>
            </w:tcBorders>
            <w:shd w:val="clear" w:color="000000" w:fill="FFFFFF"/>
            <w:vAlign w:val="bottom"/>
            <w:hideMark/>
          </w:tcPr>
          <w:p w:rsidR="00474B6F" w:rsidRPr="00940792" w:rsidRDefault="00474B6F" w:rsidP="002459D7">
            <w:pPr>
              <w:rPr>
                <w:rFonts w:ascii="Arial" w:hAnsi="Arial" w:cs="Arial"/>
                <w:sz w:val="16"/>
                <w:szCs w:val="16"/>
              </w:rPr>
            </w:pPr>
            <w:r w:rsidRPr="00940792">
              <w:rPr>
                <w:rFonts w:ascii="Arial" w:hAnsi="Arial" w:cs="Arial"/>
                <w:sz w:val="16"/>
                <w:szCs w:val="16"/>
              </w:rPr>
              <w:t>R 7 353 784.00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474B6F" w:rsidRPr="00940792" w:rsidRDefault="00474B6F" w:rsidP="002459D7">
            <w:pPr>
              <w:jc w:val="right"/>
              <w:rPr>
                <w:rFonts w:ascii="Arial" w:hAnsi="Arial" w:cs="Arial"/>
                <w:sz w:val="16"/>
                <w:szCs w:val="16"/>
              </w:rPr>
            </w:pPr>
            <w:r w:rsidRPr="00940792">
              <w:rPr>
                <w:rFonts w:ascii="Arial" w:hAnsi="Arial" w:cs="Arial"/>
                <w:sz w:val="16"/>
                <w:szCs w:val="16"/>
              </w:rPr>
              <w:t>06-May-16</w:t>
            </w:r>
          </w:p>
        </w:tc>
        <w:tc>
          <w:tcPr>
            <w:tcW w:w="1843" w:type="dxa"/>
            <w:tcBorders>
              <w:top w:val="single" w:sz="4" w:space="0" w:color="auto"/>
              <w:left w:val="nil"/>
              <w:bottom w:val="single" w:sz="4" w:space="0" w:color="auto"/>
              <w:right w:val="single" w:sz="4" w:space="0" w:color="auto"/>
            </w:tcBorders>
            <w:shd w:val="clear" w:color="000000" w:fill="FFFFFF"/>
            <w:noWrap/>
            <w:vAlign w:val="bottom"/>
            <w:hideMark/>
          </w:tcPr>
          <w:p w:rsidR="00474B6F" w:rsidRPr="00940792" w:rsidRDefault="00474B6F" w:rsidP="002459D7">
            <w:pPr>
              <w:jc w:val="right"/>
              <w:rPr>
                <w:rFonts w:ascii="Arial" w:hAnsi="Arial" w:cs="Arial"/>
                <w:sz w:val="16"/>
                <w:szCs w:val="16"/>
              </w:rPr>
            </w:pPr>
            <w:r w:rsidRPr="00940792">
              <w:rPr>
                <w:rFonts w:ascii="Arial" w:hAnsi="Arial" w:cs="Arial"/>
                <w:sz w:val="16"/>
                <w:szCs w:val="16"/>
              </w:rPr>
              <w:t>05-May-18</w:t>
            </w:r>
          </w:p>
        </w:tc>
        <w:tc>
          <w:tcPr>
            <w:tcW w:w="2126" w:type="dxa"/>
            <w:tcBorders>
              <w:top w:val="single" w:sz="4" w:space="0" w:color="auto"/>
              <w:left w:val="nil"/>
              <w:bottom w:val="single" w:sz="4" w:space="0" w:color="auto"/>
              <w:right w:val="single" w:sz="4" w:space="0" w:color="auto"/>
            </w:tcBorders>
            <w:shd w:val="clear" w:color="000000" w:fill="FFFFFF"/>
            <w:noWrap/>
            <w:vAlign w:val="bottom"/>
            <w:hideMark/>
          </w:tcPr>
          <w:p w:rsidR="00474B6F" w:rsidRPr="00940792" w:rsidRDefault="00474B6F" w:rsidP="002459D7">
            <w:pPr>
              <w:rPr>
                <w:rFonts w:ascii="Arial" w:hAnsi="Arial" w:cs="Arial"/>
                <w:sz w:val="16"/>
                <w:szCs w:val="16"/>
              </w:rPr>
            </w:pPr>
            <w:proofErr w:type="spellStart"/>
            <w:r w:rsidRPr="00940792">
              <w:rPr>
                <w:rFonts w:ascii="Arial" w:hAnsi="Arial" w:cs="Arial"/>
                <w:sz w:val="16"/>
                <w:szCs w:val="16"/>
              </w:rPr>
              <w:t>Ms</w:t>
            </w:r>
            <w:proofErr w:type="spellEnd"/>
            <w:r w:rsidRPr="00940792">
              <w:rPr>
                <w:rFonts w:ascii="Arial" w:hAnsi="Arial" w:cs="Arial"/>
                <w:sz w:val="16"/>
                <w:szCs w:val="16"/>
              </w:rPr>
              <w:t xml:space="preserve"> </w:t>
            </w:r>
            <w:proofErr w:type="spellStart"/>
            <w:r w:rsidRPr="00940792">
              <w:rPr>
                <w:rFonts w:ascii="Arial" w:hAnsi="Arial" w:cs="Arial"/>
                <w:sz w:val="16"/>
                <w:szCs w:val="16"/>
              </w:rPr>
              <w:t>Ndileka</w:t>
            </w:r>
            <w:proofErr w:type="spellEnd"/>
            <w:r w:rsidRPr="00940792">
              <w:rPr>
                <w:rFonts w:ascii="Arial" w:hAnsi="Arial" w:cs="Arial"/>
                <w:sz w:val="16"/>
                <w:szCs w:val="16"/>
              </w:rPr>
              <w:t xml:space="preserve"> </w:t>
            </w:r>
            <w:proofErr w:type="spellStart"/>
            <w:r w:rsidRPr="00940792">
              <w:rPr>
                <w:rFonts w:ascii="Arial" w:hAnsi="Arial" w:cs="Arial"/>
                <w:sz w:val="16"/>
                <w:szCs w:val="16"/>
              </w:rPr>
              <w:t>Mohapi</w:t>
            </w:r>
            <w:proofErr w:type="spellEnd"/>
          </w:p>
        </w:tc>
        <w:tc>
          <w:tcPr>
            <w:tcW w:w="3402" w:type="dxa"/>
            <w:tcBorders>
              <w:top w:val="single" w:sz="4" w:space="0" w:color="auto"/>
              <w:left w:val="nil"/>
              <w:bottom w:val="single" w:sz="4" w:space="0" w:color="auto"/>
              <w:right w:val="single" w:sz="4" w:space="0" w:color="auto"/>
            </w:tcBorders>
            <w:shd w:val="clear" w:color="000000" w:fill="FFFFFF"/>
            <w:noWrap/>
            <w:vAlign w:val="bottom"/>
            <w:hideMark/>
          </w:tcPr>
          <w:p w:rsidR="00474B6F" w:rsidRPr="00940792" w:rsidRDefault="00474B6F" w:rsidP="002459D7">
            <w:pPr>
              <w:rPr>
                <w:rFonts w:ascii="Arial" w:hAnsi="Arial" w:cs="Arial"/>
                <w:sz w:val="16"/>
                <w:szCs w:val="16"/>
              </w:rPr>
            </w:pPr>
            <w:r w:rsidRPr="00940792">
              <w:rPr>
                <w:rFonts w:ascii="Arial" w:hAnsi="Arial" w:cs="Arial"/>
                <w:sz w:val="16"/>
                <w:szCs w:val="16"/>
              </w:rPr>
              <w:t>Deputy Director General (Acting): Planning and Information Management</w:t>
            </w:r>
          </w:p>
        </w:tc>
      </w:tr>
      <w:tr w:rsidR="00D50DB7" w:rsidRPr="00940792" w:rsidTr="008D3FC3">
        <w:trPr>
          <w:trHeight w:val="900"/>
        </w:trPr>
        <w:tc>
          <w:tcPr>
            <w:tcW w:w="3070" w:type="dxa"/>
            <w:tcBorders>
              <w:top w:val="nil"/>
              <w:left w:val="single" w:sz="4" w:space="0" w:color="auto"/>
              <w:bottom w:val="single" w:sz="4" w:space="0" w:color="auto"/>
              <w:right w:val="single" w:sz="4" w:space="0" w:color="auto"/>
            </w:tcBorders>
            <w:shd w:val="clear" w:color="000000" w:fill="FFFFFF"/>
            <w:vAlign w:val="bottom"/>
            <w:hideMark/>
          </w:tcPr>
          <w:p w:rsidR="00D50DB7" w:rsidRPr="00940792" w:rsidRDefault="00D50DB7" w:rsidP="002459D7">
            <w:pPr>
              <w:rPr>
                <w:rFonts w:ascii="Arial" w:hAnsi="Arial" w:cs="Arial"/>
                <w:sz w:val="16"/>
                <w:szCs w:val="16"/>
              </w:rPr>
            </w:pPr>
            <w:r w:rsidRPr="00940792">
              <w:rPr>
                <w:rFonts w:ascii="Arial" w:hAnsi="Arial" w:cs="Arial"/>
                <w:sz w:val="16"/>
                <w:szCs w:val="16"/>
              </w:rPr>
              <w:t>Professional service provider for National Water services monitoring, Evaluation and Reporting in support of master Planning and Institutional realignment</w:t>
            </w:r>
          </w:p>
        </w:tc>
        <w:tc>
          <w:tcPr>
            <w:tcW w:w="1984" w:type="dxa"/>
            <w:tcBorders>
              <w:top w:val="nil"/>
              <w:left w:val="nil"/>
              <w:bottom w:val="single" w:sz="4" w:space="0" w:color="auto"/>
              <w:right w:val="single" w:sz="4" w:space="0" w:color="auto"/>
            </w:tcBorders>
            <w:shd w:val="clear" w:color="000000" w:fill="FFFFFF"/>
            <w:noWrap/>
            <w:vAlign w:val="bottom"/>
            <w:hideMark/>
          </w:tcPr>
          <w:p w:rsidR="00D50DB7" w:rsidRPr="00940792" w:rsidRDefault="00D50DB7" w:rsidP="002459D7">
            <w:pPr>
              <w:rPr>
                <w:rFonts w:ascii="Arial" w:hAnsi="Arial" w:cs="Arial"/>
                <w:sz w:val="16"/>
                <w:szCs w:val="16"/>
              </w:rPr>
            </w:pPr>
            <w:proofErr w:type="spellStart"/>
            <w:r w:rsidRPr="00940792">
              <w:rPr>
                <w:rFonts w:ascii="Arial" w:hAnsi="Arial" w:cs="Arial"/>
                <w:sz w:val="16"/>
                <w:szCs w:val="16"/>
              </w:rPr>
              <w:t>Emanti</w:t>
            </w:r>
            <w:proofErr w:type="spellEnd"/>
            <w:r w:rsidRPr="00940792">
              <w:rPr>
                <w:rFonts w:ascii="Arial" w:hAnsi="Arial" w:cs="Arial"/>
                <w:sz w:val="16"/>
                <w:szCs w:val="16"/>
              </w:rPr>
              <w:t xml:space="preserve"> Management</w:t>
            </w:r>
          </w:p>
        </w:tc>
        <w:tc>
          <w:tcPr>
            <w:tcW w:w="1751" w:type="dxa"/>
            <w:tcBorders>
              <w:top w:val="nil"/>
              <w:left w:val="nil"/>
              <w:bottom w:val="single" w:sz="4" w:space="0" w:color="auto"/>
              <w:right w:val="single" w:sz="4" w:space="0" w:color="auto"/>
            </w:tcBorders>
            <w:shd w:val="clear" w:color="000000" w:fill="FFFFFF"/>
            <w:noWrap/>
            <w:vAlign w:val="bottom"/>
            <w:hideMark/>
          </w:tcPr>
          <w:p w:rsidR="00D50DB7" w:rsidRPr="00940792" w:rsidRDefault="00D50DB7" w:rsidP="002459D7">
            <w:pPr>
              <w:rPr>
                <w:rFonts w:ascii="Arial" w:hAnsi="Arial" w:cs="Arial"/>
                <w:sz w:val="16"/>
                <w:szCs w:val="16"/>
              </w:rPr>
            </w:pPr>
            <w:r w:rsidRPr="00940792">
              <w:rPr>
                <w:rFonts w:ascii="Arial" w:hAnsi="Arial" w:cs="Arial"/>
                <w:sz w:val="16"/>
                <w:szCs w:val="16"/>
              </w:rPr>
              <w:t>R 3 065 631.00</w:t>
            </w:r>
          </w:p>
        </w:tc>
        <w:tc>
          <w:tcPr>
            <w:tcW w:w="1417" w:type="dxa"/>
            <w:tcBorders>
              <w:top w:val="nil"/>
              <w:left w:val="nil"/>
              <w:bottom w:val="single" w:sz="4" w:space="0" w:color="auto"/>
              <w:right w:val="single" w:sz="4" w:space="0" w:color="auto"/>
            </w:tcBorders>
            <w:shd w:val="clear" w:color="auto" w:fill="auto"/>
            <w:vAlign w:val="bottom"/>
            <w:hideMark/>
          </w:tcPr>
          <w:p w:rsidR="00D50DB7" w:rsidRPr="00940792" w:rsidRDefault="00D50DB7" w:rsidP="002459D7">
            <w:pPr>
              <w:jc w:val="right"/>
              <w:rPr>
                <w:rFonts w:ascii="Arial" w:hAnsi="Arial" w:cs="Arial"/>
                <w:sz w:val="16"/>
                <w:szCs w:val="16"/>
              </w:rPr>
            </w:pPr>
            <w:r w:rsidRPr="00940792">
              <w:rPr>
                <w:rFonts w:ascii="Arial" w:hAnsi="Arial" w:cs="Arial"/>
                <w:sz w:val="16"/>
                <w:szCs w:val="16"/>
              </w:rPr>
              <w:t>01-Oct-17</w:t>
            </w:r>
          </w:p>
        </w:tc>
        <w:tc>
          <w:tcPr>
            <w:tcW w:w="1843" w:type="dxa"/>
            <w:tcBorders>
              <w:top w:val="nil"/>
              <w:left w:val="nil"/>
              <w:bottom w:val="single" w:sz="4" w:space="0" w:color="auto"/>
              <w:right w:val="single" w:sz="4" w:space="0" w:color="auto"/>
            </w:tcBorders>
            <w:shd w:val="clear" w:color="auto" w:fill="auto"/>
            <w:vAlign w:val="bottom"/>
            <w:hideMark/>
          </w:tcPr>
          <w:p w:rsidR="00D50DB7" w:rsidRPr="00940792" w:rsidRDefault="00D50DB7" w:rsidP="002459D7">
            <w:pPr>
              <w:jc w:val="right"/>
              <w:rPr>
                <w:rFonts w:ascii="Arial" w:hAnsi="Arial" w:cs="Arial"/>
                <w:sz w:val="16"/>
                <w:szCs w:val="16"/>
              </w:rPr>
            </w:pPr>
            <w:r w:rsidRPr="00940792">
              <w:rPr>
                <w:rFonts w:ascii="Arial" w:hAnsi="Arial" w:cs="Arial"/>
                <w:sz w:val="16"/>
                <w:szCs w:val="16"/>
              </w:rPr>
              <w:t>31-Jul-18</w:t>
            </w:r>
          </w:p>
        </w:tc>
        <w:tc>
          <w:tcPr>
            <w:tcW w:w="2126" w:type="dxa"/>
            <w:tcBorders>
              <w:top w:val="nil"/>
              <w:left w:val="nil"/>
              <w:bottom w:val="single" w:sz="4" w:space="0" w:color="auto"/>
              <w:right w:val="single" w:sz="4" w:space="0" w:color="auto"/>
            </w:tcBorders>
            <w:shd w:val="clear" w:color="000000" w:fill="FFFFFF"/>
            <w:noWrap/>
            <w:vAlign w:val="bottom"/>
            <w:hideMark/>
          </w:tcPr>
          <w:p w:rsidR="00D50DB7" w:rsidRPr="006C77C9" w:rsidRDefault="00D50DB7" w:rsidP="002459D7">
            <w:pPr>
              <w:rPr>
                <w:rFonts w:ascii="Arial" w:hAnsi="Arial" w:cs="Arial"/>
                <w:sz w:val="16"/>
                <w:szCs w:val="16"/>
              </w:rPr>
            </w:pPr>
            <w:proofErr w:type="spellStart"/>
            <w:r w:rsidRPr="006C77C9">
              <w:rPr>
                <w:rFonts w:ascii="Arial" w:hAnsi="Arial" w:cs="Arial"/>
                <w:sz w:val="16"/>
                <w:szCs w:val="16"/>
              </w:rPr>
              <w:t>Mr</w:t>
            </w:r>
            <w:proofErr w:type="spellEnd"/>
            <w:r w:rsidRPr="006C77C9">
              <w:rPr>
                <w:rFonts w:ascii="Arial" w:hAnsi="Arial" w:cs="Arial"/>
                <w:sz w:val="16"/>
                <w:szCs w:val="16"/>
              </w:rPr>
              <w:t xml:space="preserve"> John </w:t>
            </w:r>
            <w:proofErr w:type="spellStart"/>
            <w:r w:rsidRPr="006C77C9">
              <w:rPr>
                <w:rFonts w:ascii="Arial" w:hAnsi="Arial" w:cs="Arial"/>
                <w:sz w:val="16"/>
                <w:szCs w:val="16"/>
              </w:rPr>
              <w:t>Hlakudi</w:t>
            </w:r>
            <w:proofErr w:type="spellEnd"/>
          </w:p>
        </w:tc>
        <w:tc>
          <w:tcPr>
            <w:tcW w:w="3402" w:type="dxa"/>
            <w:tcBorders>
              <w:top w:val="nil"/>
              <w:left w:val="nil"/>
              <w:bottom w:val="single" w:sz="4" w:space="0" w:color="auto"/>
              <w:right w:val="single" w:sz="4" w:space="0" w:color="auto"/>
            </w:tcBorders>
            <w:shd w:val="clear" w:color="000000" w:fill="FFFFFF"/>
            <w:noWrap/>
            <w:vAlign w:val="bottom"/>
            <w:hideMark/>
          </w:tcPr>
          <w:p w:rsidR="00D50DB7" w:rsidRPr="006C77C9" w:rsidRDefault="00D50DB7" w:rsidP="002459D7">
            <w:pPr>
              <w:jc w:val="right"/>
              <w:rPr>
                <w:rFonts w:ascii="Arial" w:hAnsi="Arial" w:cs="Arial"/>
                <w:sz w:val="16"/>
                <w:szCs w:val="16"/>
              </w:rPr>
            </w:pPr>
            <w:r w:rsidRPr="006C77C9">
              <w:rPr>
                <w:rFonts w:ascii="Arial" w:hAnsi="Arial" w:cs="Arial"/>
                <w:sz w:val="16"/>
                <w:szCs w:val="16"/>
              </w:rPr>
              <w:t>Director: Supply Chain Management</w:t>
            </w:r>
          </w:p>
        </w:tc>
      </w:tr>
      <w:tr w:rsidR="00D50DB7" w:rsidRPr="00940792" w:rsidTr="008D3FC3">
        <w:trPr>
          <w:trHeight w:val="1200"/>
        </w:trPr>
        <w:tc>
          <w:tcPr>
            <w:tcW w:w="3070" w:type="dxa"/>
            <w:tcBorders>
              <w:top w:val="nil"/>
              <w:left w:val="single" w:sz="4" w:space="0" w:color="auto"/>
              <w:bottom w:val="single" w:sz="4" w:space="0" w:color="auto"/>
              <w:right w:val="single" w:sz="4" w:space="0" w:color="auto"/>
            </w:tcBorders>
            <w:shd w:val="clear" w:color="000000" w:fill="FFFFFF"/>
            <w:vAlign w:val="bottom"/>
            <w:hideMark/>
          </w:tcPr>
          <w:p w:rsidR="00D50DB7" w:rsidRPr="00940792" w:rsidRDefault="00D50DB7" w:rsidP="002459D7">
            <w:pPr>
              <w:rPr>
                <w:rFonts w:ascii="Arial" w:hAnsi="Arial" w:cs="Arial"/>
                <w:sz w:val="16"/>
                <w:szCs w:val="16"/>
              </w:rPr>
            </w:pPr>
            <w:r w:rsidRPr="00940792">
              <w:rPr>
                <w:rFonts w:ascii="Arial" w:hAnsi="Arial" w:cs="Arial"/>
                <w:sz w:val="16"/>
                <w:szCs w:val="16"/>
              </w:rPr>
              <w:t>Appointment of service provider to Sekhukhune DM-Functionality solutions work stream steering committee for the five year reliable water &amp; sanitation services delivery implementation plan (phase 2)-(WP11049 PEP 04)</w:t>
            </w:r>
          </w:p>
        </w:tc>
        <w:tc>
          <w:tcPr>
            <w:tcW w:w="1984" w:type="dxa"/>
            <w:tcBorders>
              <w:top w:val="nil"/>
              <w:left w:val="nil"/>
              <w:bottom w:val="single" w:sz="4" w:space="0" w:color="auto"/>
              <w:right w:val="single" w:sz="4" w:space="0" w:color="auto"/>
            </w:tcBorders>
            <w:shd w:val="clear" w:color="000000" w:fill="FFFFFF"/>
            <w:noWrap/>
            <w:vAlign w:val="bottom"/>
            <w:hideMark/>
          </w:tcPr>
          <w:p w:rsidR="00D50DB7" w:rsidRPr="00940792" w:rsidRDefault="00D50DB7" w:rsidP="002459D7">
            <w:pPr>
              <w:rPr>
                <w:rFonts w:ascii="Arial" w:hAnsi="Arial" w:cs="Arial"/>
                <w:sz w:val="16"/>
                <w:szCs w:val="16"/>
              </w:rPr>
            </w:pPr>
            <w:r w:rsidRPr="00940792">
              <w:rPr>
                <w:rFonts w:ascii="Arial" w:hAnsi="Arial" w:cs="Arial"/>
                <w:sz w:val="16"/>
                <w:szCs w:val="16"/>
              </w:rPr>
              <w:t>Mott Macdonald Africa (Pty) Ltd</w:t>
            </w:r>
          </w:p>
        </w:tc>
        <w:tc>
          <w:tcPr>
            <w:tcW w:w="1751" w:type="dxa"/>
            <w:tcBorders>
              <w:top w:val="nil"/>
              <w:left w:val="nil"/>
              <w:bottom w:val="single" w:sz="4" w:space="0" w:color="auto"/>
              <w:right w:val="single" w:sz="4" w:space="0" w:color="auto"/>
            </w:tcBorders>
            <w:shd w:val="clear" w:color="000000" w:fill="FFFFFF"/>
            <w:noWrap/>
            <w:vAlign w:val="bottom"/>
            <w:hideMark/>
          </w:tcPr>
          <w:p w:rsidR="00D50DB7" w:rsidRPr="00940792" w:rsidRDefault="00D50DB7" w:rsidP="002459D7">
            <w:pPr>
              <w:rPr>
                <w:rFonts w:ascii="Arial" w:hAnsi="Arial" w:cs="Arial"/>
                <w:sz w:val="16"/>
                <w:szCs w:val="16"/>
              </w:rPr>
            </w:pPr>
            <w:r w:rsidRPr="00940792">
              <w:rPr>
                <w:rFonts w:ascii="Arial" w:hAnsi="Arial" w:cs="Arial"/>
                <w:sz w:val="16"/>
                <w:szCs w:val="16"/>
              </w:rPr>
              <w:t>R 201 392.00</w:t>
            </w:r>
          </w:p>
        </w:tc>
        <w:tc>
          <w:tcPr>
            <w:tcW w:w="1417" w:type="dxa"/>
            <w:tcBorders>
              <w:top w:val="nil"/>
              <w:left w:val="nil"/>
              <w:bottom w:val="single" w:sz="4" w:space="0" w:color="auto"/>
              <w:right w:val="single" w:sz="4" w:space="0" w:color="auto"/>
            </w:tcBorders>
            <w:shd w:val="clear" w:color="000000" w:fill="FFFFFF"/>
            <w:noWrap/>
            <w:vAlign w:val="bottom"/>
            <w:hideMark/>
          </w:tcPr>
          <w:p w:rsidR="00D50DB7" w:rsidRPr="00940792" w:rsidRDefault="00D50DB7" w:rsidP="002459D7">
            <w:pPr>
              <w:jc w:val="right"/>
              <w:rPr>
                <w:rFonts w:ascii="Arial" w:hAnsi="Arial" w:cs="Arial"/>
                <w:sz w:val="16"/>
                <w:szCs w:val="16"/>
              </w:rPr>
            </w:pPr>
            <w:r w:rsidRPr="00940792">
              <w:rPr>
                <w:rFonts w:ascii="Arial" w:hAnsi="Arial" w:cs="Arial"/>
                <w:sz w:val="16"/>
                <w:szCs w:val="16"/>
              </w:rPr>
              <w:t>26-Feb-18</w:t>
            </w:r>
          </w:p>
        </w:tc>
        <w:tc>
          <w:tcPr>
            <w:tcW w:w="1843" w:type="dxa"/>
            <w:tcBorders>
              <w:top w:val="nil"/>
              <w:left w:val="nil"/>
              <w:bottom w:val="single" w:sz="4" w:space="0" w:color="auto"/>
              <w:right w:val="single" w:sz="4" w:space="0" w:color="auto"/>
            </w:tcBorders>
            <w:shd w:val="clear" w:color="000000" w:fill="FFFFFF"/>
            <w:noWrap/>
            <w:vAlign w:val="bottom"/>
            <w:hideMark/>
          </w:tcPr>
          <w:p w:rsidR="00D50DB7" w:rsidRPr="00940792" w:rsidRDefault="00D50DB7" w:rsidP="002459D7">
            <w:pPr>
              <w:jc w:val="right"/>
              <w:rPr>
                <w:rFonts w:ascii="Arial" w:hAnsi="Arial" w:cs="Arial"/>
                <w:sz w:val="16"/>
                <w:szCs w:val="16"/>
              </w:rPr>
            </w:pPr>
            <w:r w:rsidRPr="00940792">
              <w:rPr>
                <w:rFonts w:ascii="Arial" w:hAnsi="Arial" w:cs="Arial"/>
                <w:sz w:val="16"/>
                <w:szCs w:val="16"/>
              </w:rPr>
              <w:t>25-Jul-18</w:t>
            </w:r>
          </w:p>
        </w:tc>
        <w:tc>
          <w:tcPr>
            <w:tcW w:w="2126" w:type="dxa"/>
            <w:tcBorders>
              <w:top w:val="nil"/>
              <w:left w:val="nil"/>
              <w:bottom w:val="single" w:sz="4" w:space="0" w:color="auto"/>
              <w:right w:val="single" w:sz="4" w:space="0" w:color="auto"/>
            </w:tcBorders>
            <w:shd w:val="clear" w:color="000000" w:fill="FFFFFF"/>
            <w:noWrap/>
            <w:vAlign w:val="bottom"/>
            <w:hideMark/>
          </w:tcPr>
          <w:p w:rsidR="00D50DB7" w:rsidRPr="00940792" w:rsidRDefault="00D50DB7" w:rsidP="002459D7">
            <w:pPr>
              <w:rPr>
                <w:rFonts w:ascii="Arial" w:hAnsi="Arial" w:cs="Arial"/>
                <w:sz w:val="16"/>
                <w:szCs w:val="16"/>
              </w:rPr>
            </w:pPr>
            <w:proofErr w:type="spellStart"/>
            <w:r w:rsidRPr="00940792">
              <w:rPr>
                <w:rFonts w:ascii="Arial" w:hAnsi="Arial" w:cs="Arial"/>
                <w:sz w:val="16"/>
                <w:szCs w:val="16"/>
              </w:rPr>
              <w:t>Ms</w:t>
            </w:r>
            <w:proofErr w:type="spellEnd"/>
            <w:r w:rsidRPr="00940792">
              <w:rPr>
                <w:rFonts w:ascii="Arial" w:hAnsi="Arial" w:cs="Arial"/>
                <w:sz w:val="16"/>
                <w:szCs w:val="16"/>
              </w:rPr>
              <w:t xml:space="preserve"> </w:t>
            </w:r>
            <w:proofErr w:type="spellStart"/>
            <w:r w:rsidRPr="00940792">
              <w:rPr>
                <w:rFonts w:ascii="Arial" w:hAnsi="Arial" w:cs="Arial"/>
                <w:sz w:val="16"/>
                <w:szCs w:val="16"/>
              </w:rPr>
              <w:t>Thuli</w:t>
            </w:r>
            <w:proofErr w:type="spellEnd"/>
            <w:r w:rsidRPr="00940792">
              <w:rPr>
                <w:rFonts w:ascii="Arial" w:hAnsi="Arial" w:cs="Arial"/>
                <w:sz w:val="16"/>
                <w:szCs w:val="16"/>
              </w:rPr>
              <w:t xml:space="preserve"> </w:t>
            </w:r>
            <w:proofErr w:type="spellStart"/>
            <w:r w:rsidRPr="00940792">
              <w:rPr>
                <w:rFonts w:ascii="Arial" w:hAnsi="Arial" w:cs="Arial"/>
                <w:sz w:val="16"/>
                <w:szCs w:val="16"/>
              </w:rPr>
              <w:t>Sekgota</w:t>
            </w:r>
            <w:proofErr w:type="spellEnd"/>
          </w:p>
        </w:tc>
        <w:tc>
          <w:tcPr>
            <w:tcW w:w="3402" w:type="dxa"/>
            <w:tcBorders>
              <w:top w:val="nil"/>
              <w:left w:val="nil"/>
              <w:bottom w:val="single" w:sz="4" w:space="0" w:color="auto"/>
              <w:right w:val="single" w:sz="4" w:space="0" w:color="auto"/>
            </w:tcBorders>
            <w:shd w:val="clear" w:color="000000" w:fill="FFFFFF"/>
            <w:vAlign w:val="bottom"/>
            <w:hideMark/>
          </w:tcPr>
          <w:p w:rsidR="00D50DB7" w:rsidRPr="00940792" w:rsidRDefault="00D50DB7" w:rsidP="002459D7">
            <w:pPr>
              <w:rPr>
                <w:rFonts w:ascii="Arial" w:hAnsi="Arial" w:cs="Arial"/>
                <w:sz w:val="16"/>
                <w:szCs w:val="16"/>
              </w:rPr>
            </w:pPr>
            <w:r w:rsidRPr="00940792">
              <w:rPr>
                <w:rFonts w:ascii="Arial" w:hAnsi="Arial" w:cs="Arial"/>
                <w:sz w:val="16"/>
                <w:szCs w:val="16"/>
              </w:rPr>
              <w:t>Deputy Director: Contract Management</w:t>
            </w:r>
          </w:p>
        </w:tc>
      </w:tr>
      <w:tr w:rsidR="00D50DB7" w:rsidRPr="00940792" w:rsidTr="008D3FC3">
        <w:trPr>
          <w:trHeight w:val="1350"/>
        </w:trPr>
        <w:tc>
          <w:tcPr>
            <w:tcW w:w="30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50DB7" w:rsidRPr="00940792" w:rsidRDefault="00D50DB7" w:rsidP="002459D7">
            <w:pPr>
              <w:rPr>
                <w:rFonts w:ascii="Arial" w:hAnsi="Arial" w:cs="Arial"/>
                <w:sz w:val="16"/>
                <w:szCs w:val="16"/>
              </w:rPr>
            </w:pPr>
            <w:r w:rsidRPr="00940792">
              <w:rPr>
                <w:rFonts w:ascii="Arial" w:hAnsi="Arial" w:cs="Arial"/>
                <w:sz w:val="16"/>
                <w:szCs w:val="16"/>
              </w:rPr>
              <w:t>Appointment of service provider to Sekhukhune DM-New infrastructure solutions work stream steering committee for the five year reliable water &amp; sanitation services delivery implementation plan (phase 2)-(WP11049 PEP 06)</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D50DB7" w:rsidRPr="00940792" w:rsidRDefault="00D50DB7" w:rsidP="002459D7">
            <w:pPr>
              <w:rPr>
                <w:rFonts w:ascii="Arial" w:hAnsi="Arial" w:cs="Arial"/>
                <w:sz w:val="16"/>
                <w:szCs w:val="16"/>
              </w:rPr>
            </w:pPr>
            <w:r w:rsidRPr="00940792">
              <w:rPr>
                <w:rFonts w:ascii="Arial" w:hAnsi="Arial" w:cs="Arial"/>
                <w:sz w:val="16"/>
                <w:szCs w:val="16"/>
              </w:rPr>
              <w:t>Mott Macdonald Africa (Pty) Ltd</w:t>
            </w:r>
          </w:p>
        </w:tc>
        <w:tc>
          <w:tcPr>
            <w:tcW w:w="1751" w:type="dxa"/>
            <w:tcBorders>
              <w:top w:val="single" w:sz="4" w:space="0" w:color="auto"/>
              <w:left w:val="nil"/>
              <w:bottom w:val="single" w:sz="4" w:space="0" w:color="auto"/>
              <w:right w:val="single" w:sz="4" w:space="0" w:color="auto"/>
            </w:tcBorders>
            <w:shd w:val="clear" w:color="000000" w:fill="FFFFFF"/>
            <w:noWrap/>
            <w:vAlign w:val="bottom"/>
            <w:hideMark/>
          </w:tcPr>
          <w:p w:rsidR="00D50DB7" w:rsidRPr="00940792" w:rsidRDefault="00D50DB7" w:rsidP="002459D7">
            <w:pPr>
              <w:rPr>
                <w:rFonts w:ascii="Arial" w:hAnsi="Arial" w:cs="Arial"/>
                <w:sz w:val="16"/>
                <w:szCs w:val="16"/>
              </w:rPr>
            </w:pPr>
            <w:r w:rsidRPr="00940792">
              <w:rPr>
                <w:rFonts w:ascii="Arial" w:hAnsi="Arial" w:cs="Arial"/>
                <w:sz w:val="16"/>
                <w:szCs w:val="16"/>
              </w:rPr>
              <w:t>R 207 412.00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D50DB7" w:rsidRPr="00940792" w:rsidRDefault="00D50DB7" w:rsidP="002459D7">
            <w:pPr>
              <w:jc w:val="right"/>
              <w:rPr>
                <w:rFonts w:ascii="Arial" w:hAnsi="Arial" w:cs="Arial"/>
                <w:sz w:val="16"/>
                <w:szCs w:val="16"/>
              </w:rPr>
            </w:pPr>
            <w:r w:rsidRPr="00940792">
              <w:rPr>
                <w:rFonts w:ascii="Arial" w:hAnsi="Arial" w:cs="Arial"/>
                <w:sz w:val="16"/>
                <w:szCs w:val="16"/>
              </w:rPr>
              <w:t>26-Feb-18</w:t>
            </w:r>
          </w:p>
        </w:tc>
        <w:tc>
          <w:tcPr>
            <w:tcW w:w="1843" w:type="dxa"/>
            <w:tcBorders>
              <w:top w:val="single" w:sz="4" w:space="0" w:color="auto"/>
              <w:left w:val="nil"/>
              <w:bottom w:val="single" w:sz="4" w:space="0" w:color="auto"/>
              <w:right w:val="single" w:sz="4" w:space="0" w:color="auto"/>
            </w:tcBorders>
            <w:shd w:val="clear" w:color="000000" w:fill="FFFFFF"/>
            <w:noWrap/>
            <w:vAlign w:val="bottom"/>
            <w:hideMark/>
          </w:tcPr>
          <w:p w:rsidR="00D50DB7" w:rsidRPr="00940792" w:rsidRDefault="00D50DB7" w:rsidP="002459D7">
            <w:pPr>
              <w:jc w:val="right"/>
              <w:rPr>
                <w:rFonts w:ascii="Arial" w:hAnsi="Arial" w:cs="Arial"/>
                <w:sz w:val="16"/>
                <w:szCs w:val="16"/>
              </w:rPr>
            </w:pPr>
            <w:r w:rsidRPr="00940792">
              <w:rPr>
                <w:rFonts w:ascii="Arial" w:hAnsi="Arial" w:cs="Arial"/>
                <w:sz w:val="16"/>
                <w:szCs w:val="16"/>
              </w:rPr>
              <w:t>25-Jul-18</w:t>
            </w:r>
          </w:p>
        </w:tc>
        <w:tc>
          <w:tcPr>
            <w:tcW w:w="2126" w:type="dxa"/>
            <w:tcBorders>
              <w:top w:val="single" w:sz="4" w:space="0" w:color="auto"/>
              <w:left w:val="nil"/>
              <w:bottom w:val="single" w:sz="4" w:space="0" w:color="auto"/>
              <w:right w:val="single" w:sz="4" w:space="0" w:color="auto"/>
            </w:tcBorders>
            <w:shd w:val="clear" w:color="000000" w:fill="FFFFFF"/>
            <w:noWrap/>
            <w:vAlign w:val="bottom"/>
            <w:hideMark/>
          </w:tcPr>
          <w:p w:rsidR="00D50DB7" w:rsidRPr="00940792" w:rsidRDefault="00D50DB7" w:rsidP="002459D7">
            <w:pPr>
              <w:rPr>
                <w:rFonts w:ascii="Arial" w:hAnsi="Arial" w:cs="Arial"/>
                <w:sz w:val="16"/>
                <w:szCs w:val="16"/>
              </w:rPr>
            </w:pPr>
            <w:proofErr w:type="spellStart"/>
            <w:r w:rsidRPr="00940792">
              <w:rPr>
                <w:rFonts w:ascii="Arial" w:hAnsi="Arial" w:cs="Arial"/>
                <w:sz w:val="16"/>
                <w:szCs w:val="16"/>
              </w:rPr>
              <w:t>Ms</w:t>
            </w:r>
            <w:proofErr w:type="spellEnd"/>
            <w:r w:rsidRPr="00940792">
              <w:rPr>
                <w:rFonts w:ascii="Arial" w:hAnsi="Arial" w:cs="Arial"/>
                <w:sz w:val="16"/>
                <w:szCs w:val="16"/>
              </w:rPr>
              <w:t xml:space="preserve"> </w:t>
            </w:r>
            <w:proofErr w:type="spellStart"/>
            <w:r w:rsidRPr="00940792">
              <w:rPr>
                <w:rFonts w:ascii="Arial" w:hAnsi="Arial" w:cs="Arial"/>
                <w:sz w:val="16"/>
                <w:szCs w:val="16"/>
              </w:rPr>
              <w:t>Thuli</w:t>
            </w:r>
            <w:proofErr w:type="spellEnd"/>
            <w:r w:rsidRPr="00940792">
              <w:rPr>
                <w:rFonts w:ascii="Arial" w:hAnsi="Arial" w:cs="Arial"/>
                <w:sz w:val="16"/>
                <w:szCs w:val="16"/>
              </w:rPr>
              <w:t xml:space="preserve"> </w:t>
            </w:r>
            <w:proofErr w:type="spellStart"/>
            <w:r w:rsidRPr="00940792">
              <w:rPr>
                <w:rFonts w:ascii="Arial" w:hAnsi="Arial" w:cs="Arial"/>
                <w:sz w:val="16"/>
                <w:szCs w:val="16"/>
              </w:rPr>
              <w:t>Sekgota</w:t>
            </w:r>
            <w:proofErr w:type="spellEnd"/>
          </w:p>
        </w:tc>
        <w:tc>
          <w:tcPr>
            <w:tcW w:w="3402" w:type="dxa"/>
            <w:tcBorders>
              <w:top w:val="single" w:sz="4" w:space="0" w:color="auto"/>
              <w:left w:val="nil"/>
              <w:bottom w:val="single" w:sz="4" w:space="0" w:color="auto"/>
              <w:right w:val="single" w:sz="4" w:space="0" w:color="auto"/>
            </w:tcBorders>
            <w:shd w:val="clear" w:color="000000" w:fill="FFFFFF"/>
            <w:vAlign w:val="bottom"/>
            <w:hideMark/>
          </w:tcPr>
          <w:p w:rsidR="00D50DB7" w:rsidRPr="00940792" w:rsidRDefault="00D50DB7" w:rsidP="002459D7">
            <w:pPr>
              <w:rPr>
                <w:rFonts w:ascii="Arial" w:hAnsi="Arial" w:cs="Arial"/>
                <w:sz w:val="16"/>
                <w:szCs w:val="16"/>
              </w:rPr>
            </w:pPr>
            <w:r w:rsidRPr="00940792">
              <w:rPr>
                <w:rFonts w:ascii="Arial" w:hAnsi="Arial" w:cs="Arial"/>
                <w:sz w:val="16"/>
                <w:szCs w:val="16"/>
              </w:rPr>
              <w:t>Deputy Director: Contract Management</w:t>
            </w:r>
          </w:p>
        </w:tc>
      </w:tr>
      <w:tr w:rsidR="00D50DB7" w:rsidRPr="00940792" w:rsidTr="008D3FC3">
        <w:trPr>
          <w:trHeight w:val="1350"/>
        </w:trPr>
        <w:tc>
          <w:tcPr>
            <w:tcW w:w="3070" w:type="dxa"/>
            <w:tcBorders>
              <w:top w:val="nil"/>
              <w:left w:val="single" w:sz="4" w:space="0" w:color="auto"/>
              <w:bottom w:val="single" w:sz="4" w:space="0" w:color="auto"/>
              <w:right w:val="single" w:sz="4" w:space="0" w:color="auto"/>
            </w:tcBorders>
            <w:shd w:val="clear" w:color="000000" w:fill="FFFFFF"/>
            <w:vAlign w:val="bottom"/>
            <w:hideMark/>
          </w:tcPr>
          <w:p w:rsidR="00D50DB7" w:rsidRPr="00940792" w:rsidRDefault="00D50DB7" w:rsidP="002459D7">
            <w:pPr>
              <w:rPr>
                <w:rFonts w:ascii="Arial" w:hAnsi="Arial" w:cs="Arial"/>
                <w:sz w:val="16"/>
                <w:szCs w:val="16"/>
              </w:rPr>
            </w:pPr>
            <w:r w:rsidRPr="00940792">
              <w:rPr>
                <w:rFonts w:ascii="Arial" w:hAnsi="Arial" w:cs="Arial"/>
                <w:sz w:val="16"/>
                <w:szCs w:val="16"/>
              </w:rPr>
              <w:lastRenderedPageBreak/>
              <w:t xml:space="preserve">Appointment of PSP for </w:t>
            </w:r>
            <w:proofErr w:type="spellStart"/>
            <w:r w:rsidRPr="00940792">
              <w:rPr>
                <w:rFonts w:ascii="Arial" w:hAnsi="Arial" w:cs="Arial"/>
                <w:sz w:val="16"/>
                <w:szCs w:val="16"/>
              </w:rPr>
              <w:t>Amathole</w:t>
            </w:r>
            <w:proofErr w:type="spellEnd"/>
            <w:r w:rsidRPr="00940792">
              <w:rPr>
                <w:rFonts w:ascii="Arial" w:hAnsi="Arial" w:cs="Arial"/>
                <w:sz w:val="16"/>
                <w:szCs w:val="16"/>
              </w:rPr>
              <w:t xml:space="preserve"> DM new infrastructure solutions work stream steering committee for the five year reliable water and sanitation services delivery implementation plan (phase 02) WP11048 PEP 06</w:t>
            </w:r>
          </w:p>
        </w:tc>
        <w:tc>
          <w:tcPr>
            <w:tcW w:w="1984" w:type="dxa"/>
            <w:tcBorders>
              <w:top w:val="nil"/>
              <w:left w:val="nil"/>
              <w:bottom w:val="single" w:sz="4" w:space="0" w:color="auto"/>
              <w:right w:val="single" w:sz="4" w:space="0" w:color="auto"/>
            </w:tcBorders>
            <w:shd w:val="clear" w:color="000000" w:fill="FFFFFF"/>
            <w:noWrap/>
            <w:vAlign w:val="bottom"/>
            <w:hideMark/>
          </w:tcPr>
          <w:p w:rsidR="00D50DB7" w:rsidRPr="00940792" w:rsidRDefault="00D50DB7" w:rsidP="002459D7">
            <w:pPr>
              <w:rPr>
                <w:rFonts w:ascii="Arial" w:hAnsi="Arial" w:cs="Arial"/>
                <w:sz w:val="16"/>
                <w:szCs w:val="16"/>
              </w:rPr>
            </w:pPr>
            <w:r w:rsidRPr="00940792">
              <w:rPr>
                <w:rFonts w:ascii="Arial" w:hAnsi="Arial" w:cs="Arial"/>
                <w:sz w:val="16"/>
                <w:szCs w:val="16"/>
              </w:rPr>
              <w:t>Aurecon South Africa (Pty) Ltd</w:t>
            </w:r>
          </w:p>
        </w:tc>
        <w:tc>
          <w:tcPr>
            <w:tcW w:w="1751" w:type="dxa"/>
            <w:tcBorders>
              <w:top w:val="nil"/>
              <w:left w:val="nil"/>
              <w:bottom w:val="single" w:sz="4" w:space="0" w:color="auto"/>
              <w:right w:val="single" w:sz="4" w:space="0" w:color="auto"/>
            </w:tcBorders>
            <w:shd w:val="clear" w:color="000000" w:fill="FFFFFF"/>
            <w:noWrap/>
            <w:vAlign w:val="bottom"/>
            <w:hideMark/>
          </w:tcPr>
          <w:p w:rsidR="00D50DB7" w:rsidRPr="00940792" w:rsidRDefault="00D50DB7" w:rsidP="002459D7">
            <w:pPr>
              <w:rPr>
                <w:rFonts w:ascii="Arial" w:hAnsi="Arial" w:cs="Arial"/>
                <w:sz w:val="16"/>
                <w:szCs w:val="16"/>
              </w:rPr>
            </w:pPr>
            <w:r w:rsidRPr="00940792">
              <w:rPr>
                <w:rFonts w:ascii="Arial" w:hAnsi="Arial" w:cs="Arial"/>
                <w:sz w:val="16"/>
                <w:szCs w:val="16"/>
              </w:rPr>
              <w:t>R 219 674.80</w:t>
            </w:r>
          </w:p>
        </w:tc>
        <w:tc>
          <w:tcPr>
            <w:tcW w:w="1417" w:type="dxa"/>
            <w:tcBorders>
              <w:top w:val="nil"/>
              <w:left w:val="nil"/>
              <w:bottom w:val="single" w:sz="4" w:space="0" w:color="auto"/>
              <w:right w:val="single" w:sz="4" w:space="0" w:color="auto"/>
            </w:tcBorders>
            <w:shd w:val="clear" w:color="000000" w:fill="FFFFFF"/>
            <w:noWrap/>
            <w:vAlign w:val="bottom"/>
            <w:hideMark/>
          </w:tcPr>
          <w:p w:rsidR="00D50DB7" w:rsidRPr="00940792" w:rsidRDefault="00D50DB7" w:rsidP="002459D7">
            <w:pPr>
              <w:jc w:val="right"/>
              <w:rPr>
                <w:rFonts w:ascii="Arial" w:hAnsi="Arial" w:cs="Arial"/>
                <w:sz w:val="16"/>
                <w:szCs w:val="16"/>
              </w:rPr>
            </w:pPr>
            <w:r w:rsidRPr="00940792">
              <w:rPr>
                <w:rFonts w:ascii="Arial" w:hAnsi="Arial" w:cs="Arial"/>
                <w:sz w:val="16"/>
                <w:szCs w:val="16"/>
              </w:rPr>
              <w:t>23-Feb-18</w:t>
            </w:r>
          </w:p>
        </w:tc>
        <w:tc>
          <w:tcPr>
            <w:tcW w:w="1843" w:type="dxa"/>
            <w:tcBorders>
              <w:top w:val="nil"/>
              <w:left w:val="nil"/>
              <w:bottom w:val="single" w:sz="4" w:space="0" w:color="auto"/>
              <w:right w:val="single" w:sz="4" w:space="0" w:color="auto"/>
            </w:tcBorders>
            <w:shd w:val="clear" w:color="000000" w:fill="FFFFFF"/>
            <w:noWrap/>
            <w:vAlign w:val="bottom"/>
            <w:hideMark/>
          </w:tcPr>
          <w:p w:rsidR="00D50DB7" w:rsidRPr="00940792" w:rsidRDefault="00D50DB7" w:rsidP="002459D7">
            <w:pPr>
              <w:jc w:val="right"/>
              <w:rPr>
                <w:rFonts w:ascii="Arial" w:hAnsi="Arial" w:cs="Arial"/>
                <w:sz w:val="16"/>
                <w:szCs w:val="16"/>
              </w:rPr>
            </w:pPr>
            <w:r w:rsidRPr="00940792">
              <w:rPr>
                <w:rFonts w:ascii="Arial" w:hAnsi="Arial" w:cs="Arial"/>
                <w:sz w:val="16"/>
                <w:szCs w:val="16"/>
              </w:rPr>
              <w:t>23-Jul-18</w:t>
            </w:r>
          </w:p>
        </w:tc>
        <w:tc>
          <w:tcPr>
            <w:tcW w:w="2126" w:type="dxa"/>
            <w:tcBorders>
              <w:top w:val="nil"/>
              <w:left w:val="nil"/>
              <w:bottom w:val="single" w:sz="4" w:space="0" w:color="auto"/>
              <w:right w:val="single" w:sz="4" w:space="0" w:color="auto"/>
            </w:tcBorders>
            <w:shd w:val="clear" w:color="000000" w:fill="FFFFFF"/>
            <w:noWrap/>
            <w:vAlign w:val="bottom"/>
            <w:hideMark/>
          </w:tcPr>
          <w:p w:rsidR="00D50DB7" w:rsidRPr="00940792" w:rsidRDefault="00D50DB7" w:rsidP="002459D7">
            <w:pPr>
              <w:rPr>
                <w:rFonts w:ascii="Arial" w:hAnsi="Arial" w:cs="Arial"/>
                <w:sz w:val="16"/>
                <w:szCs w:val="16"/>
              </w:rPr>
            </w:pPr>
            <w:proofErr w:type="spellStart"/>
            <w:r w:rsidRPr="00940792">
              <w:rPr>
                <w:rFonts w:ascii="Arial" w:hAnsi="Arial" w:cs="Arial"/>
                <w:sz w:val="16"/>
                <w:szCs w:val="16"/>
              </w:rPr>
              <w:t>Ms</w:t>
            </w:r>
            <w:proofErr w:type="spellEnd"/>
            <w:r w:rsidRPr="00940792">
              <w:rPr>
                <w:rFonts w:ascii="Arial" w:hAnsi="Arial" w:cs="Arial"/>
                <w:sz w:val="16"/>
                <w:szCs w:val="16"/>
              </w:rPr>
              <w:t xml:space="preserve"> </w:t>
            </w:r>
            <w:proofErr w:type="spellStart"/>
            <w:r w:rsidRPr="00940792">
              <w:rPr>
                <w:rFonts w:ascii="Arial" w:hAnsi="Arial" w:cs="Arial"/>
                <w:sz w:val="16"/>
                <w:szCs w:val="16"/>
              </w:rPr>
              <w:t>Thuli</w:t>
            </w:r>
            <w:proofErr w:type="spellEnd"/>
            <w:r w:rsidRPr="00940792">
              <w:rPr>
                <w:rFonts w:ascii="Arial" w:hAnsi="Arial" w:cs="Arial"/>
                <w:sz w:val="16"/>
                <w:szCs w:val="16"/>
              </w:rPr>
              <w:t xml:space="preserve"> </w:t>
            </w:r>
            <w:proofErr w:type="spellStart"/>
            <w:r w:rsidRPr="00940792">
              <w:rPr>
                <w:rFonts w:ascii="Arial" w:hAnsi="Arial" w:cs="Arial"/>
                <w:sz w:val="16"/>
                <w:szCs w:val="16"/>
              </w:rPr>
              <w:t>Sekgota</w:t>
            </w:r>
            <w:proofErr w:type="spellEnd"/>
          </w:p>
        </w:tc>
        <w:tc>
          <w:tcPr>
            <w:tcW w:w="3402" w:type="dxa"/>
            <w:tcBorders>
              <w:top w:val="nil"/>
              <w:left w:val="nil"/>
              <w:bottom w:val="single" w:sz="4" w:space="0" w:color="auto"/>
              <w:right w:val="single" w:sz="4" w:space="0" w:color="auto"/>
            </w:tcBorders>
            <w:shd w:val="clear" w:color="000000" w:fill="FFFFFF"/>
            <w:vAlign w:val="bottom"/>
            <w:hideMark/>
          </w:tcPr>
          <w:p w:rsidR="00D50DB7" w:rsidRPr="00940792" w:rsidRDefault="00D50DB7" w:rsidP="002459D7">
            <w:pPr>
              <w:rPr>
                <w:rFonts w:ascii="Arial" w:hAnsi="Arial" w:cs="Arial"/>
                <w:sz w:val="16"/>
                <w:szCs w:val="16"/>
              </w:rPr>
            </w:pPr>
            <w:r w:rsidRPr="00940792">
              <w:rPr>
                <w:rFonts w:ascii="Arial" w:hAnsi="Arial" w:cs="Arial"/>
                <w:sz w:val="16"/>
                <w:szCs w:val="16"/>
              </w:rPr>
              <w:t>Deputy Director: Contract Management</w:t>
            </w:r>
          </w:p>
        </w:tc>
      </w:tr>
      <w:tr w:rsidR="00D50DB7" w:rsidRPr="00940792" w:rsidTr="008D3FC3">
        <w:trPr>
          <w:trHeight w:val="1350"/>
        </w:trPr>
        <w:tc>
          <w:tcPr>
            <w:tcW w:w="30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50DB7" w:rsidRPr="00940792" w:rsidRDefault="00D50DB7" w:rsidP="002459D7">
            <w:pPr>
              <w:rPr>
                <w:rFonts w:ascii="Arial" w:hAnsi="Arial" w:cs="Arial"/>
                <w:sz w:val="16"/>
                <w:szCs w:val="16"/>
              </w:rPr>
            </w:pPr>
            <w:r w:rsidRPr="00940792">
              <w:rPr>
                <w:rFonts w:ascii="Arial" w:hAnsi="Arial" w:cs="Arial"/>
                <w:sz w:val="16"/>
                <w:szCs w:val="16"/>
              </w:rPr>
              <w:t>Appointment of service provider to Sekhukhune DM-Funding models work stream steering committee for the five year reliable water &amp; sanitation services delivery implementation plan (phase 2)-(WP11049 PEP 07)</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D50DB7" w:rsidRPr="00940792" w:rsidRDefault="00D50DB7" w:rsidP="002459D7">
            <w:pPr>
              <w:rPr>
                <w:rFonts w:ascii="Arial" w:hAnsi="Arial" w:cs="Arial"/>
                <w:sz w:val="16"/>
                <w:szCs w:val="16"/>
              </w:rPr>
            </w:pPr>
            <w:r w:rsidRPr="00940792">
              <w:rPr>
                <w:rFonts w:ascii="Arial" w:hAnsi="Arial" w:cs="Arial"/>
                <w:sz w:val="16"/>
                <w:szCs w:val="16"/>
              </w:rPr>
              <w:t>Aurecon South Africa (Pty) Ltd</w:t>
            </w:r>
          </w:p>
        </w:tc>
        <w:tc>
          <w:tcPr>
            <w:tcW w:w="1751" w:type="dxa"/>
            <w:tcBorders>
              <w:top w:val="single" w:sz="4" w:space="0" w:color="auto"/>
              <w:left w:val="nil"/>
              <w:bottom w:val="single" w:sz="4" w:space="0" w:color="auto"/>
              <w:right w:val="single" w:sz="4" w:space="0" w:color="auto"/>
            </w:tcBorders>
            <w:shd w:val="clear" w:color="000000" w:fill="FFFFFF"/>
            <w:noWrap/>
            <w:vAlign w:val="bottom"/>
            <w:hideMark/>
          </w:tcPr>
          <w:p w:rsidR="00D50DB7" w:rsidRPr="00940792" w:rsidRDefault="00D50DB7" w:rsidP="002459D7">
            <w:pPr>
              <w:rPr>
                <w:rFonts w:ascii="Arial" w:hAnsi="Arial" w:cs="Arial"/>
                <w:sz w:val="16"/>
                <w:szCs w:val="16"/>
              </w:rPr>
            </w:pPr>
            <w:r w:rsidRPr="00940792">
              <w:rPr>
                <w:rFonts w:ascii="Arial" w:hAnsi="Arial" w:cs="Arial"/>
                <w:sz w:val="16"/>
                <w:szCs w:val="16"/>
              </w:rPr>
              <w:t>R 263 151.80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D50DB7" w:rsidRPr="00940792" w:rsidRDefault="00D50DB7" w:rsidP="002459D7">
            <w:pPr>
              <w:jc w:val="right"/>
              <w:rPr>
                <w:rFonts w:ascii="Arial" w:hAnsi="Arial" w:cs="Arial"/>
                <w:sz w:val="16"/>
                <w:szCs w:val="16"/>
              </w:rPr>
            </w:pPr>
            <w:r w:rsidRPr="00940792">
              <w:rPr>
                <w:rFonts w:ascii="Arial" w:hAnsi="Arial" w:cs="Arial"/>
                <w:sz w:val="16"/>
                <w:szCs w:val="16"/>
              </w:rPr>
              <w:t>23-Feb-18</w:t>
            </w:r>
          </w:p>
        </w:tc>
        <w:tc>
          <w:tcPr>
            <w:tcW w:w="1843" w:type="dxa"/>
            <w:tcBorders>
              <w:top w:val="single" w:sz="4" w:space="0" w:color="auto"/>
              <w:left w:val="nil"/>
              <w:bottom w:val="single" w:sz="4" w:space="0" w:color="auto"/>
              <w:right w:val="single" w:sz="4" w:space="0" w:color="auto"/>
            </w:tcBorders>
            <w:shd w:val="clear" w:color="000000" w:fill="FFFFFF"/>
            <w:noWrap/>
            <w:vAlign w:val="bottom"/>
            <w:hideMark/>
          </w:tcPr>
          <w:p w:rsidR="00D50DB7" w:rsidRPr="00940792" w:rsidRDefault="00D50DB7" w:rsidP="002459D7">
            <w:pPr>
              <w:jc w:val="right"/>
              <w:rPr>
                <w:rFonts w:ascii="Arial" w:hAnsi="Arial" w:cs="Arial"/>
                <w:sz w:val="16"/>
                <w:szCs w:val="16"/>
              </w:rPr>
            </w:pPr>
            <w:r w:rsidRPr="00940792">
              <w:rPr>
                <w:rFonts w:ascii="Arial" w:hAnsi="Arial" w:cs="Arial"/>
                <w:sz w:val="16"/>
                <w:szCs w:val="16"/>
              </w:rPr>
              <w:t>23-Jul-18</w:t>
            </w:r>
          </w:p>
        </w:tc>
        <w:tc>
          <w:tcPr>
            <w:tcW w:w="2126" w:type="dxa"/>
            <w:tcBorders>
              <w:top w:val="single" w:sz="4" w:space="0" w:color="auto"/>
              <w:left w:val="nil"/>
              <w:bottom w:val="single" w:sz="4" w:space="0" w:color="auto"/>
              <w:right w:val="single" w:sz="4" w:space="0" w:color="auto"/>
            </w:tcBorders>
            <w:shd w:val="clear" w:color="000000" w:fill="FFFFFF"/>
            <w:noWrap/>
            <w:vAlign w:val="bottom"/>
            <w:hideMark/>
          </w:tcPr>
          <w:p w:rsidR="00D50DB7" w:rsidRPr="00940792" w:rsidRDefault="00D50DB7" w:rsidP="002459D7">
            <w:pPr>
              <w:rPr>
                <w:rFonts w:ascii="Arial" w:hAnsi="Arial" w:cs="Arial"/>
                <w:sz w:val="16"/>
                <w:szCs w:val="16"/>
              </w:rPr>
            </w:pPr>
            <w:proofErr w:type="spellStart"/>
            <w:r w:rsidRPr="00940792">
              <w:rPr>
                <w:rFonts w:ascii="Arial" w:hAnsi="Arial" w:cs="Arial"/>
                <w:sz w:val="16"/>
                <w:szCs w:val="16"/>
              </w:rPr>
              <w:t>Ms</w:t>
            </w:r>
            <w:proofErr w:type="spellEnd"/>
            <w:r w:rsidRPr="00940792">
              <w:rPr>
                <w:rFonts w:ascii="Arial" w:hAnsi="Arial" w:cs="Arial"/>
                <w:sz w:val="16"/>
                <w:szCs w:val="16"/>
              </w:rPr>
              <w:t xml:space="preserve"> </w:t>
            </w:r>
            <w:proofErr w:type="spellStart"/>
            <w:r w:rsidRPr="00940792">
              <w:rPr>
                <w:rFonts w:ascii="Arial" w:hAnsi="Arial" w:cs="Arial"/>
                <w:sz w:val="16"/>
                <w:szCs w:val="16"/>
              </w:rPr>
              <w:t>Thuli</w:t>
            </w:r>
            <w:proofErr w:type="spellEnd"/>
            <w:r w:rsidRPr="00940792">
              <w:rPr>
                <w:rFonts w:ascii="Arial" w:hAnsi="Arial" w:cs="Arial"/>
                <w:sz w:val="16"/>
                <w:szCs w:val="16"/>
              </w:rPr>
              <w:t xml:space="preserve"> </w:t>
            </w:r>
            <w:proofErr w:type="spellStart"/>
            <w:r w:rsidRPr="00940792">
              <w:rPr>
                <w:rFonts w:ascii="Arial" w:hAnsi="Arial" w:cs="Arial"/>
                <w:sz w:val="16"/>
                <w:szCs w:val="16"/>
              </w:rPr>
              <w:t>Sekgota</w:t>
            </w:r>
            <w:proofErr w:type="spellEnd"/>
          </w:p>
        </w:tc>
        <w:tc>
          <w:tcPr>
            <w:tcW w:w="3402" w:type="dxa"/>
            <w:tcBorders>
              <w:top w:val="single" w:sz="4" w:space="0" w:color="auto"/>
              <w:left w:val="nil"/>
              <w:bottom w:val="single" w:sz="4" w:space="0" w:color="auto"/>
              <w:right w:val="single" w:sz="4" w:space="0" w:color="auto"/>
            </w:tcBorders>
            <w:shd w:val="clear" w:color="000000" w:fill="FFFFFF"/>
            <w:vAlign w:val="bottom"/>
            <w:hideMark/>
          </w:tcPr>
          <w:p w:rsidR="00D50DB7" w:rsidRPr="00940792" w:rsidRDefault="00D50DB7" w:rsidP="002459D7">
            <w:pPr>
              <w:rPr>
                <w:rFonts w:ascii="Arial" w:hAnsi="Arial" w:cs="Arial"/>
                <w:sz w:val="16"/>
                <w:szCs w:val="16"/>
              </w:rPr>
            </w:pPr>
            <w:r w:rsidRPr="00940792">
              <w:rPr>
                <w:rFonts w:ascii="Arial" w:hAnsi="Arial" w:cs="Arial"/>
                <w:sz w:val="16"/>
                <w:szCs w:val="16"/>
              </w:rPr>
              <w:t>Deputy Director: Contract Management</w:t>
            </w:r>
          </w:p>
        </w:tc>
      </w:tr>
      <w:tr w:rsidR="00D50DB7" w:rsidRPr="00940792" w:rsidTr="008D3FC3">
        <w:trPr>
          <w:trHeight w:val="1575"/>
        </w:trPr>
        <w:tc>
          <w:tcPr>
            <w:tcW w:w="30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50DB7" w:rsidRPr="00940792" w:rsidRDefault="00D50DB7" w:rsidP="002459D7">
            <w:pPr>
              <w:rPr>
                <w:rFonts w:ascii="Arial" w:hAnsi="Arial" w:cs="Arial"/>
                <w:sz w:val="16"/>
                <w:szCs w:val="16"/>
              </w:rPr>
            </w:pPr>
            <w:r w:rsidRPr="00940792">
              <w:rPr>
                <w:rFonts w:ascii="Arial" w:hAnsi="Arial" w:cs="Arial"/>
                <w:sz w:val="16"/>
                <w:szCs w:val="16"/>
              </w:rPr>
              <w:t xml:space="preserve">Appointment of professional service provider from </w:t>
            </w:r>
            <w:proofErr w:type="spellStart"/>
            <w:r w:rsidRPr="00940792">
              <w:rPr>
                <w:rFonts w:ascii="Arial" w:hAnsi="Arial" w:cs="Arial"/>
                <w:sz w:val="16"/>
                <w:szCs w:val="16"/>
              </w:rPr>
              <w:t>Amathole</w:t>
            </w:r>
            <w:proofErr w:type="spellEnd"/>
            <w:r w:rsidRPr="00940792">
              <w:rPr>
                <w:rFonts w:ascii="Arial" w:hAnsi="Arial" w:cs="Arial"/>
                <w:sz w:val="16"/>
                <w:szCs w:val="16"/>
              </w:rPr>
              <w:t xml:space="preserve"> DM new infrastructure solutions work stream steering committee for the five year reliable water and sanitation services delivery implementation plan (phase 2)WP11048 pep 4 for Eastern Cape</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D50DB7" w:rsidRPr="00940792" w:rsidRDefault="00D50DB7" w:rsidP="002459D7">
            <w:pPr>
              <w:rPr>
                <w:rFonts w:ascii="Arial" w:hAnsi="Arial" w:cs="Arial"/>
                <w:sz w:val="16"/>
                <w:szCs w:val="16"/>
              </w:rPr>
            </w:pPr>
            <w:r w:rsidRPr="00940792">
              <w:rPr>
                <w:rFonts w:ascii="Arial" w:hAnsi="Arial" w:cs="Arial"/>
                <w:sz w:val="16"/>
                <w:szCs w:val="16"/>
              </w:rPr>
              <w:t>Aurecon South Africa (Pty) Ltd</w:t>
            </w:r>
          </w:p>
        </w:tc>
        <w:tc>
          <w:tcPr>
            <w:tcW w:w="1751" w:type="dxa"/>
            <w:tcBorders>
              <w:top w:val="single" w:sz="4" w:space="0" w:color="auto"/>
              <w:left w:val="nil"/>
              <w:bottom w:val="single" w:sz="4" w:space="0" w:color="auto"/>
              <w:right w:val="single" w:sz="4" w:space="0" w:color="auto"/>
            </w:tcBorders>
            <w:shd w:val="clear" w:color="000000" w:fill="FFFFFF"/>
            <w:noWrap/>
            <w:vAlign w:val="bottom"/>
            <w:hideMark/>
          </w:tcPr>
          <w:p w:rsidR="00D50DB7" w:rsidRPr="00940792" w:rsidRDefault="00D50DB7" w:rsidP="002459D7">
            <w:pPr>
              <w:rPr>
                <w:rFonts w:ascii="Arial" w:hAnsi="Arial" w:cs="Arial"/>
                <w:sz w:val="16"/>
                <w:szCs w:val="16"/>
              </w:rPr>
            </w:pPr>
            <w:r w:rsidRPr="00940792">
              <w:rPr>
                <w:rFonts w:ascii="Arial" w:hAnsi="Arial" w:cs="Arial"/>
                <w:sz w:val="16"/>
                <w:szCs w:val="16"/>
              </w:rPr>
              <w:t>R 234 918.80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D50DB7" w:rsidRPr="00940792" w:rsidRDefault="00D50DB7" w:rsidP="002459D7">
            <w:pPr>
              <w:jc w:val="right"/>
              <w:rPr>
                <w:rFonts w:ascii="Arial" w:hAnsi="Arial" w:cs="Arial"/>
                <w:sz w:val="16"/>
                <w:szCs w:val="16"/>
              </w:rPr>
            </w:pPr>
            <w:r w:rsidRPr="00940792">
              <w:rPr>
                <w:rFonts w:ascii="Arial" w:hAnsi="Arial" w:cs="Arial"/>
                <w:sz w:val="16"/>
                <w:szCs w:val="16"/>
              </w:rPr>
              <w:t>23-Feb-18</w:t>
            </w:r>
          </w:p>
        </w:tc>
        <w:tc>
          <w:tcPr>
            <w:tcW w:w="1843" w:type="dxa"/>
            <w:tcBorders>
              <w:top w:val="single" w:sz="4" w:space="0" w:color="auto"/>
              <w:left w:val="nil"/>
              <w:bottom w:val="single" w:sz="4" w:space="0" w:color="auto"/>
              <w:right w:val="single" w:sz="4" w:space="0" w:color="auto"/>
            </w:tcBorders>
            <w:shd w:val="clear" w:color="000000" w:fill="FFFFFF"/>
            <w:noWrap/>
            <w:vAlign w:val="bottom"/>
            <w:hideMark/>
          </w:tcPr>
          <w:p w:rsidR="00D50DB7" w:rsidRPr="00940792" w:rsidRDefault="00D50DB7" w:rsidP="002459D7">
            <w:pPr>
              <w:jc w:val="right"/>
              <w:rPr>
                <w:rFonts w:ascii="Arial" w:hAnsi="Arial" w:cs="Arial"/>
                <w:sz w:val="16"/>
                <w:szCs w:val="16"/>
              </w:rPr>
            </w:pPr>
            <w:r w:rsidRPr="00940792">
              <w:rPr>
                <w:rFonts w:ascii="Arial" w:hAnsi="Arial" w:cs="Arial"/>
                <w:sz w:val="16"/>
                <w:szCs w:val="16"/>
              </w:rPr>
              <w:t>23-Jul-18</w:t>
            </w:r>
          </w:p>
        </w:tc>
        <w:tc>
          <w:tcPr>
            <w:tcW w:w="2126" w:type="dxa"/>
            <w:tcBorders>
              <w:top w:val="single" w:sz="4" w:space="0" w:color="auto"/>
              <w:left w:val="nil"/>
              <w:bottom w:val="single" w:sz="4" w:space="0" w:color="auto"/>
              <w:right w:val="single" w:sz="4" w:space="0" w:color="auto"/>
            </w:tcBorders>
            <w:shd w:val="clear" w:color="000000" w:fill="FFFFFF"/>
            <w:noWrap/>
            <w:vAlign w:val="bottom"/>
            <w:hideMark/>
          </w:tcPr>
          <w:p w:rsidR="00D50DB7" w:rsidRPr="00940792" w:rsidRDefault="00D50DB7" w:rsidP="002459D7">
            <w:pPr>
              <w:rPr>
                <w:rFonts w:ascii="Arial" w:hAnsi="Arial" w:cs="Arial"/>
                <w:sz w:val="16"/>
                <w:szCs w:val="16"/>
              </w:rPr>
            </w:pPr>
            <w:proofErr w:type="spellStart"/>
            <w:r w:rsidRPr="00940792">
              <w:rPr>
                <w:rFonts w:ascii="Arial" w:hAnsi="Arial" w:cs="Arial"/>
                <w:sz w:val="16"/>
                <w:szCs w:val="16"/>
              </w:rPr>
              <w:t>Ms</w:t>
            </w:r>
            <w:proofErr w:type="spellEnd"/>
            <w:r w:rsidRPr="00940792">
              <w:rPr>
                <w:rFonts w:ascii="Arial" w:hAnsi="Arial" w:cs="Arial"/>
                <w:sz w:val="16"/>
                <w:szCs w:val="16"/>
              </w:rPr>
              <w:t xml:space="preserve"> </w:t>
            </w:r>
            <w:proofErr w:type="spellStart"/>
            <w:r w:rsidRPr="00940792">
              <w:rPr>
                <w:rFonts w:ascii="Arial" w:hAnsi="Arial" w:cs="Arial"/>
                <w:sz w:val="16"/>
                <w:szCs w:val="16"/>
              </w:rPr>
              <w:t>Thuli</w:t>
            </w:r>
            <w:proofErr w:type="spellEnd"/>
            <w:r w:rsidRPr="00940792">
              <w:rPr>
                <w:rFonts w:ascii="Arial" w:hAnsi="Arial" w:cs="Arial"/>
                <w:sz w:val="16"/>
                <w:szCs w:val="16"/>
              </w:rPr>
              <w:t xml:space="preserve"> </w:t>
            </w:r>
            <w:proofErr w:type="spellStart"/>
            <w:r w:rsidRPr="00940792">
              <w:rPr>
                <w:rFonts w:ascii="Arial" w:hAnsi="Arial" w:cs="Arial"/>
                <w:sz w:val="16"/>
                <w:szCs w:val="16"/>
              </w:rPr>
              <w:t>Sekgota</w:t>
            </w:r>
            <w:proofErr w:type="spellEnd"/>
          </w:p>
        </w:tc>
        <w:tc>
          <w:tcPr>
            <w:tcW w:w="3402" w:type="dxa"/>
            <w:tcBorders>
              <w:top w:val="single" w:sz="4" w:space="0" w:color="auto"/>
              <w:left w:val="nil"/>
              <w:bottom w:val="single" w:sz="4" w:space="0" w:color="auto"/>
              <w:right w:val="single" w:sz="4" w:space="0" w:color="auto"/>
            </w:tcBorders>
            <w:shd w:val="clear" w:color="000000" w:fill="FFFFFF"/>
            <w:vAlign w:val="bottom"/>
            <w:hideMark/>
          </w:tcPr>
          <w:p w:rsidR="00D50DB7" w:rsidRPr="00940792" w:rsidRDefault="00D50DB7" w:rsidP="002459D7">
            <w:pPr>
              <w:rPr>
                <w:rFonts w:ascii="Arial" w:hAnsi="Arial" w:cs="Arial"/>
                <w:sz w:val="16"/>
                <w:szCs w:val="16"/>
              </w:rPr>
            </w:pPr>
            <w:r w:rsidRPr="00940792">
              <w:rPr>
                <w:rFonts w:ascii="Arial" w:hAnsi="Arial" w:cs="Arial"/>
                <w:sz w:val="16"/>
                <w:szCs w:val="16"/>
              </w:rPr>
              <w:t>Deputy Director: Contract Management</w:t>
            </w:r>
          </w:p>
        </w:tc>
      </w:tr>
      <w:tr w:rsidR="00D50DB7" w:rsidRPr="00940792" w:rsidTr="008D3FC3">
        <w:trPr>
          <w:trHeight w:val="1350"/>
        </w:trPr>
        <w:tc>
          <w:tcPr>
            <w:tcW w:w="3070" w:type="dxa"/>
            <w:tcBorders>
              <w:top w:val="nil"/>
              <w:left w:val="single" w:sz="4" w:space="0" w:color="auto"/>
              <w:bottom w:val="single" w:sz="4" w:space="0" w:color="auto"/>
              <w:right w:val="single" w:sz="4" w:space="0" w:color="auto"/>
            </w:tcBorders>
            <w:shd w:val="clear" w:color="000000" w:fill="FFFFFF"/>
            <w:vAlign w:val="bottom"/>
            <w:hideMark/>
          </w:tcPr>
          <w:p w:rsidR="00D50DB7" w:rsidRPr="00940792" w:rsidRDefault="00D50DB7" w:rsidP="002459D7">
            <w:pPr>
              <w:rPr>
                <w:rFonts w:ascii="Arial" w:hAnsi="Arial" w:cs="Arial"/>
                <w:sz w:val="16"/>
                <w:szCs w:val="16"/>
              </w:rPr>
            </w:pPr>
            <w:r w:rsidRPr="00940792">
              <w:rPr>
                <w:rFonts w:ascii="Arial" w:hAnsi="Arial" w:cs="Arial"/>
                <w:sz w:val="16"/>
                <w:szCs w:val="16"/>
              </w:rPr>
              <w:t xml:space="preserve">Appointment of service provider to </w:t>
            </w:r>
            <w:proofErr w:type="spellStart"/>
            <w:r w:rsidRPr="00940792">
              <w:rPr>
                <w:rFonts w:ascii="Arial" w:hAnsi="Arial" w:cs="Arial"/>
                <w:sz w:val="16"/>
                <w:szCs w:val="16"/>
              </w:rPr>
              <w:t>Amathole</w:t>
            </w:r>
            <w:proofErr w:type="spellEnd"/>
            <w:r w:rsidRPr="00940792">
              <w:rPr>
                <w:rFonts w:ascii="Arial" w:hAnsi="Arial" w:cs="Arial"/>
                <w:sz w:val="16"/>
                <w:szCs w:val="16"/>
              </w:rPr>
              <w:t xml:space="preserve"> DM-Water security work stream steering committee for the five year reliable water &amp; sanitation services delivery implementation plan (phase 2)-(WP11048 PEP 05)</w:t>
            </w:r>
          </w:p>
        </w:tc>
        <w:tc>
          <w:tcPr>
            <w:tcW w:w="1984" w:type="dxa"/>
            <w:tcBorders>
              <w:top w:val="nil"/>
              <w:left w:val="nil"/>
              <w:bottom w:val="single" w:sz="4" w:space="0" w:color="auto"/>
              <w:right w:val="single" w:sz="4" w:space="0" w:color="auto"/>
            </w:tcBorders>
            <w:shd w:val="clear" w:color="000000" w:fill="FFFFFF"/>
            <w:noWrap/>
            <w:vAlign w:val="bottom"/>
            <w:hideMark/>
          </w:tcPr>
          <w:p w:rsidR="00D50DB7" w:rsidRPr="00940792" w:rsidRDefault="00D50DB7" w:rsidP="002459D7">
            <w:pPr>
              <w:rPr>
                <w:rFonts w:ascii="Arial" w:hAnsi="Arial" w:cs="Arial"/>
                <w:sz w:val="16"/>
                <w:szCs w:val="16"/>
              </w:rPr>
            </w:pPr>
            <w:r w:rsidRPr="00940792">
              <w:rPr>
                <w:rFonts w:ascii="Arial" w:hAnsi="Arial" w:cs="Arial"/>
                <w:sz w:val="16"/>
                <w:szCs w:val="16"/>
              </w:rPr>
              <w:t>UWP Consulting (Pty) Ltd</w:t>
            </w:r>
          </w:p>
        </w:tc>
        <w:tc>
          <w:tcPr>
            <w:tcW w:w="1751" w:type="dxa"/>
            <w:tcBorders>
              <w:top w:val="nil"/>
              <w:left w:val="nil"/>
              <w:bottom w:val="single" w:sz="4" w:space="0" w:color="auto"/>
              <w:right w:val="single" w:sz="4" w:space="0" w:color="auto"/>
            </w:tcBorders>
            <w:shd w:val="clear" w:color="000000" w:fill="FFFFFF"/>
            <w:noWrap/>
            <w:vAlign w:val="bottom"/>
            <w:hideMark/>
          </w:tcPr>
          <w:p w:rsidR="00D50DB7" w:rsidRPr="00940792" w:rsidRDefault="00D50DB7" w:rsidP="002459D7">
            <w:pPr>
              <w:rPr>
                <w:rFonts w:ascii="Arial" w:hAnsi="Arial" w:cs="Arial"/>
                <w:sz w:val="16"/>
                <w:szCs w:val="16"/>
              </w:rPr>
            </w:pPr>
            <w:r w:rsidRPr="00940792">
              <w:rPr>
                <w:rFonts w:ascii="Arial" w:hAnsi="Arial" w:cs="Arial"/>
                <w:sz w:val="16"/>
                <w:szCs w:val="16"/>
              </w:rPr>
              <w:t>R 332 091.58</w:t>
            </w:r>
          </w:p>
        </w:tc>
        <w:tc>
          <w:tcPr>
            <w:tcW w:w="1417" w:type="dxa"/>
            <w:tcBorders>
              <w:top w:val="nil"/>
              <w:left w:val="nil"/>
              <w:bottom w:val="single" w:sz="4" w:space="0" w:color="auto"/>
              <w:right w:val="single" w:sz="4" w:space="0" w:color="auto"/>
            </w:tcBorders>
            <w:shd w:val="clear" w:color="000000" w:fill="FFFFFF"/>
            <w:noWrap/>
            <w:vAlign w:val="bottom"/>
            <w:hideMark/>
          </w:tcPr>
          <w:p w:rsidR="00D50DB7" w:rsidRPr="00940792" w:rsidRDefault="00D50DB7" w:rsidP="002459D7">
            <w:pPr>
              <w:jc w:val="right"/>
              <w:rPr>
                <w:rFonts w:ascii="Arial" w:hAnsi="Arial" w:cs="Arial"/>
                <w:sz w:val="16"/>
                <w:szCs w:val="16"/>
              </w:rPr>
            </w:pPr>
            <w:r w:rsidRPr="00940792">
              <w:rPr>
                <w:rFonts w:ascii="Arial" w:hAnsi="Arial" w:cs="Arial"/>
                <w:sz w:val="16"/>
                <w:szCs w:val="16"/>
              </w:rPr>
              <w:t>21-Feb-18</w:t>
            </w:r>
          </w:p>
        </w:tc>
        <w:tc>
          <w:tcPr>
            <w:tcW w:w="1843" w:type="dxa"/>
            <w:tcBorders>
              <w:top w:val="nil"/>
              <w:left w:val="nil"/>
              <w:bottom w:val="single" w:sz="4" w:space="0" w:color="auto"/>
              <w:right w:val="single" w:sz="4" w:space="0" w:color="auto"/>
            </w:tcBorders>
            <w:shd w:val="clear" w:color="000000" w:fill="FFFFFF"/>
            <w:noWrap/>
            <w:vAlign w:val="bottom"/>
            <w:hideMark/>
          </w:tcPr>
          <w:p w:rsidR="00D50DB7" w:rsidRPr="00940792" w:rsidRDefault="00D50DB7" w:rsidP="002459D7">
            <w:pPr>
              <w:jc w:val="right"/>
              <w:rPr>
                <w:rFonts w:ascii="Arial" w:hAnsi="Arial" w:cs="Arial"/>
                <w:sz w:val="16"/>
                <w:szCs w:val="16"/>
              </w:rPr>
            </w:pPr>
            <w:r w:rsidRPr="00940792">
              <w:rPr>
                <w:rFonts w:ascii="Arial" w:hAnsi="Arial" w:cs="Arial"/>
                <w:sz w:val="16"/>
                <w:szCs w:val="16"/>
              </w:rPr>
              <w:t>20-Jul-18</w:t>
            </w:r>
          </w:p>
        </w:tc>
        <w:tc>
          <w:tcPr>
            <w:tcW w:w="2126" w:type="dxa"/>
            <w:tcBorders>
              <w:top w:val="nil"/>
              <w:left w:val="nil"/>
              <w:bottom w:val="single" w:sz="4" w:space="0" w:color="auto"/>
              <w:right w:val="single" w:sz="4" w:space="0" w:color="auto"/>
            </w:tcBorders>
            <w:shd w:val="clear" w:color="000000" w:fill="FFFFFF"/>
            <w:noWrap/>
            <w:vAlign w:val="bottom"/>
            <w:hideMark/>
          </w:tcPr>
          <w:p w:rsidR="00D50DB7" w:rsidRPr="00940792" w:rsidRDefault="00D50DB7" w:rsidP="002459D7">
            <w:pPr>
              <w:rPr>
                <w:rFonts w:ascii="Arial" w:hAnsi="Arial" w:cs="Arial"/>
                <w:sz w:val="16"/>
                <w:szCs w:val="16"/>
              </w:rPr>
            </w:pPr>
            <w:proofErr w:type="spellStart"/>
            <w:r w:rsidRPr="00940792">
              <w:rPr>
                <w:rFonts w:ascii="Arial" w:hAnsi="Arial" w:cs="Arial"/>
                <w:sz w:val="16"/>
                <w:szCs w:val="16"/>
              </w:rPr>
              <w:t>Ms</w:t>
            </w:r>
            <w:proofErr w:type="spellEnd"/>
            <w:r w:rsidRPr="00940792">
              <w:rPr>
                <w:rFonts w:ascii="Arial" w:hAnsi="Arial" w:cs="Arial"/>
                <w:sz w:val="16"/>
                <w:szCs w:val="16"/>
              </w:rPr>
              <w:t xml:space="preserve"> </w:t>
            </w:r>
            <w:proofErr w:type="spellStart"/>
            <w:r w:rsidRPr="00940792">
              <w:rPr>
                <w:rFonts w:ascii="Arial" w:hAnsi="Arial" w:cs="Arial"/>
                <w:sz w:val="16"/>
                <w:szCs w:val="16"/>
              </w:rPr>
              <w:t>Thuli</w:t>
            </w:r>
            <w:proofErr w:type="spellEnd"/>
            <w:r w:rsidRPr="00940792">
              <w:rPr>
                <w:rFonts w:ascii="Arial" w:hAnsi="Arial" w:cs="Arial"/>
                <w:sz w:val="16"/>
                <w:szCs w:val="16"/>
              </w:rPr>
              <w:t xml:space="preserve"> </w:t>
            </w:r>
            <w:proofErr w:type="spellStart"/>
            <w:r w:rsidRPr="00940792">
              <w:rPr>
                <w:rFonts w:ascii="Arial" w:hAnsi="Arial" w:cs="Arial"/>
                <w:sz w:val="16"/>
                <w:szCs w:val="16"/>
              </w:rPr>
              <w:t>Sekgota</w:t>
            </w:r>
            <w:proofErr w:type="spellEnd"/>
          </w:p>
        </w:tc>
        <w:tc>
          <w:tcPr>
            <w:tcW w:w="3402" w:type="dxa"/>
            <w:tcBorders>
              <w:top w:val="nil"/>
              <w:left w:val="nil"/>
              <w:bottom w:val="single" w:sz="4" w:space="0" w:color="auto"/>
              <w:right w:val="single" w:sz="4" w:space="0" w:color="auto"/>
            </w:tcBorders>
            <w:shd w:val="clear" w:color="000000" w:fill="FFFFFF"/>
            <w:vAlign w:val="bottom"/>
            <w:hideMark/>
          </w:tcPr>
          <w:p w:rsidR="00D50DB7" w:rsidRPr="00940792" w:rsidRDefault="00D50DB7" w:rsidP="002459D7">
            <w:pPr>
              <w:rPr>
                <w:rFonts w:ascii="Arial" w:hAnsi="Arial" w:cs="Arial"/>
                <w:sz w:val="16"/>
                <w:szCs w:val="16"/>
              </w:rPr>
            </w:pPr>
            <w:r w:rsidRPr="00940792">
              <w:rPr>
                <w:rFonts w:ascii="Arial" w:hAnsi="Arial" w:cs="Arial"/>
                <w:sz w:val="16"/>
                <w:szCs w:val="16"/>
              </w:rPr>
              <w:t>Deputy Director: Contract Management</w:t>
            </w:r>
          </w:p>
        </w:tc>
      </w:tr>
      <w:tr w:rsidR="00D50DB7" w:rsidRPr="00940792" w:rsidTr="008D3FC3">
        <w:trPr>
          <w:trHeight w:val="1350"/>
        </w:trPr>
        <w:tc>
          <w:tcPr>
            <w:tcW w:w="3070" w:type="dxa"/>
            <w:tcBorders>
              <w:top w:val="nil"/>
              <w:left w:val="single" w:sz="4" w:space="0" w:color="auto"/>
              <w:bottom w:val="single" w:sz="4" w:space="0" w:color="auto"/>
              <w:right w:val="single" w:sz="4" w:space="0" w:color="auto"/>
            </w:tcBorders>
            <w:shd w:val="clear" w:color="000000" w:fill="FFFFFF"/>
            <w:vAlign w:val="bottom"/>
            <w:hideMark/>
          </w:tcPr>
          <w:p w:rsidR="00D50DB7" w:rsidRPr="00940792" w:rsidRDefault="00D50DB7" w:rsidP="002459D7">
            <w:pPr>
              <w:rPr>
                <w:rFonts w:ascii="Arial" w:hAnsi="Arial" w:cs="Arial"/>
                <w:sz w:val="16"/>
                <w:szCs w:val="16"/>
              </w:rPr>
            </w:pPr>
            <w:r w:rsidRPr="00940792">
              <w:rPr>
                <w:rFonts w:ascii="Arial" w:hAnsi="Arial" w:cs="Arial"/>
                <w:sz w:val="16"/>
                <w:szCs w:val="16"/>
              </w:rPr>
              <w:t>Appointment of service provider to Sekhukhune DM-Water security work stream steering committee for the five year reliable water &amp; sanitation services delivery implementation plan (phase 2)-(WP11049 PEP 05)</w:t>
            </w:r>
          </w:p>
        </w:tc>
        <w:tc>
          <w:tcPr>
            <w:tcW w:w="1984" w:type="dxa"/>
            <w:tcBorders>
              <w:top w:val="nil"/>
              <w:left w:val="nil"/>
              <w:bottom w:val="single" w:sz="4" w:space="0" w:color="auto"/>
              <w:right w:val="single" w:sz="4" w:space="0" w:color="auto"/>
            </w:tcBorders>
            <w:shd w:val="clear" w:color="000000" w:fill="FFFFFF"/>
            <w:noWrap/>
            <w:vAlign w:val="bottom"/>
            <w:hideMark/>
          </w:tcPr>
          <w:p w:rsidR="00D50DB7" w:rsidRPr="00940792" w:rsidRDefault="00D50DB7" w:rsidP="002459D7">
            <w:pPr>
              <w:rPr>
                <w:rFonts w:ascii="Arial" w:hAnsi="Arial" w:cs="Arial"/>
                <w:sz w:val="16"/>
                <w:szCs w:val="16"/>
              </w:rPr>
            </w:pPr>
            <w:r w:rsidRPr="00940792">
              <w:rPr>
                <w:rFonts w:ascii="Arial" w:hAnsi="Arial" w:cs="Arial"/>
                <w:sz w:val="16"/>
                <w:szCs w:val="16"/>
              </w:rPr>
              <w:t>Mott Macdonald Africa (Pty) Ltd</w:t>
            </w:r>
          </w:p>
        </w:tc>
        <w:tc>
          <w:tcPr>
            <w:tcW w:w="1751" w:type="dxa"/>
            <w:tcBorders>
              <w:top w:val="nil"/>
              <w:left w:val="nil"/>
              <w:bottom w:val="single" w:sz="4" w:space="0" w:color="auto"/>
              <w:right w:val="single" w:sz="4" w:space="0" w:color="auto"/>
            </w:tcBorders>
            <w:shd w:val="clear" w:color="000000" w:fill="FFFFFF"/>
            <w:noWrap/>
            <w:vAlign w:val="bottom"/>
            <w:hideMark/>
          </w:tcPr>
          <w:p w:rsidR="00D50DB7" w:rsidRPr="00940792" w:rsidRDefault="00D50DB7" w:rsidP="002459D7">
            <w:pPr>
              <w:rPr>
                <w:rFonts w:ascii="Arial" w:hAnsi="Arial" w:cs="Arial"/>
                <w:sz w:val="16"/>
                <w:szCs w:val="16"/>
              </w:rPr>
            </w:pPr>
            <w:r w:rsidRPr="00940792">
              <w:rPr>
                <w:rFonts w:ascii="Arial" w:hAnsi="Arial" w:cs="Arial"/>
                <w:sz w:val="16"/>
                <w:szCs w:val="16"/>
              </w:rPr>
              <w:t>R 180 325.00</w:t>
            </w:r>
          </w:p>
        </w:tc>
        <w:tc>
          <w:tcPr>
            <w:tcW w:w="1417" w:type="dxa"/>
            <w:tcBorders>
              <w:top w:val="nil"/>
              <w:left w:val="nil"/>
              <w:bottom w:val="single" w:sz="4" w:space="0" w:color="auto"/>
              <w:right w:val="single" w:sz="4" w:space="0" w:color="auto"/>
            </w:tcBorders>
            <w:shd w:val="clear" w:color="000000" w:fill="FFFFFF"/>
            <w:noWrap/>
            <w:vAlign w:val="bottom"/>
            <w:hideMark/>
          </w:tcPr>
          <w:p w:rsidR="00D50DB7" w:rsidRPr="00940792" w:rsidRDefault="00D50DB7" w:rsidP="002459D7">
            <w:pPr>
              <w:jc w:val="right"/>
              <w:rPr>
                <w:rFonts w:ascii="Arial" w:hAnsi="Arial" w:cs="Arial"/>
                <w:sz w:val="16"/>
                <w:szCs w:val="16"/>
              </w:rPr>
            </w:pPr>
            <w:r w:rsidRPr="00940792">
              <w:rPr>
                <w:rFonts w:ascii="Arial" w:hAnsi="Arial" w:cs="Arial"/>
                <w:sz w:val="16"/>
                <w:szCs w:val="16"/>
              </w:rPr>
              <w:t>21-Feb-18</w:t>
            </w:r>
          </w:p>
        </w:tc>
        <w:tc>
          <w:tcPr>
            <w:tcW w:w="1843" w:type="dxa"/>
            <w:tcBorders>
              <w:top w:val="nil"/>
              <w:left w:val="nil"/>
              <w:bottom w:val="single" w:sz="4" w:space="0" w:color="auto"/>
              <w:right w:val="single" w:sz="4" w:space="0" w:color="auto"/>
            </w:tcBorders>
            <w:shd w:val="clear" w:color="000000" w:fill="FFFFFF"/>
            <w:noWrap/>
            <w:vAlign w:val="bottom"/>
            <w:hideMark/>
          </w:tcPr>
          <w:p w:rsidR="00D50DB7" w:rsidRPr="00940792" w:rsidRDefault="00D50DB7" w:rsidP="002459D7">
            <w:pPr>
              <w:jc w:val="right"/>
              <w:rPr>
                <w:rFonts w:ascii="Arial" w:hAnsi="Arial" w:cs="Arial"/>
                <w:sz w:val="16"/>
                <w:szCs w:val="16"/>
              </w:rPr>
            </w:pPr>
            <w:r w:rsidRPr="00940792">
              <w:rPr>
                <w:rFonts w:ascii="Arial" w:hAnsi="Arial" w:cs="Arial"/>
                <w:sz w:val="16"/>
                <w:szCs w:val="16"/>
              </w:rPr>
              <w:t>20-Jul-18</w:t>
            </w:r>
          </w:p>
        </w:tc>
        <w:tc>
          <w:tcPr>
            <w:tcW w:w="2126" w:type="dxa"/>
            <w:tcBorders>
              <w:top w:val="nil"/>
              <w:left w:val="nil"/>
              <w:bottom w:val="single" w:sz="4" w:space="0" w:color="auto"/>
              <w:right w:val="single" w:sz="4" w:space="0" w:color="auto"/>
            </w:tcBorders>
            <w:shd w:val="clear" w:color="000000" w:fill="FFFFFF"/>
            <w:noWrap/>
            <w:vAlign w:val="bottom"/>
            <w:hideMark/>
          </w:tcPr>
          <w:p w:rsidR="00D50DB7" w:rsidRPr="00940792" w:rsidRDefault="00D50DB7" w:rsidP="002459D7">
            <w:pPr>
              <w:rPr>
                <w:rFonts w:ascii="Arial" w:hAnsi="Arial" w:cs="Arial"/>
                <w:sz w:val="16"/>
                <w:szCs w:val="16"/>
              </w:rPr>
            </w:pPr>
            <w:proofErr w:type="spellStart"/>
            <w:r w:rsidRPr="00940792">
              <w:rPr>
                <w:rFonts w:ascii="Arial" w:hAnsi="Arial" w:cs="Arial"/>
                <w:sz w:val="16"/>
                <w:szCs w:val="16"/>
              </w:rPr>
              <w:t>Ms</w:t>
            </w:r>
            <w:proofErr w:type="spellEnd"/>
            <w:r w:rsidRPr="00940792">
              <w:rPr>
                <w:rFonts w:ascii="Arial" w:hAnsi="Arial" w:cs="Arial"/>
                <w:sz w:val="16"/>
                <w:szCs w:val="16"/>
              </w:rPr>
              <w:t xml:space="preserve"> </w:t>
            </w:r>
            <w:proofErr w:type="spellStart"/>
            <w:r w:rsidRPr="00940792">
              <w:rPr>
                <w:rFonts w:ascii="Arial" w:hAnsi="Arial" w:cs="Arial"/>
                <w:sz w:val="16"/>
                <w:szCs w:val="16"/>
              </w:rPr>
              <w:t>Thuli</w:t>
            </w:r>
            <w:proofErr w:type="spellEnd"/>
            <w:r w:rsidRPr="00940792">
              <w:rPr>
                <w:rFonts w:ascii="Arial" w:hAnsi="Arial" w:cs="Arial"/>
                <w:sz w:val="16"/>
                <w:szCs w:val="16"/>
              </w:rPr>
              <w:t xml:space="preserve"> </w:t>
            </w:r>
            <w:proofErr w:type="spellStart"/>
            <w:r w:rsidRPr="00940792">
              <w:rPr>
                <w:rFonts w:ascii="Arial" w:hAnsi="Arial" w:cs="Arial"/>
                <w:sz w:val="16"/>
                <w:szCs w:val="16"/>
              </w:rPr>
              <w:t>Sekgota</w:t>
            </w:r>
            <w:proofErr w:type="spellEnd"/>
          </w:p>
        </w:tc>
        <w:tc>
          <w:tcPr>
            <w:tcW w:w="3402" w:type="dxa"/>
            <w:tcBorders>
              <w:top w:val="nil"/>
              <w:left w:val="nil"/>
              <w:bottom w:val="single" w:sz="4" w:space="0" w:color="auto"/>
              <w:right w:val="single" w:sz="4" w:space="0" w:color="auto"/>
            </w:tcBorders>
            <w:shd w:val="clear" w:color="000000" w:fill="FFFFFF"/>
            <w:vAlign w:val="bottom"/>
            <w:hideMark/>
          </w:tcPr>
          <w:p w:rsidR="00D50DB7" w:rsidRPr="00940792" w:rsidRDefault="00D50DB7" w:rsidP="002459D7">
            <w:pPr>
              <w:rPr>
                <w:rFonts w:ascii="Arial" w:hAnsi="Arial" w:cs="Arial"/>
                <w:sz w:val="16"/>
                <w:szCs w:val="16"/>
              </w:rPr>
            </w:pPr>
            <w:r w:rsidRPr="00940792">
              <w:rPr>
                <w:rFonts w:ascii="Arial" w:hAnsi="Arial" w:cs="Arial"/>
                <w:sz w:val="16"/>
                <w:szCs w:val="16"/>
              </w:rPr>
              <w:t>Deputy Director: Contract Management</w:t>
            </w:r>
          </w:p>
        </w:tc>
      </w:tr>
      <w:tr w:rsidR="00D50DB7" w:rsidRPr="00940792" w:rsidTr="008D3FC3">
        <w:trPr>
          <w:trHeight w:val="1155"/>
        </w:trPr>
        <w:tc>
          <w:tcPr>
            <w:tcW w:w="30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50DB7" w:rsidRPr="00940792" w:rsidRDefault="00D50DB7" w:rsidP="002459D7">
            <w:pPr>
              <w:rPr>
                <w:rFonts w:ascii="Arial" w:hAnsi="Arial" w:cs="Arial"/>
                <w:sz w:val="16"/>
                <w:szCs w:val="16"/>
              </w:rPr>
            </w:pPr>
            <w:r w:rsidRPr="00940792">
              <w:rPr>
                <w:rFonts w:ascii="Arial" w:hAnsi="Arial" w:cs="Arial"/>
                <w:sz w:val="16"/>
                <w:szCs w:val="16"/>
              </w:rPr>
              <w:t xml:space="preserve">Appointment of service provider to </w:t>
            </w:r>
            <w:proofErr w:type="spellStart"/>
            <w:r w:rsidRPr="00940792">
              <w:rPr>
                <w:rFonts w:ascii="Arial" w:hAnsi="Arial" w:cs="Arial"/>
                <w:sz w:val="16"/>
                <w:szCs w:val="16"/>
              </w:rPr>
              <w:t>Amathole</w:t>
            </w:r>
            <w:proofErr w:type="spellEnd"/>
            <w:r w:rsidRPr="00940792">
              <w:rPr>
                <w:rFonts w:ascii="Arial" w:hAnsi="Arial" w:cs="Arial"/>
                <w:sz w:val="16"/>
                <w:szCs w:val="16"/>
              </w:rPr>
              <w:t xml:space="preserve"> DM-Water security work stream steering committee for the five year reliable water &amp; sanitation services delivery implementation plan (phase 2)-(WP11048 PEP 07)</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D50DB7" w:rsidRPr="00940792" w:rsidRDefault="00D50DB7" w:rsidP="002459D7">
            <w:pPr>
              <w:rPr>
                <w:rFonts w:ascii="Arial" w:hAnsi="Arial" w:cs="Arial"/>
                <w:sz w:val="16"/>
                <w:szCs w:val="16"/>
              </w:rPr>
            </w:pPr>
            <w:r w:rsidRPr="00940792">
              <w:rPr>
                <w:rFonts w:ascii="Arial" w:hAnsi="Arial" w:cs="Arial"/>
                <w:sz w:val="16"/>
                <w:szCs w:val="16"/>
              </w:rPr>
              <w:t>UWP Consulting (Pty) Ltd</w:t>
            </w:r>
          </w:p>
        </w:tc>
        <w:tc>
          <w:tcPr>
            <w:tcW w:w="1751" w:type="dxa"/>
            <w:tcBorders>
              <w:top w:val="single" w:sz="4" w:space="0" w:color="auto"/>
              <w:left w:val="nil"/>
              <w:bottom w:val="single" w:sz="4" w:space="0" w:color="auto"/>
              <w:right w:val="single" w:sz="4" w:space="0" w:color="auto"/>
            </w:tcBorders>
            <w:shd w:val="clear" w:color="000000" w:fill="FFFFFF"/>
            <w:noWrap/>
            <w:vAlign w:val="bottom"/>
            <w:hideMark/>
          </w:tcPr>
          <w:p w:rsidR="00D50DB7" w:rsidRPr="00940792" w:rsidRDefault="00D50DB7" w:rsidP="002459D7">
            <w:pPr>
              <w:rPr>
                <w:rFonts w:ascii="Arial" w:hAnsi="Arial" w:cs="Arial"/>
                <w:sz w:val="16"/>
                <w:szCs w:val="16"/>
              </w:rPr>
            </w:pPr>
            <w:r w:rsidRPr="00940792">
              <w:rPr>
                <w:rFonts w:ascii="Arial" w:hAnsi="Arial" w:cs="Arial"/>
                <w:sz w:val="16"/>
                <w:szCs w:val="16"/>
              </w:rPr>
              <w:t>R 335 485.35</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D50DB7" w:rsidRPr="00940792" w:rsidRDefault="00D50DB7" w:rsidP="002459D7">
            <w:pPr>
              <w:jc w:val="right"/>
              <w:rPr>
                <w:rFonts w:ascii="Arial" w:hAnsi="Arial" w:cs="Arial"/>
                <w:sz w:val="16"/>
                <w:szCs w:val="16"/>
              </w:rPr>
            </w:pPr>
            <w:r w:rsidRPr="00940792">
              <w:rPr>
                <w:rFonts w:ascii="Arial" w:hAnsi="Arial" w:cs="Arial"/>
                <w:sz w:val="16"/>
                <w:szCs w:val="16"/>
              </w:rPr>
              <w:t>21-Feb-18</w:t>
            </w:r>
          </w:p>
        </w:tc>
        <w:tc>
          <w:tcPr>
            <w:tcW w:w="1843" w:type="dxa"/>
            <w:tcBorders>
              <w:top w:val="single" w:sz="4" w:space="0" w:color="auto"/>
              <w:left w:val="nil"/>
              <w:bottom w:val="single" w:sz="4" w:space="0" w:color="auto"/>
              <w:right w:val="single" w:sz="4" w:space="0" w:color="auto"/>
            </w:tcBorders>
            <w:shd w:val="clear" w:color="000000" w:fill="FFFFFF"/>
            <w:noWrap/>
            <w:vAlign w:val="bottom"/>
            <w:hideMark/>
          </w:tcPr>
          <w:p w:rsidR="00D50DB7" w:rsidRPr="00940792" w:rsidRDefault="00D50DB7" w:rsidP="002459D7">
            <w:pPr>
              <w:jc w:val="right"/>
              <w:rPr>
                <w:rFonts w:ascii="Arial" w:hAnsi="Arial" w:cs="Arial"/>
                <w:sz w:val="16"/>
                <w:szCs w:val="16"/>
              </w:rPr>
            </w:pPr>
            <w:r w:rsidRPr="00940792">
              <w:rPr>
                <w:rFonts w:ascii="Arial" w:hAnsi="Arial" w:cs="Arial"/>
                <w:sz w:val="16"/>
                <w:szCs w:val="16"/>
              </w:rPr>
              <w:t>20-Jul-18</w:t>
            </w:r>
          </w:p>
        </w:tc>
        <w:tc>
          <w:tcPr>
            <w:tcW w:w="2126" w:type="dxa"/>
            <w:tcBorders>
              <w:top w:val="single" w:sz="4" w:space="0" w:color="auto"/>
              <w:left w:val="nil"/>
              <w:bottom w:val="single" w:sz="4" w:space="0" w:color="auto"/>
              <w:right w:val="single" w:sz="4" w:space="0" w:color="auto"/>
            </w:tcBorders>
            <w:shd w:val="clear" w:color="000000" w:fill="FFFFFF"/>
            <w:noWrap/>
            <w:vAlign w:val="bottom"/>
            <w:hideMark/>
          </w:tcPr>
          <w:p w:rsidR="00D50DB7" w:rsidRPr="00940792" w:rsidRDefault="00D50DB7" w:rsidP="002459D7">
            <w:pPr>
              <w:rPr>
                <w:rFonts w:ascii="Arial" w:hAnsi="Arial" w:cs="Arial"/>
                <w:sz w:val="16"/>
                <w:szCs w:val="16"/>
              </w:rPr>
            </w:pPr>
            <w:proofErr w:type="spellStart"/>
            <w:r w:rsidRPr="00940792">
              <w:rPr>
                <w:rFonts w:ascii="Arial" w:hAnsi="Arial" w:cs="Arial"/>
                <w:sz w:val="16"/>
                <w:szCs w:val="16"/>
              </w:rPr>
              <w:t>Ms</w:t>
            </w:r>
            <w:proofErr w:type="spellEnd"/>
            <w:r w:rsidRPr="00940792">
              <w:rPr>
                <w:rFonts w:ascii="Arial" w:hAnsi="Arial" w:cs="Arial"/>
                <w:sz w:val="16"/>
                <w:szCs w:val="16"/>
              </w:rPr>
              <w:t xml:space="preserve"> </w:t>
            </w:r>
            <w:proofErr w:type="spellStart"/>
            <w:r w:rsidRPr="00940792">
              <w:rPr>
                <w:rFonts w:ascii="Arial" w:hAnsi="Arial" w:cs="Arial"/>
                <w:sz w:val="16"/>
                <w:szCs w:val="16"/>
              </w:rPr>
              <w:t>Thuli</w:t>
            </w:r>
            <w:proofErr w:type="spellEnd"/>
            <w:r w:rsidRPr="00940792">
              <w:rPr>
                <w:rFonts w:ascii="Arial" w:hAnsi="Arial" w:cs="Arial"/>
                <w:sz w:val="16"/>
                <w:szCs w:val="16"/>
              </w:rPr>
              <w:t xml:space="preserve"> </w:t>
            </w:r>
            <w:proofErr w:type="spellStart"/>
            <w:r w:rsidRPr="00940792">
              <w:rPr>
                <w:rFonts w:ascii="Arial" w:hAnsi="Arial" w:cs="Arial"/>
                <w:sz w:val="16"/>
                <w:szCs w:val="16"/>
              </w:rPr>
              <w:t>Sekgota</w:t>
            </w:r>
            <w:proofErr w:type="spellEnd"/>
          </w:p>
        </w:tc>
        <w:tc>
          <w:tcPr>
            <w:tcW w:w="3402" w:type="dxa"/>
            <w:tcBorders>
              <w:top w:val="single" w:sz="4" w:space="0" w:color="auto"/>
              <w:left w:val="nil"/>
              <w:bottom w:val="single" w:sz="4" w:space="0" w:color="auto"/>
              <w:right w:val="single" w:sz="4" w:space="0" w:color="auto"/>
            </w:tcBorders>
            <w:shd w:val="clear" w:color="000000" w:fill="FFFFFF"/>
            <w:vAlign w:val="bottom"/>
            <w:hideMark/>
          </w:tcPr>
          <w:p w:rsidR="00D50DB7" w:rsidRPr="00940792" w:rsidRDefault="00D50DB7" w:rsidP="002459D7">
            <w:pPr>
              <w:rPr>
                <w:rFonts w:ascii="Arial" w:hAnsi="Arial" w:cs="Arial"/>
                <w:sz w:val="16"/>
                <w:szCs w:val="16"/>
              </w:rPr>
            </w:pPr>
            <w:r w:rsidRPr="00940792">
              <w:rPr>
                <w:rFonts w:ascii="Arial" w:hAnsi="Arial" w:cs="Arial"/>
                <w:sz w:val="16"/>
                <w:szCs w:val="16"/>
              </w:rPr>
              <w:t>Deputy Director: Contract Management</w:t>
            </w:r>
          </w:p>
        </w:tc>
      </w:tr>
      <w:tr w:rsidR="00D50DB7" w:rsidRPr="00940792" w:rsidTr="008D3FC3">
        <w:trPr>
          <w:trHeight w:val="1350"/>
        </w:trPr>
        <w:tc>
          <w:tcPr>
            <w:tcW w:w="30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50DB7" w:rsidRPr="00940792" w:rsidRDefault="00D50DB7" w:rsidP="002459D7">
            <w:pPr>
              <w:rPr>
                <w:rFonts w:ascii="Arial" w:hAnsi="Arial" w:cs="Arial"/>
                <w:sz w:val="16"/>
                <w:szCs w:val="16"/>
              </w:rPr>
            </w:pPr>
            <w:r w:rsidRPr="00940792">
              <w:rPr>
                <w:rFonts w:ascii="Arial" w:hAnsi="Arial" w:cs="Arial"/>
                <w:sz w:val="16"/>
                <w:szCs w:val="16"/>
              </w:rPr>
              <w:t>Appointment of PSP to execute the Governance/Institutional realignment component of five year reliable Water and Sanitation service delivery implementation plan for OR Tambo DM (phase 2) WP11048 pep 09</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D50DB7" w:rsidRPr="00940792" w:rsidRDefault="00D50DB7" w:rsidP="002459D7">
            <w:pPr>
              <w:rPr>
                <w:rFonts w:ascii="Arial" w:hAnsi="Arial" w:cs="Arial"/>
                <w:sz w:val="16"/>
                <w:szCs w:val="16"/>
              </w:rPr>
            </w:pPr>
            <w:r w:rsidRPr="00940792">
              <w:rPr>
                <w:rFonts w:ascii="Arial" w:hAnsi="Arial" w:cs="Arial"/>
                <w:sz w:val="16"/>
                <w:szCs w:val="16"/>
              </w:rPr>
              <w:t>Mott Macdonald Africa (Pty) Ltd</w:t>
            </w:r>
          </w:p>
        </w:tc>
        <w:tc>
          <w:tcPr>
            <w:tcW w:w="1751" w:type="dxa"/>
            <w:tcBorders>
              <w:top w:val="single" w:sz="4" w:space="0" w:color="auto"/>
              <w:left w:val="nil"/>
              <w:bottom w:val="single" w:sz="4" w:space="0" w:color="auto"/>
              <w:right w:val="single" w:sz="4" w:space="0" w:color="auto"/>
            </w:tcBorders>
            <w:shd w:val="clear" w:color="000000" w:fill="FFFFFF"/>
            <w:noWrap/>
            <w:vAlign w:val="bottom"/>
            <w:hideMark/>
          </w:tcPr>
          <w:p w:rsidR="00D50DB7" w:rsidRPr="00940792" w:rsidRDefault="00D50DB7" w:rsidP="002459D7">
            <w:pPr>
              <w:rPr>
                <w:rFonts w:ascii="Arial" w:hAnsi="Arial" w:cs="Arial"/>
                <w:sz w:val="16"/>
                <w:szCs w:val="16"/>
              </w:rPr>
            </w:pPr>
            <w:r w:rsidRPr="00940792">
              <w:rPr>
                <w:rFonts w:ascii="Arial" w:hAnsi="Arial" w:cs="Arial"/>
                <w:sz w:val="16"/>
                <w:szCs w:val="16"/>
              </w:rPr>
              <w:t>R 234 384.00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D50DB7" w:rsidRPr="00940792" w:rsidRDefault="00D50DB7" w:rsidP="002459D7">
            <w:pPr>
              <w:jc w:val="right"/>
              <w:rPr>
                <w:rFonts w:ascii="Arial" w:hAnsi="Arial" w:cs="Arial"/>
                <w:sz w:val="16"/>
                <w:szCs w:val="16"/>
              </w:rPr>
            </w:pPr>
            <w:r w:rsidRPr="00940792">
              <w:rPr>
                <w:rFonts w:ascii="Arial" w:hAnsi="Arial" w:cs="Arial"/>
                <w:sz w:val="16"/>
                <w:szCs w:val="16"/>
              </w:rPr>
              <w:t>15-Feb-18</w:t>
            </w:r>
          </w:p>
        </w:tc>
        <w:tc>
          <w:tcPr>
            <w:tcW w:w="1843" w:type="dxa"/>
            <w:tcBorders>
              <w:top w:val="single" w:sz="4" w:space="0" w:color="auto"/>
              <w:left w:val="nil"/>
              <w:bottom w:val="single" w:sz="4" w:space="0" w:color="auto"/>
              <w:right w:val="single" w:sz="4" w:space="0" w:color="auto"/>
            </w:tcBorders>
            <w:shd w:val="clear" w:color="000000" w:fill="FFFFFF"/>
            <w:noWrap/>
            <w:vAlign w:val="bottom"/>
            <w:hideMark/>
          </w:tcPr>
          <w:p w:rsidR="00D50DB7" w:rsidRPr="00940792" w:rsidRDefault="00D50DB7" w:rsidP="002459D7">
            <w:pPr>
              <w:jc w:val="right"/>
              <w:rPr>
                <w:rFonts w:ascii="Arial" w:hAnsi="Arial" w:cs="Arial"/>
                <w:sz w:val="16"/>
                <w:szCs w:val="16"/>
              </w:rPr>
            </w:pPr>
            <w:r w:rsidRPr="00940792">
              <w:rPr>
                <w:rFonts w:ascii="Arial" w:hAnsi="Arial" w:cs="Arial"/>
                <w:sz w:val="16"/>
                <w:szCs w:val="16"/>
              </w:rPr>
              <w:t>15-Jul-18</w:t>
            </w:r>
          </w:p>
        </w:tc>
        <w:tc>
          <w:tcPr>
            <w:tcW w:w="2126" w:type="dxa"/>
            <w:tcBorders>
              <w:top w:val="single" w:sz="4" w:space="0" w:color="auto"/>
              <w:left w:val="nil"/>
              <w:bottom w:val="single" w:sz="4" w:space="0" w:color="auto"/>
              <w:right w:val="single" w:sz="4" w:space="0" w:color="auto"/>
            </w:tcBorders>
            <w:shd w:val="clear" w:color="000000" w:fill="FFFFFF"/>
            <w:noWrap/>
            <w:vAlign w:val="bottom"/>
            <w:hideMark/>
          </w:tcPr>
          <w:p w:rsidR="00D50DB7" w:rsidRPr="00940792" w:rsidRDefault="00D50DB7" w:rsidP="002459D7">
            <w:pPr>
              <w:rPr>
                <w:rFonts w:ascii="Arial" w:hAnsi="Arial" w:cs="Arial"/>
                <w:sz w:val="16"/>
                <w:szCs w:val="16"/>
              </w:rPr>
            </w:pPr>
            <w:proofErr w:type="spellStart"/>
            <w:r w:rsidRPr="00940792">
              <w:rPr>
                <w:rFonts w:ascii="Arial" w:hAnsi="Arial" w:cs="Arial"/>
                <w:sz w:val="16"/>
                <w:szCs w:val="16"/>
              </w:rPr>
              <w:t>Ms</w:t>
            </w:r>
            <w:proofErr w:type="spellEnd"/>
            <w:r w:rsidRPr="00940792">
              <w:rPr>
                <w:rFonts w:ascii="Arial" w:hAnsi="Arial" w:cs="Arial"/>
                <w:sz w:val="16"/>
                <w:szCs w:val="16"/>
              </w:rPr>
              <w:t xml:space="preserve"> </w:t>
            </w:r>
            <w:proofErr w:type="spellStart"/>
            <w:r w:rsidRPr="00940792">
              <w:rPr>
                <w:rFonts w:ascii="Arial" w:hAnsi="Arial" w:cs="Arial"/>
                <w:sz w:val="16"/>
                <w:szCs w:val="16"/>
              </w:rPr>
              <w:t>Thuli</w:t>
            </w:r>
            <w:proofErr w:type="spellEnd"/>
            <w:r w:rsidRPr="00940792">
              <w:rPr>
                <w:rFonts w:ascii="Arial" w:hAnsi="Arial" w:cs="Arial"/>
                <w:sz w:val="16"/>
                <w:szCs w:val="16"/>
              </w:rPr>
              <w:t xml:space="preserve"> </w:t>
            </w:r>
            <w:proofErr w:type="spellStart"/>
            <w:r w:rsidRPr="00940792">
              <w:rPr>
                <w:rFonts w:ascii="Arial" w:hAnsi="Arial" w:cs="Arial"/>
                <w:sz w:val="16"/>
                <w:szCs w:val="16"/>
              </w:rPr>
              <w:t>Sekgota</w:t>
            </w:r>
            <w:proofErr w:type="spellEnd"/>
          </w:p>
        </w:tc>
        <w:tc>
          <w:tcPr>
            <w:tcW w:w="3402" w:type="dxa"/>
            <w:tcBorders>
              <w:top w:val="single" w:sz="4" w:space="0" w:color="auto"/>
              <w:left w:val="nil"/>
              <w:bottom w:val="single" w:sz="4" w:space="0" w:color="auto"/>
              <w:right w:val="single" w:sz="4" w:space="0" w:color="auto"/>
            </w:tcBorders>
            <w:shd w:val="clear" w:color="000000" w:fill="FFFFFF"/>
            <w:vAlign w:val="bottom"/>
            <w:hideMark/>
          </w:tcPr>
          <w:p w:rsidR="00D50DB7" w:rsidRPr="00940792" w:rsidRDefault="00D50DB7" w:rsidP="002459D7">
            <w:pPr>
              <w:rPr>
                <w:rFonts w:ascii="Arial" w:hAnsi="Arial" w:cs="Arial"/>
                <w:sz w:val="16"/>
                <w:szCs w:val="16"/>
              </w:rPr>
            </w:pPr>
            <w:r w:rsidRPr="00940792">
              <w:rPr>
                <w:rFonts w:ascii="Arial" w:hAnsi="Arial" w:cs="Arial"/>
                <w:sz w:val="16"/>
                <w:szCs w:val="16"/>
              </w:rPr>
              <w:t>Deputy Director: Contract Management</w:t>
            </w:r>
          </w:p>
        </w:tc>
      </w:tr>
      <w:tr w:rsidR="00D50DB7" w:rsidRPr="00940792" w:rsidTr="008D3FC3">
        <w:trPr>
          <w:trHeight w:val="1350"/>
        </w:trPr>
        <w:tc>
          <w:tcPr>
            <w:tcW w:w="3070" w:type="dxa"/>
            <w:tcBorders>
              <w:top w:val="nil"/>
              <w:left w:val="single" w:sz="4" w:space="0" w:color="auto"/>
              <w:bottom w:val="single" w:sz="4" w:space="0" w:color="auto"/>
              <w:right w:val="single" w:sz="4" w:space="0" w:color="auto"/>
            </w:tcBorders>
            <w:shd w:val="clear" w:color="000000" w:fill="FFFFFF"/>
            <w:vAlign w:val="bottom"/>
            <w:hideMark/>
          </w:tcPr>
          <w:p w:rsidR="00D50DB7" w:rsidRPr="00940792" w:rsidRDefault="00D50DB7" w:rsidP="002459D7">
            <w:pPr>
              <w:rPr>
                <w:rFonts w:ascii="Arial" w:hAnsi="Arial" w:cs="Arial"/>
                <w:sz w:val="16"/>
                <w:szCs w:val="16"/>
              </w:rPr>
            </w:pPr>
            <w:r w:rsidRPr="00940792">
              <w:rPr>
                <w:rFonts w:ascii="Arial" w:hAnsi="Arial" w:cs="Arial"/>
                <w:sz w:val="16"/>
                <w:szCs w:val="16"/>
              </w:rPr>
              <w:lastRenderedPageBreak/>
              <w:t>Appointment of PSP to execute the Governance/Institutional realignment component of five year reliable Water and Sanitation service delivery implementation plan for Sekhukhune DM (phase 2) WP11049 pep 03</w:t>
            </w:r>
          </w:p>
        </w:tc>
        <w:tc>
          <w:tcPr>
            <w:tcW w:w="1984" w:type="dxa"/>
            <w:tcBorders>
              <w:top w:val="nil"/>
              <w:left w:val="nil"/>
              <w:bottom w:val="single" w:sz="4" w:space="0" w:color="auto"/>
              <w:right w:val="single" w:sz="4" w:space="0" w:color="auto"/>
            </w:tcBorders>
            <w:shd w:val="clear" w:color="000000" w:fill="FFFFFF"/>
            <w:noWrap/>
            <w:vAlign w:val="bottom"/>
            <w:hideMark/>
          </w:tcPr>
          <w:p w:rsidR="00D50DB7" w:rsidRPr="00940792" w:rsidRDefault="00D50DB7" w:rsidP="002459D7">
            <w:pPr>
              <w:rPr>
                <w:rFonts w:ascii="Arial" w:hAnsi="Arial" w:cs="Arial"/>
                <w:sz w:val="16"/>
                <w:szCs w:val="16"/>
              </w:rPr>
            </w:pPr>
            <w:r w:rsidRPr="00940792">
              <w:rPr>
                <w:rFonts w:ascii="Arial" w:hAnsi="Arial" w:cs="Arial"/>
                <w:sz w:val="16"/>
                <w:szCs w:val="16"/>
              </w:rPr>
              <w:t>Mott Macdonald Africa (Pty) Ltd</w:t>
            </w:r>
          </w:p>
        </w:tc>
        <w:tc>
          <w:tcPr>
            <w:tcW w:w="1751" w:type="dxa"/>
            <w:tcBorders>
              <w:top w:val="nil"/>
              <w:left w:val="nil"/>
              <w:bottom w:val="single" w:sz="4" w:space="0" w:color="auto"/>
              <w:right w:val="single" w:sz="4" w:space="0" w:color="auto"/>
            </w:tcBorders>
            <w:shd w:val="clear" w:color="000000" w:fill="FFFFFF"/>
            <w:noWrap/>
            <w:vAlign w:val="bottom"/>
            <w:hideMark/>
          </w:tcPr>
          <w:p w:rsidR="00D50DB7" w:rsidRPr="00940792" w:rsidRDefault="00D50DB7" w:rsidP="002459D7">
            <w:pPr>
              <w:rPr>
                <w:rFonts w:ascii="Arial" w:hAnsi="Arial" w:cs="Arial"/>
                <w:sz w:val="16"/>
                <w:szCs w:val="16"/>
              </w:rPr>
            </w:pPr>
            <w:r w:rsidRPr="00940792">
              <w:rPr>
                <w:rFonts w:ascii="Arial" w:hAnsi="Arial" w:cs="Arial"/>
                <w:sz w:val="16"/>
                <w:szCs w:val="16"/>
              </w:rPr>
              <w:t>R 170 669.00</w:t>
            </w:r>
          </w:p>
        </w:tc>
        <w:tc>
          <w:tcPr>
            <w:tcW w:w="1417" w:type="dxa"/>
            <w:tcBorders>
              <w:top w:val="nil"/>
              <w:left w:val="nil"/>
              <w:bottom w:val="single" w:sz="4" w:space="0" w:color="auto"/>
              <w:right w:val="single" w:sz="4" w:space="0" w:color="auto"/>
            </w:tcBorders>
            <w:shd w:val="clear" w:color="000000" w:fill="FFFFFF"/>
            <w:noWrap/>
            <w:vAlign w:val="bottom"/>
            <w:hideMark/>
          </w:tcPr>
          <w:p w:rsidR="00D50DB7" w:rsidRPr="00940792" w:rsidRDefault="00D50DB7" w:rsidP="002459D7">
            <w:pPr>
              <w:jc w:val="right"/>
              <w:rPr>
                <w:rFonts w:ascii="Arial" w:hAnsi="Arial" w:cs="Arial"/>
                <w:sz w:val="16"/>
                <w:szCs w:val="16"/>
              </w:rPr>
            </w:pPr>
            <w:r w:rsidRPr="00940792">
              <w:rPr>
                <w:rFonts w:ascii="Arial" w:hAnsi="Arial" w:cs="Arial"/>
                <w:sz w:val="16"/>
                <w:szCs w:val="16"/>
              </w:rPr>
              <w:t>15-Feb-18</w:t>
            </w:r>
          </w:p>
        </w:tc>
        <w:tc>
          <w:tcPr>
            <w:tcW w:w="1843" w:type="dxa"/>
            <w:tcBorders>
              <w:top w:val="nil"/>
              <w:left w:val="nil"/>
              <w:bottom w:val="single" w:sz="4" w:space="0" w:color="auto"/>
              <w:right w:val="single" w:sz="4" w:space="0" w:color="auto"/>
            </w:tcBorders>
            <w:shd w:val="clear" w:color="000000" w:fill="FFFFFF"/>
            <w:noWrap/>
            <w:vAlign w:val="bottom"/>
            <w:hideMark/>
          </w:tcPr>
          <w:p w:rsidR="00D50DB7" w:rsidRPr="00940792" w:rsidRDefault="00D50DB7" w:rsidP="002459D7">
            <w:pPr>
              <w:jc w:val="right"/>
              <w:rPr>
                <w:rFonts w:ascii="Arial" w:hAnsi="Arial" w:cs="Arial"/>
                <w:sz w:val="16"/>
                <w:szCs w:val="16"/>
              </w:rPr>
            </w:pPr>
            <w:r w:rsidRPr="00940792">
              <w:rPr>
                <w:rFonts w:ascii="Arial" w:hAnsi="Arial" w:cs="Arial"/>
                <w:sz w:val="16"/>
                <w:szCs w:val="16"/>
              </w:rPr>
              <w:t>15-Jul-18</w:t>
            </w:r>
          </w:p>
        </w:tc>
        <w:tc>
          <w:tcPr>
            <w:tcW w:w="2126" w:type="dxa"/>
            <w:tcBorders>
              <w:top w:val="nil"/>
              <w:left w:val="nil"/>
              <w:bottom w:val="single" w:sz="4" w:space="0" w:color="auto"/>
              <w:right w:val="single" w:sz="4" w:space="0" w:color="auto"/>
            </w:tcBorders>
            <w:shd w:val="clear" w:color="000000" w:fill="FFFFFF"/>
            <w:noWrap/>
            <w:vAlign w:val="bottom"/>
            <w:hideMark/>
          </w:tcPr>
          <w:p w:rsidR="00D50DB7" w:rsidRPr="00940792" w:rsidRDefault="00D50DB7" w:rsidP="002459D7">
            <w:pPr>
              <w:rPr>
                <w:rFonts w:ascii="Arial" w:hAnsi="Arial" w:cs="Arial"/>
                <w:sz w:val="16"/>
                <w:szCs w:val="16"/>
              </w:rPr>
            </w:pPr>
            <w:proofErr w:type="spellStart"/>
            <w:r w:rsidRPr="00940792">
              <w:rPr>
                <w:rFonts w:ascii="Arial" w:hAnsi="Arial" w:cs="Arial"/>
                <w:sz w:val="16"/>
                <w:szCs w:val="16"/>
              </w:rPr>
              <w:t>Ms</w:t>
            </w:r>
            <w:proofErr w:type="spellEnd"/>
            <w:r w:rsidRPr="00940792">
              <w:rPr>
                <w:rFonts w:ascii="Arial" w:hAnsi="Arial" w:cs="Arial"/>
                <w:sz w:val="16"/>
                <w:szCs w:val="16"/>
              </w:rPr>
              <w:t xml:space="preserve"> </w:t>
            </w:r>
            <w:proofErr w:type="spellStart"/>
            <w:r w:rsidRPr="00940792">
              <w:rPr>
                <w:rFonts w:ascii="Arial" w:hAnsi="Arial" w:cs="Arial"/>
                <w:sz w:val="16"/>
                <w:szCs w:val="16"/>
              </w:rPr>
              <w:t>Thuli</w:t>
            </w:r>
            <w:proofErr w:type="spellEnd"/>
            <w:r w:rsidRPr="00940792">
              <w:rPr>
                <w:rFonts w:ascii="Arial" w:hAnsi="Arial" w:cs="Arial"/>
                <w:sz w:val="16"/>
                <w:szCs w:val="16"/>
              </w:rPr>
              <w:t xml:space="preserve"> </w:t>
            </w:r>
            <w:proofErr w:type="spellStart"/>
            <w:r w:rsidRPr="00940792">
              <w:rPr>
                <w:rFonts w:ascii="Arial" w:hAnsi="Arial" w:cs="Arial"/>
                <w:sz w:val="16"/>
                <w:szCs w:val="16"/>
              </w:rPr>
              <w:t>Sekgota</w:t>
            </w:r>
            <w:proofErr w:type="spellEnd"/>
          </w:p>
        </w:tc>
        <w:tc>
          <w:tcPr>
            <w:tcW w:w="3402" w:type="dxa"/>
            <w:tcBorders>
              <w:top w:val="nil"/>
              <w:left w:val="nil"/>
              <w:bottom w:val="single" w:sz="4" w:space="0" w:color="auto"/>
              <w:right w:val="single" w:sz="4" w:space="0" w:color="auto"/>
            </w:tcBorders>
            <w:shd w:val="clear" w:color="000000" w:fill="FFFFFF"/>
            <w:vAlign w:val="bottom"/>
            <w:hideMark/>
          </w:tcPr>
          <w:p w:rsidR="00D50DB7" w:rsidRPr="00940792" w:rsidRDefault="00D50DB7" w:rsidP="002459D7">
            <w:pPr>
              <w:rPr>
                <w:rFonts w:ascii="Arial" w:hAnsi="Arial" w:cs="Arial"/>
                <w:sz w:val="16"/>
                <w:szCs w:val="16"/>
              </w:rPr>
            </w:pPr>
            <w:r w:rsidRPr="00940792">
              <w:rPr>
                <w:rFonts w:ascii="Arial" w:hAnsi="Arial" w:cs="Arial"/>
                <w:sz w:val="16"/>
                <w:szCs w:val="16"/>
              </w:rPr>
              <w:t>Deputy Director: Contract Management</w:t>
            </w:r>
          </w:p>
        </w:tc>
      </w:tr>
      <w:tr w:rsidR="00D50DB7" w:rsidRPr="00940792" w:rsidTr="008D3FC3">
        <w:trPr>
          <w:trHeight w:val="1350"/>
        </w:trPr>
        <w:tc>
          <w:tcPr>
            <w:tcW w:w="30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50DB7" w:rsidRPr="00940792" w:rsidRDefault="00D50DB7" w:rsidP="002459D7">
            <w:pPr>
              <w:rPr>
                <w:rFonts w:ascii="Arial" w:hAnsi="Arial" w:cs="Arial"/>
                <w:sz w:val="16"/>
                <w:szCs w:val="16"/>
              </w:rPr>
            </w:pPr>
            <w:r w:rsidRPr="00940792">
              <w:rPr>
                <w:rFonts w:ascii="Arial" w:hAnsi="Arial" w:cs="Arial"/>
                <w:sz w:val="16"/>
                <w:szCs w:val="16"/>
              </w:rPr>
              <w:t>Appointment of a service provider  to execute the new infrastructure solutions components of the five year reliable Water and Sanitation service delivery implementation plan for OR Tambo phase 2 WP11048-pep 10</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D50DB7" w:rsidRPr="00940792" w:rsidRDefault="00D50DB7" w:rsidP="002459D7">
            <w:pPr>
              <w:rPr>
                <w:rFonts w:ascii="Arial" w:hAnsi="Arial" w:cs="Arial"/>
                <w:sz w:val="16"/>
                <w:szCs w:val="16"/>
              </w:rPr>
            </w:pPr>
            <w:r w:rsidRPr="00940792">
              <w:rPr>
                <w:rFonts w:ascii="Arial" w:hAnsi="Arial" w:cs="Arial"/>
                <w:sz w:val="16"/>
                <w:szCs w:val="16"/>
              </w:rPr>
              <w:t>Mott Macdonald Africa</w:t>
            </w:r>
          </w:p>
        </w:tc>
        <w:tc>
          <w:tcPr>
            <w:tcW w:w="1751" w:type="dxa"/>
            <w:tcBorders>
              <w:top w:val="single" w:sz="4" w:space="0" w:color="auto"/>
              <w:left w:val="nil"/>
              <w:bottom w:val="single" w:sz="4" w:space="0" w:color="auto"/>
              <w:right w:val="single" w:sz="4" w:space="0" w:color="auto"/>
            </w:tcBorders>
            <w:shd w:val="clear" w:color="000000" w:fill="FFFFFF"/>
            <w:noWrap/>
            <w:vAlign w:val="bottom"/>
            <w:hideMark/>
          </w:tcPr>
          <w:p w:rsidR="00D50DB7" w:rsidRPr="00940792" w:rsidRDefault="00D50DB7" w:rsidP="002459D7">
            <w:pPr>
              <w:rPr>
                <w:rFonts w:ascii="Arial" w:hAnsi="Arial" w:cs="Arial"/>
                <w:sz w:val="16"/>
                <w:szCs w:val="16"/>
              </w:rPr>
            </w:pPr>
            <w:r w:rsidRPr="00940792">
              <w:rPr>
                <w:rFonts w:ascii="Arial" w:hAnsi="Arial" w:cs="Arial"/>
                <w:sz w:val="16"/>
                <w:szCs w:val="16"/>
              </w:rPr>
              <w:t>R215 232.00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D50DB7" w:rsidRPr="00940792" w:rsidRDefault="00D50DB7" w:rsidP="002459D7">
            <w:pPr>
              <w:jc w:val="right"/>
              <w:rPr>
                <w:rFonts w:ascii="Arial" w:hAnsi="Arial" w:cs="Arial"/>
                <w:sz w:val="16"/>
                <w:szCs w:val="16"/>
              </w:rPr>
            </w:pPr>
            <w:r w:rsidRPr="00940792">
              <w:rPr>
                <w:rFonts w:ascii="Arial" w:hAnsi="Arial" w:cs="Arial"/>
                <w:sz w:val="16"/>
                <w:szCs w:val="16"/>
              </w:rPr>
              <w:t>16-Feb-18</w:t>
            </w:r>
          </w:p>
        </w:tc>
        <w:tc>
          <w:tcPr>
            <w:tcW w:w="1843" w:type="dxa"/>
            <w:tcBorders>
              <w:top w:val="single" w:sz="4" w:space="0" w:color="auto"/>
              <w:left w:val="nil"/>
              <w:bottom w:val="single" w:sz="4" w:space="0" w:color="auto"/>
              <w:right w:val="single" w:sz="4" w:space="0" w:color="auto"/>
            </w:tcBorders>
            <w:shd w:val="clear" w:color="000000" w:fill="FFFFFF"/>
            <w:noWrap/>
            <w:vAlign w:val="bottom"/>
            <w:hideMark/>
          </w:tcPr>
          <w:p w:rsidR="00D50DB7" w:rsidRPr="00940792" w:rsidRDefault="00D50DB7" w:rsidP="002459D7">
            <w:pPr>
              <w:jc w:val="right"/>
              <w:rPr>
                <w:rFonts w:ascii="Arial" w:hAnsi="Arial" w:cs="Arial"/>
                <w:sz w:val="16"/>
                <w:szCs w:val="16"/>
              </w:rPr>
            </w:pPr>
            <w:r w:rsidRPr="00940792">
              <w:rPr>
                <w:rFonts w:ascii="Arial" w:hAnsi="Arial" w:cs="Arial"/>
                <w:sz w:val="16"/>
                <w:szCs w:val="16"/>
              </w:rPr>
              <w:t>15 July 2018</w:t>
            </w:r>
          </w:p>
        </w:tc>
        <w:tc>
          <w:tcPr>
            <w:tcW w:w="2126" w:type="dxa"/>
            <w:tcBorders>
              <w:top w:val="single" w:sz="4" w:space="0" w:color="auto"/>
              <w:left w:val="nil"/>
              <w:bottom w:val="single" w:sz="4" w:space="0" w:color="auto"/>
              <w:right w:val="single" w:sz="4" w:space="0" w:color="auto"/>
            </w:tcBorders>
            <w:shd w:val="clear" w:color="000000" w:fill="FFFFFF"/>
            <w:noWrap/>
            <w:vAlign w:val="bottom"/>
            <w:hideMark/>
          </w:tcPr>
          <w:p w:rsidR="00D50DB7" w:rsidRPr="00940792" w:rsidRDefault="00D50DB7" w:rsidP="002459D7">
            <w:pPr>
              <w:rPr>
                <w:rFonts w:ascii="Arial" w:hAnsi="Arial" w:cs="Arial"/>
                <w:sz w:val="16"/>
                <w:szCs w:val="16"/>
              </w:rPr>
            </w:pPr>
            <w:proofErr w:type="spellStart"/>
            <w:r w:rsidRPr="00940792">
              <w:rPr>
                <w:rFonts w:ascii="Arial" w:hAnsi="Arial" w:cs="Arial"/>
                <w:sz w:val="16"/>
                <w:szCs w:val="16"/>
              </w:rPr>
              <w:t>Ms</w:t>
            </w:r>
            <w:proofErr w:type="spellEnd"/>
            <w:r w:rsidRPr="00940792">
              <w:rPr>
                <w:rFonts w:ascii="Arial" w:hAnsi="Arial" w:cs="Arial"/>
                <w:sz w:val="16"/>
                <w:szCs w:val="16"/>
              </w:rPr>
              <w:t xml:space="preserve"> </w:t>
            </w:r>
            <w:proofErr w:type="spellStart"/>
            <w:r w:rsidRPr="00940792">
              <w:rPr>
                <w:rFonts w:ascii="Arial" w:hAnsi="Arial" w:cs="Arial"/>
                <w:sz w:val="16"/>
                <w:szCs w:val="16"/>
              </w:rPr>
              <w:t>Thuli</w:t>
            </w:r>
            <w:proofErr w:type="spellEnd"/>
            <w:r w:rsidRPr="00940792">
              <w:rPr>
                <w:rFonts w:ascii="Arial" w:hAnsi="Arial" w:cs="Arial"/>
                <w:sz w:val="16"/>
                <w:szCs w:val="16"/>
              </w:rPr>
              <w:t xml:space="preserve"> </w:t>
            </w:r>
            <w:proofErr w:type="spellStart"/>
            <w:r w:rsidRPr="00940792">
              <w:rPr>
                <w:rFonts w:ascii="Arial" w:hAnsi="Arial" w:cs="Arial"/>
                <w:sz w:val="16"/>
                <w:szCs w:val="16"/>
              </w:rPr>
              <w:t>Sekgota</w:t>
            </w:r>
            <w:proofErr w:type="spellEnd"/>
          </w:p>
        </w:tc>
        <w:tc>
          <w:tcPr>
            <w:tcW w:w="3402" w:type="dxa"/>
            <w:tcBorders>
              <w:top w:val="single" w:sz="4" w:space="0" w:color="auto"/>
              <w:left w:val="nil"/>
              <w:bottom w:val="single" w:sz="4" w:space="0" w:color="auto"/>
              <w:right w:val="single" w:sz="4" w:space="0" w:color="auto"/>
            </w:tcBorders>
            <w:shd w:val="clear" w:color="000000" w:fill="FFFFFF"/>
            <w:vAlign w:val="bottom"/>
            <w:hideMark/>
          </w:tcPr>
          <w:p w:rsidR="00D50DB7" w:rsidRPr="00940792" w:rsidRDefault="00D50DB7" w:rsidP="002459D7">
            <w:pPr>
              <w:rPr>
                <w:rFonts w:ascii="Arial" w:hAnsi="Arial" w:cs="Arial"/>
                <w:sz w:val="16"/>
                <w:szCs w:val="16"/>
              </w:rPr>
            </w:pPr>
            <w:r w:rsidRPr="00940792">
              <w:rPr>
                <w:rFonts w:ascii="Arial" w:hAnsi="Arial" w:cs="Arial"/>
                <w:sz w:val="16"/>
                <w:szCs w:val="16"/>
              </w:rPr>
              <w:t>Deputy Director: Contract Management</w:t>
            </w:r>
          </w:p>
        </w:tc>
      </w:tr>
      <w:tr w:rsidR="00D50DB7" w:rsidRPr="00940792" w:rsidTr="008D3FC3">
        <w:trPr>
          <w:trHeight w:val="1125"/>
        </w:trPr>
        <w:tc>
          <w:tcPr>
            <w:tcW w:w="3070" w:type="dxa"/>
            <w:tcBorders>
              <w:top w:val="nil"/>
              <w:left w:val="single" w:sz="4" w:space="0" w:color="auto"/>
              <w:bottom w:val="single" w:sz="4" w:space="0" w:color="auto"/>
              <w:right w:val="single" w:sz="4" w:space="0" w:color="auto"/>
            </w:tcBorders>
            <w:shd w:val="clear" w:color="000000" w:fill="FFFFFF"/>
            <w:vAlign w:val="bottom"/>
            <w:hideMark/>
          </w:tcPr>
          <w:p w:rsidR="00D50DB7" w:rsidRPr="00940792" w:rsidRDefault="00D50DB7" w:rsidP="002459D7">
            <w:pPr>
              <w:rPr>
                <w:rFonts w:ascii="Arial" w:hAnsi="Arial" w:cs="Arial"/>
                <w:sz w:val="16"/>
                <w:szCs w:val="16"/>
              </w:rPr>
            </w:pPr>
            <w:r w:rsidRPr="00940792">
              <w:rPr>
                <w:rFonts w:ascii="Arial" w:hAnsi="Arial" w:cs="Arial"/>
                <w:sz w:val="16"/>
                <w:szCs w:val="16"/>
              </w:rPr>
              <w:t>Appointment of a Service provider for new infrastructure solutions work stream steering committee for five year reliable water &amp; Sanitation services delivery implementation plan for OR Tambo DM</w:t>
            </w:r>
          </w:p>
        </w:tc>
        <w:tc>
          <w:tcPr>
            <w:tcW w:w="1984" w:type="dxa"/>
            <w:tcBorders>
              <w:top w:val="nil"/>
              <w:left w:val="nil"/>
              <w:bottom w:val="single" w:sz="4" w:space="0" w:color="auto"/>
              <w:right w:val="single" w:sz="4" w:space="0" w:color="auto"/>
            </w:tcBorders>
            <w:shd w:val="clear" w:color="000000" w:fill="FFFFFF"/>
            <w:noWrap/>
            <w:vAlign w:val="bottom"/>
            <w:hideMark/>
          </w:tcPr>
          <w:p w:rsidR="00D50DB7" w:rsidRPr="00940792" w:rsidRDefault="00D50DB7" w:rsidP="002459D7">
            <w:pPr>
              <w:rPr>
                <w:rFonts w:ascii="Arial" w:hAnsi="Arial" w:cs="Arial"/>
                <w:sz w:val="16"/>
                <w:szCs w:val="16"/>
              </w:rPr>
            </w:pPr>
            <w:r w:rsidRPr="00940792">
              <w:rPr>
                <w:rFonts w:ascii="Arial" w:hAnsi="Arial" w:cs="Arial"/>
                <w:sz w:val="16"/>
                <w:szCs w:val="16"/>
              </w:rPr>
              <w:t>Mott Macdonald Africa</w:t>
            </w:r>
          </w:p>
        </w:tc>
        <w:tc>
          <w:tcPr>
            <w:tcW w:w="1751" w:type="dxa"/>
            <w:tcBorders>
              <w:top w:val="nil"/>
              <w:left w:val="nil"/>
              <w:bottom w:val="single" w:sz="4" w:space="0" w:color="auto"/>
              <w:right w:val="single" w:sz="4" w:space="0" w:color="auto"/>
            </w:tcBorders>
            <w:shd w:val="clear" w:color="000000" w:fill="FFFFFF"/>
            <w:noWrap/>
            <w:vAlign w:val="bottom"/>
            <w:hideMark/>
          </w:tcPr>
          <w:p w:rsidR="00D50DB7" w:rsidRPr="00940792" w:rsidRDefault="00D50DB7" w:rsidP="002459D7">
            <w:pPr>
              <w:rPr>
                <w:rFonts w:ascii="Arial" w:hAnsi="Arial" w:cs="Arial"/>
                <w:sz w:val="16"/>
                <w:szCs w:val="16"/>
              </w:rPr>
            </w:pPr>
            <w:r>
              <w:rPr>
                <w:rFonts w:ascii="Arial" w:hAnsi="Arial" w:cs="Arial"/>
                <w:sz w:val="16"/>
                <w:szCs w:val="16"/>
              </w:rPr>
              <w:t>R</w:t>
            </w:r>
            <w:r w:rsidRPr="00940792">
              <w:rPr>
                <w:rFonts w:ascii="Arial" w:hAnsi="Arial" w:cs="Arial"/>
                <w:sz w:val="16"/>
                <w:szCs w:val="16"/>
              </w:rPr>
              <w:t>189 354.00</w:t>
            </w:r>
          </w:p>
        </w:tc>
        <w:tc>
          <w:tcPr>
            <w:tcW w:w="1417" w:type="dxa"/>
            <w:tcBorders>
              <w:top w:val="nil"/>
              <w:left w:val="nil"/>
              <w:bottom w:val="single" w:sz="4" w:space="0" w:color="auto"/>
              <w:right w:val="single" w:sz="4" w:space="0" w:color="auto"/>
            </w:tcBorders>
            <w:shd w:val="clear" w:color="000000" w:fill="FFFFFF"/>
            <w:noWrap/>
            <w:vAlign w:val="bottom"/>
            <w:hideMark/>
          </w:tcPr>
          <w:p w:rsidR="00D50DB7" w:rsidRPr="00940792" w:rsidRDefault="00D50DB7" w:rsidP="002459D7">
            <w:pPr>
              <w:jc w:val="right"/>
              <w:rPr>
                <w:rFonts w:ascii="Arial" w:hAnsi="Arial" w:cs="Arial"/>
                <w:sz w:val="16"/>
                <w:szCs w:val="16"/>
              </w:rPr>
            </w:pPr>
            <w:r w:rsidRPr="00940792">
              <w:rPr>
                <w:rFonts w:ascii="Arial" w:hAnsi="Arial" w:cs="Arial"/>
                <w:sz w:val="16"/>
                <w:szCs w:val="16"/>
              </w:rPr>
              <w:t>16-Feb-18</w:t>
            </w:r>
          </w:p>
        </w:tc>
        <w:tc>
          <w:tcPr>
            <w:tcW w:w="1843" w:type="dxa"/>
            <w:tcBorders>
              <w:top w:val="nil"/>
              <w:left w:val="nil"/>
              <w:bottom w:val="single" w:sz="4" w:space="0" w:color="auto"/>
              <w:right w:val="single" w:sz="4" w:space="0" w:color="auto"/>
            </w:tcBorders>
            <w:shd w:val="clear" w:color="000000" w:fill="FFFFFF"/>
            <w:noWrap/>
            <w:vAlign w:val="bottom"/>
            <w:hideMark/>
          </w:tcPr>
          <w:p w:rsidR="00D50DB7" w:rsidRPr="00940792" w:rsidRDefault="00D50DB7" w:rsidP="002459D7">
            <w:pPr>
              <w:jc w:val="right"/>
              <w:rPr>
                <w:rFonts w:ascii="Arial" w:hAnsi="Arial" w:cs="Arial"/>
                <w:sz w:val="16"/>
                <w:szCs w:val="16"/>
              </w:rPr>
            </w:pPr>
            <w:r w:rsidRPr="00940792">
              <w:rPr>
                <w:rFonts w:ascii="Arial" w:hAnsi="Arial" w:cs="Arial"/>
                <w:sz w:val="16"/>
                <w:szCs w:val="16"/>
              </w:rPr>
              <w:t>15 July 2018</w:t>
            </w:r>
          </w:p>
        </w:tc>
        <w:tc>
          <w:tcPr>
            <w:tcW w:w="2126" w:type="dxa"/>
            <w:tcBorders>
              <w:top w:val="nil"/>
              <w:left w:val="nil"/>
              <w:bottom w:val="single" w:sz="4" w:space="0" w:color="auto"/>
              <w:right w:val="single" w:sz="4" w:space="0" w:color="auto"/>
            </w:tcBorders>
            <w:shd w:val="clear" w:color="000000" w:fill="FFFFFF"/>
            <w:noWrap/>
            <w:vAlign w:val="bottom"/>
            <w:hideMark/>
          </w:tcPr>
          <w:p w:rsidR="00D50DB7" w:rsidRPr="00940792" w:rsidRDefault="00D50DB7" w:rsidP="002459D7">
            <w:pPr>
              <w:rPr>
                <w:rFonts w:ascii="Arial" w:hAnsi="Arial" w:cs="Arial"/>
                <w:sz w:val="16"/>
                <w:szCs w:val="16"/>
              </w:rPr>
            </w:pPr>
            <w:proofErr w:type="spellStart"/>
            <w:r w:rsidRPr="00940792">
              <w:rPr>
                <w:rFonts w:ascii="Arial" w:hAnsi="Arial" w:cs="Arial"/>
                <w:sz w:val="16"/>
                <w:szCs w:val="16"/>
              </w:rPr>
              <w:t>Ms</w:t>
            </w:r>
            <w:proofErr w:type="spellEnd"/>
            <w:r w:rsidRPr="00940792">
              <w:rPr>
                <w:rFonts w:ascii="Arial" w:hAnsi="Arial" w:cs="Arial"/>
                <w:sz w:val="16"/>
                <w:szCs w:val="16"/>
              </w:rPr>
              <w:t xml:space="preserve"> </w:t>
            </w:r>
            <w:proofErr w:type="spellStart"/>
            <w:r w:rsidRPr="00940792">
              <w:rPr>
                <w:rFonts w:ascii="Arial" w:hAnsi="Arial" w:cs="Arial"/>
                <w:sz w:val="16"/>
                <w:szCs w:val="16"/>
              </w:rPr>
              <w:t>Thuli</w:t>
            </w:r>
            <w:proofErr w:type="spellEnd"/>
            <w:r w:rsidRPr="00940792">
              <w:rPr>
                <w:rFonts w:ascii="Arial" w:hAnsi="Arial" w:cs="Arial"/>
                <w:sz w:val="16"/>
                <w:szCs w:val="16"/>
              </w:rPr>
              <w:t xml:space="preserve"> </w:t>
            </w:r>
            <w:proofErr w:type="spellStart"/>
            <w:r w:rsidRPr="00940792">
              <w:rPr>
                <w:rFonts w:ascii="Arial" w:hAnsi="Arial" w:cs="Arial"/>
                <w:sz w:val="16"/>
                <w:szCs w:val="16"/>
              </w:rPr>
              <w:t>Sekgota</w:t>
            </w:r>
            <w:proofErr w:type="spellEnd"/>
          </w:p>
        </w:tc>
        <w:tc>
          <w:tcPr>
            <w:tcW w:w="3402" w:type="dxa"/>
            <w:tcBorders>
              <w:top w:val="nil"/>
              <w:left w:val="nil"/>
              <w:bottom w:val="single" w:sz="4" w:space="0" w:color="auto"/>
              <w:right w:val="single" w:sz="4" w:space="0" w:color="auto"/>
            </w:tcBorders>
            <w:shd w:val="clear" w:color="000000" w:fill="FFFFFF"/>
            <w:vAlign w:val="bottom"/>
            <w:hideMark/>
          </w:tcPr>
          <w:p w:rsidR="00D50DB7" w:rsidRPr="00940792" w:rsidRDefault="00D50DB7" w:rsidP="002459D7">
            <w:pPr>
              <w:rPr>
                <w:rFonts w:ascii="Arial" w:hAnsi="Arial" w:cs="Arial"/>
                <w:sz w:val="16"/>
                <w:szCs w:val="16"/>
              </w:rPr>
            </w:pPr>
            <w:r w:rsidRPr="00940792">
              <w:rPr>
                <w:rFonts w:ascii="Arial" w:hAnsi="Arial" w:cs="Arial"/>
                <w:sz w:val="16"/>
                <w:szCs w:val="16"/>
              </w:rPr>
              <w:t>Deputy Director: Contract Management</w:t>
            </w:r>
          </w:p>
        </w:tc>
      </w:tr>
      <w:tr w:rsidR="00D50DB7" w:rsidRPr="00940792" w:rsidTr="008D3FC3">
        <w:trPr>
          <w:trHeight w:val="1800"/>
        </w:trPr>
        <w:tc>
          <w:tcPr>
            <w:tcW w:w="3070" w:type="dxa"/>
            <w:tcBorders>
              <w:top w:val="nil"/>
              <w:left w:val="single" w:sz="4" w:space="0" w:color="auto"/>
              <w:bottom w:val="single" w:sz="4" w:space="0" w:color="auto"/>
              <w:right w:val="single" w:sz="4" w:space="0" w:color="auto"/>
            </w:tcBorders>
            <w:shd w:val="clear" w:color="000000" w:fill="FFFFFF"/>
            <w:vAlign w:val="bottom"/>
            <w:hideMark/>
          </w:tcPr>
          <w:p w:rsidR="00D50DB7" w:rsidRPr="00940792" w:rsidRDefault="00D50DB7" w:rsidP="002459D7">
            <w:pPr>
              <w:rPr>
                <w:rFonts w:ascii="Arial" w:hAnsi="Arial" w:cs="Arial"/>
                <w:sz w:val="16"/>
                <w:szCs w:val="16"/>
              </w:rPr>
            </w:pPr>
            <w:r w:rsidRPr="00940792">
              <w:rPr>
                <w:rFonts w:ascii="Arial" w:hAnsi="Arial" w:cs="Arial"/>
                <w:sz w:val="16"/>
                <w:szCs w:val="16"/>
              </w:rPr>
              <w:t>Appointment of professional service provider for the development and implementation of ERCGIS water services planning related data capture forms and functionality to improve and ease the capturing of the data to ensure linkage with the data portal requirement of the national water &amp; sanitation master plan for DWS</w:t>
            </w:r>
          </w:p>
        </w:tc>
        <w:tc>
          <w:tcPr>
            <w:tcW w:w="1984" w:type="dxa"/>
            <w:tcBorders>
              <w:top w:val="nil"/>
              <w:left w:val="nil"/>
              <w:bottom w:val="single" w:sz="4" w:space="0" w:color="auto"/>
              <w:right w:val="single" w:sz="4" w:space="0" w:color="auto"/>
            </w:tcBorders>
            <w:shd w:val="clear" w:color="000000" w:fill="FFFFFF"/>
            <w:vAlign w:val="bottom"/>
            <w:hideMark/>
          </w:tcPr>
          <w:p w:rsidR="00D50DB7" w:rsidRPr="00940792" w:rsidRDefault="00D50DB7" w:rsidP="002459D7">
            <w:pPr>
              <w:rPr>
                <w:rFonts w:ascii="Arial" w:hAnsi="Arial" w:cs="Arial"/>
                <w:sz w:val="16"/>
                <w:szCs w:val="16"/>
              </w:rPr>
            </w:pPr>
            <w:r w:rsidRPr="00940792">
              <w:rPr>
                <w:rFonts w:ascii="Arial" w:hAnsi="Arial" w:cs="Arial"/>
                <w:sz w:val="16"/>
                <w:szCs w:val="16"/>
              </w:rPr>
              <w:t>GPM Information Management Services (Pty) Ltd</w:t>
            </w:r>
          </w:p>
        </w:tc>
        <w:tc>
          <w:tcPr>
            <w:tcW w:w="1751" w:type="dxa"/>
            <w:tcBorders>
              <w:top w:val="nil"/>
              <w:left w:val="nil"/>
              <w:bottom w:val="single" w:sz="4" w:space="0" w:color="auto"/>
              <w:right w:val="single" w:sz="4" w:space="0" w:color="auto"/>
            </w:tcBorders>
            <w:shd w:val="clear" w:color="000000" w:fill="FFFFFF"/>
            <w:noWrap/>
            <w:vAlign w:val="bottom"/>
            <w:hideMark/>
          </w:tcPr>
          <w:p w:rsidR="00D50DB7" w:rsidRPr="00940792" w:rsidRDefault="00D50DB7" w:rsidP="002459D7">
            <w:pPr>
              <w:rPr>
                <w:rFonts w:ascii="Arial" w:hAnsi="Arial" w:cs="Arial"/>
                <w:sz w:val="16"/>
                <w:szCs w:val="16"/>
              </w:rPr>
            </w:pPr>
            <w:r>
              <w:rPr>
                <w:rFonts w:ascii="Arial" w:hAnsi="Arial" w:cs="Arial"/>
                <w:sz w:val="16"/>
                <w:szCs w:val="16"/>
              </w:rPr>
              <w:t xml:space="preserve">R </w:t>
            </w:r>
            <w:r w:rsidRPr="00940792">
              <w:rPr>
                <w:rFonts w:ascii="Arial" w:hAnsi="Arial" w:cs="Arial"/>
                <w:sz w:val="16"/>
                <w:szCs w:val="16"/>
              </w:rPr>
              <w:t xml:space="preserve">497 040.00 </w:t>
            </w:r>
          </w:p>
        </w:tc>
        <w:tc>
          <w:tcPr>
            <w:tcW w:w="1417" w:type="dxa"/>
            <w:tcBorders>
              <w:top w:val="nil"/>
              <w:left w:val="nil"/>
              <w:bottom w:val="single" w:sz="4" w:space="0" w:color="auto"/>
              <w:right w:val="single" w:sz="4" w:space="0" w:color="auto"/>
            </w:tcBorders>
            <w:shd w:val="clear" w:color="000000" w:fill="FFFFFF"/>
            <w:noWrap/>
            <w:vAlign w:val="bottom"/>
            <w:hideMark/>
          </w:tcPr>
          <w:p w:rsidR="00D50DB7" w:rsidRPr="00940792" w:rsidRDefault="00D50DB7" w:rsidP="002459D7">
            <w:pPr>
              <w:jc w:val="right"/>
              <w:rPr>
                <w:rFonts w:ascii="Arial" w:hAnsi="Arial" w:cs="Arial"/>
                <w:sz w:val="16"/>
                <w:szCs w:val="16"/>
              </w:rPr>
            </w:pPr>
            <w:r w:rsidRPr="00940792">
              <w:rPr>
                <w:rFonts w:ascii="Arial" w:hAnsi="Arial" w:cs="Arial"/>
                <w:sz w:val="16"/>
                <w:szCs w:val="16"/>
              </w:rPr>
              <w:t>12-Jan-18</w:t>
            </w:r>
          </w:p>
        </w:tc>
        <w:tc>
          <w:tcPr>
            <w:tcW w:w="1843" w:type="dxa"/>
            <w:tcBorders>
              <w:top w:val="nil"/>
              <w:left w:val="nil"/>
              <w:bottom w:val="single" w:sz="4" w:space="0" w:color="auto"/>
              <w:right w:val="single" w:sz="4" w:space="0" w:color="auto"/>
            </w:tcBorders>
            <w:shd w:val="clear" w:color="000000" w:fill="FFFFFF"/>
            <w:noWrap/>
            <w:vAlign w:val="bottom"/>
            <w:hideMark/>
          </w:tcPr>
          <w:p w:rsidR="00D50DB7" w:rsidRPr="00940792" w:rsidRDefault="00D50DB7" w:rsidP="002459D7">
            <w:pPr>
              <w:jc w:val="right"/>
              <w:rPr>
                <w:rFonts w:ascii="Arial" w:hAnsi="Arial" w:cs="Arial"/>
                <w:sz w:val="16"/>
                <w:szCs w:val="16"/>
              </w:rPr>
            </w:pPr>
            <w:r w:rsidRPr="00940792">
              <w:rPr>
                <w:rFonts w:ascii="Arial" w:hAnsi="Arial" w:cs="Arial"/>
                <w:sz w:val="16"/>
                <w:szCs w:val="16"/>
              </w:rPr>
              <w:t>11-Jul-18</w:t>
            </w:r>
          </w:p>
        </w:tc>
        <w:tc>
          <w:tcPr>
            <w:tcW w:w="2126" w:type="dxa"/>
            <w:tcBorders>
              <w:top w:val="nil"/>
              <w:left w:val="nil"/>
              <w:bottom w:val="single" w:sz="4" w:space="0" w:color="auto"/>
              <w:right w:val="single" w:sz="4" w:space="0" w:color="auto"/>
            </w:tcBorders>
            <w:shd w:val="clear" w:color="000000" w:fill="FFFFFF"/>
            <w:noWrap/>
            <w:vAlign w:val="bottom"/>
            <w:hideMark/>
          </w:tcPr>
          <w:p w:rsidR="00D50DB7" w:rsidRPr="00940792" w:rsidRDefault="00D50DB7" w:rsidP="002459D7">
            <w:pPr>
              <w:rPr>
                <w:rFonts w:ascii="Arial" w:hAnsi="Arial" w:cs="Arial"/>
                <w:sz w:val="16"/>
                <w:szCs w:val="16"/>
              </w:rPr>
            </w:pPr>
            <w:proofErr w:type="spellStart"/>
            <w:r w:rsidRPr="00940792">
              <w:rPr>
                <w:rFonts w:ascii="Arial" w:hAnsi="Arial" w:cs="Arial"/>
                <w:sz w:val="16"/>
                <w:szCs w:val="16"/>
              </w:rPr>
              <w:t>Ms</w:t>
            </w:r>
            <w:proofErr w:type="spellEnd"/>
            <w:r w:rsidRPr="00940792">
              <w:rPr>
                <w:rFonts w:ascii="Arial" w:hAnsi="Arial" w:cs="Arial"/>
                <w:sz w:val="16"/>
                <w:szCs w:val="16"/>
              </w:rPr>
              <w:t xml:space="preserve"> </w:t>
            </w:r>
            <w:proofErr w:type="spellStart"/>
            <w:r w:rsidRPr="00940792">
              <w:rPr>
                <w:rFonts w:ascii="Arial" w:hAnsi="Arial" w:cs="Arial"/>
                <w:sz w:val="16"/>
                <w:szCs w:val="16"/>
              </w:rPr>
              <w:t>Thuli</w:t>
            </w:r>
            <w:proofErr w:type="spellEnd"/>
            <w:r w:rsidRPr="00940792">
              <w:rPr>
                <w:rFonts w:ascii="Arial" w:hAnsi="Arial" w:cs="Arial"/>
                <w:sz w:val="16"/>
                <w:szCs w:val="16"/>
              </w:rPr>
              <w:t xml:space="preserve"> </w:t>
            </w:r>
            <w:proofErr w:type="spellStart"/>
            <w:r w:rsidRPr="00940792">
              <w:rPr>
                <w:rFonts w:ascii="Arial" w:hAnsi="Arial" w:cs="Arial"/>
                <w:sz w:val="16"/>
                <w:szCs w:val="16"/>
              </w:rPr>
              <w:t>Sekgota</w:t>
            </w:r>
            <w:proofErr w:type="spellEnd"/>
          </w:p>
        </w:tc>
        <w:tc>
          <w:tcPr>
            <w:tcW w:w="3402" w:type="dxa"/>
            <w:tcBorders>
              <w:top w:val="nil"/>
              <w:left w:val="nil"/>
              <w:bottom w:val="single" w:sz="4" w:space="0" w:color="auto"/>
              <w:right w:val="single" w:sz="4" w:space="0" w:color="auto"/>
            </w:tcBorders>
            <w:shd w:val="clear" w:color="000000" w:fill="FFFFFF"/>
            <w:vAlign w:val="bottom"/>
            <w:hideMark/>
          </w:tcPr>
          <w:p w:rsidR="00D50DB7" w:rsidRPr="00940792" w:rsidRDefault="00D50DB7" w:rsidP="002459D7">
            <w:pPr>
              <w:rPr>
                <w:rFonts w:ascii="Arial" w:hAnsi="Arial" w:cs="Arial"/>
                <w:sz w:val="16"/>
                <w:szCs w:val="16"/>
              </w:rPr>
            </w:pPr>
            <w:r w:rsidRPr="00940792">
              <w:rPr>
                <w:rFonts w:ascii="Arial" w:hAnsi="Arial" w:cs="Arial"/>
                <w:sz w:val="16"/>
                <w:szCs w:val="16"/>
              </w:rPr>
              <w:t>Deputy Director: Contract Management</w:t>
            </w:r>
          </w:p>
        </w:tc>
      </w:tr>
      <w:tr w:rsidR="00D50DB7" w:rsidRPr="00940792" w:rsidTr="008D3FC3">
        <w:trPr>
          <w:trHeight w:val="900"/>
        </w:trPr>
        <w:tc>
          <w:tcPr>
            <w:tcW w:w="3070" w:type="dxa"/>
            <w:tcBorders>
              <w:top w:val="nil"/>
              <w:left w:val="single" w:sz="4" w:space="0" w:color="auto"/>
              <w:bottom w:val="single" w:sz="4" w:space="0" w:color="auto"/>
              <w:right w:val="single" w:sz="4" w:space="0" w:color="auto"/>
            </w:tcBorders>
            <w:shd w:val="clear" w:color="000000" w:fill="FFFFFF"/>
            <w:vAlign w:val="bottom"/>
            <w:hideMark/>
          </w:tcPr>
          <w:p w:rsidR="00D50DB7" w:rsidRPr="00940792" w:rsidRDefault="00D50DB7" w:rsidP="002459D7">
            <w:pPr>
              <w:rPr>
                <w:rFonts w:ascii="Arial" w:hAnsi="Arial" w:cs="Arial"/>
                <w:sz w:val="16"/>
                <w:szCs w:val="16"/>
              </w:rPr>
            </w:pPr>
            <w:r w:rsidRPr="00940792">
              <w:rPr>
                <w:rFonts w:ascii="Arial" w:hAnsi="Arial" w:cs="Arial"/>
                <w:sz w:val="16"/>
                <w:szCs w:val="16"/>
              </w:rPr>
              <w:t>Appointment of a service provider to interim support contract for National Water services planning to ensure feasibility and IRS compliancy app</w:t>
            </w:r>
          </w:p>
        </w:tc>
        <w:tc>
          <w:tcPr>
            <w:tcW w:w="1984" w:type="dxa"/>
            <w:tcBorders>
              <w:top w:val="nil"/>
              <w:left w:val="nil"/>
              <w:bottom w:val="single" w:sz="4" w:space="0" w:color="auto"/>
              <w:right w:val="single" w:sz="4" w:space="0" w:color="auto"/>
            </w:tcBorders>
            <w:shd w:val="clear" w:color="000000" w:fill="FFFFFF"/>
            <w:noWrap/>
            <w:vAlign w:val="bottom"/>
            <w:hideMark/>
          </w:tcPr>
          <w:p w:rsidR="00D50DB7" w:rsidRPr="00940792" w:rsidRDefault="00D50DB7" w:rsidP="002459D7">
            <w:pPr>
              <w:rPr>
                <w:rFonts w:ascii="Arial" w:hAnsi="Arial" w:cs="Arial"/>
                <w:sz w:val="16"/>
                <w:szCs w:val="16"/>
              </w:rPr>
            </w:pPr>
            <w:proofErr w:type="spellStart"/>
            <w:r w:rsidRPr="00940792">
              <w:rPr>
                <w:rFonts w:ascii="Arial" w:hAnsi="Arial" w:cs="Arial"/>
                <w:sz w:val="16"/>
                <w:szCs w:val="16"/>
              </w:rPr>
              <w:t>Lilibara</w:t>
            </w:r>
            <w:proofErr w:type="spellEnd"/>
            <w:r w:rsidRPr="00940792">
              <w:rPr>
                <w:rFonts w:ascii="Arial" w:hAnsi="Arial" w:cs="Arial"/>
                <w:sz w:val="16"/>
                <w:szCs w:val="16"/>
              </w:rPr>
              <w:t xml:space="preserve"> Projects (Pty)Ltd </w:t>
            </w:r>
          </w:p>
        </w:tc>
        <w:tc>
          <w:tcPr>
            <w:tcW w:w="1751" w:type="dxa"/>
            <w:tcBorders>
              <w:top w:val="nil"/>
              <w:left w:val="nil"/>
              <w:bottom w:val="single" w:sz="4" w:space="0" w:color="auto"/>
              <w:right w:val="single" w:sz="4" w:space="0" w:color="auto"/>
            </w:tcBorders>
            <w:shd w:val="clear" w:color="000000" w:fill="FFFFFF"/>
            <w:noWrap/>
            <w:vAlign w:val="bottom"/>
            <w:hideMark/>
          </w:tcPr>
          <w:p w:rsidR="00D50DB7" w:rsidRPr="00940792" w:rsidRDefault="00D50DB7" w:rsidP="002459D7">
            <w:pPr>
              <w:rPr>
                <w:rFonts w:ascii="Arial" w:hAnsi="Arial" w:cs="Arial"/>
                <w:sz w:val="16"/>
                <w:szCs w:val="16"/>
              </w:rPr>
            </w:pPr>
            <w:r w:rsidRPr="00940792">
              <w:rPr>
                <w:rFonts w:ascii="Arial" w:hAnsi="Arial" w:cs="Arial"/>
                <w:sz w:val="16"/>
                <w:szCs w:val="16"/>
              </w:rPr>
              <w:t>R491 692.00</w:t>
            </w:r>
          </w:p>
        </w:tc>
        <w:tc>
          <w:tcPr>
            <w:tcW w:w="1417" w:type="dxa"/>
            <w:tcBorders>
              <w:top w:val="nil"/>
              <w:left w:val="nil"/>
              <w:bottom w:val="single" w:sz="4" w:space="0" w:color="auto"/>
              <w:right w:val="single" w:sz="4" w:space="0" w:color="auto"/>
            </w:tcBorders>
            <w:shd w:val="clear" w:color="000000" w:fill="FFFFFF"/>
            <w:noWrap/>
            <w:vAlign w:val="bottom"/>
            <w:hideMark/>
          </w:tcPr>
          <w:p w:rsidR="00D50DB7" w:rsidRPr="00940792" w:rsidRDefault="00D50DB7" w:rsidP="002459D7">
            <w:pPr>
              <w:jc w:val="right"/>
              <w:rPr>
                <w:rFonts w:ascii="Arial" w:hAnsi="Arial" w:cs="Arial"/>
                <w:sz w:val="16"/>
                <w:szCs w:val="16"/>
              </w:rPr>
            </w:pPr>
            <w:r w:rsidRPr="00940792">
              <w:rPr>
                <w:rFonts w:ascii="Arial" w:hAnsi="Arial" w:cs="Arial"/>
                <w:sz w:val="16"/>
                <w:szCs w:val="16"/>
              </w:rPr>
              <w:t>22-Feb-18</w:t>
            </w:r>
          </w:p>
        </w:tc>
        <w:tc>
          <w:tcPr>
            <w:tcW w:w="1843" w:type="dxa"/>
            <w:tcBorders>
              <w:top w:val="nil"/>
              <w:left w:val="nil"/>
              <w:bottom w:val="single" w:sz="4" w:space="0" w:color="auto"/>
              <w:right w:val="single" w:sz="4" w:space="0" w:color="auto"/>
            </w:tcBorders>
            <w:shd w:val="clear" w:color="000000" w:fill="FFFFFF"/>
            <w:noWrap/>
            <w:vAlign w:val="bottom"/>
            <w:hideMark/>
          </w:tcPr>
          <w:p w:rsidR="00D50DB7" w:rsidRPr="00940792" w:rsidRDefault="00D50DB7" w:rsidP="002459D7">
            <w:pPr>
              <w:jc w:val="right"/>
              <w:rPr>
                <w:rFonts w:ascii="Arial" w:hAnsi="Arial" w:cs="Arial"/>
                <w:sz w:val="16"/>
                <w:szCs w:val="16"/>
              </w:rPr>
            </w:pPr>
            <w:r w:rsidRPr="00940792">
              <w:rPr>
                <w:rFonts w:ascii="Arial" w:hAnsi="Arial" w:cs="Arial"/>
                <w:sz w:val="16"/>
                <w:szCs w:val="16"/>
              </w:rPr>
              <w:t>21-Jun-18</w:t>
            </w:r>
          </w:p>
        </w:tc>
        <w:tc>
          <w:tcPr>
            <w:tcW w:w="2126" w:type="dxa"/>
            <w:tcBorders>
              <w:top w:val="nil"/>
              <w:left w:val="nil"/>
              <w:bottom w:val="single" w:sz="4" w:space="0" w:color="auto"/>
              <w:right w:val="single" w:sz="4" w:space="0" w:color="auto"/>
            </w:tcBorders>
            <w:shd w:val="clear" w:color="000000" w:fill="FFFFFF"/>
            <w:noWrap/>
            <w:vAlign w:val="bottom"/>
            <w:hideMark/>
          </w:tcPr>
          <w:p w:rsidR="00D50DB7" w:rsidRPr="00940792" w:rsidRDefault="00D50DB7" w:rsidP="002459D7">
            <w:pPr>
              <w:rPr>
                <w:rFonts w:ascii="Arial" w:hAnsi="Arial" w:cs="Arial"/>
                <w:sz w:val="16"/>
                <w:szCs w:val="16"/>
              </w:rPr>
            </w:pPr>
            <w:proofErr w:type="spellStart"/>
            <w:r w:rsidRPr="00940792">
              <w:rPr>
                <w:rFonts w:ascii="Arial" w:hAnsi="Arial" w:cs="Arial"/>
                <w:sz w:val="16"/>
                <w:szCs w:val="16"/>
              </w:rPr>
              <w:t>Ms</w:t>
            </w:r>
            <w:proofErr w:type="spellEnd"/>
            <w:r w:rsidRPr="00940792">
              <w:rPr>
                <w:rFonts w:ascii="Arial" w:hAnsi="Arial" w:cs="Arial"/>
                <w:sz w:val="16"/>
                <w:szCs w:val="16"/>
              </w:rPr>
              <w:t xml:space="preserve"> </w:t>
            </w:r>
            <w:proofErr w:type="spellStart"/>
            <w:r w:rsidRPr="00940792">
              <w:rPr>
                <w:rFonts w:ascii="Arial" w:hAnsi="Arial" w:cs="Arial"/>
                <w:sz w:val="16"/>
                <w:szCs w:val="16"/>
              </w:rPr>
              <w:t>Thuli</w:t>
            </w:r>
            <w:proofErr w:type="spellEnd"/>
            <w:r w:rsidRPr="00940792">
              <w:rPr>
                <w:rFonts w:ascii="Arial" w:hAnsi="Arial" w:cs="Arial"/>
                <w:sz w:val="16"/>
                <w:szCs w:val="16"/>
              </w:rPr>
              <w:t xml:space="preserve"> </w:t>
            </w:r>
            <w:proofErr w:type="spellStart"/>
            <w:r w:rsidRPr="00940792">
              <w:rPr>
                <w:rFonts w:ascii="Arial" w:hAnsi="Arial" w:cs="Arial"/>
                <w:sz w:val="16"/>
                <w:szCs w:val="16"/>
              </w:rPr>
              <w:t>Sekgota</w:t>
            </w:r>
            <w:proofErr w:type="spellEnd"/>
          </w:p>
        </w:tc>
        <w:tc>
          <w:tcPr>
            <w:tcW w:w="3402" w:type="dxa"/>
            <w:tcBorders>
              <w:top w:val="nil"/>
              <w:left w:val="nil"/>
              <w:bottom w:val="single" w:sz="4" w:space="0" w:color="auto"/>
              <w:right w:val="single" w:sz="4" w:space="0" w:color="auto"/>
            </w:tcBorders>
            <w:shd w:val="clear" w:color="000000" w:fill="FFFFFF"/>
            <w:vAlign w:val="bottom"/>
            <w:hideMark/>
          </w:tcPr>
          <w:p w:rsidR="00D50DB7" w:rsidRPr="00940792" w:rsidRDefault="00D50DB7" w:rsidP="002459D7">
            <w:pPr>
              <w:rPr>
                <w:rFonts w:ascii="Arial" w:hAnsi="Arial" w:cs="Arial"/>
                <w:sz w:val="16"/>
                <w:szCs w:val="16"/>
              </w:rPr>
            </w:pPr>
            <w:r w:rsidRPr="00940792">
              <w:rPr>
                <w:rFonts w:ascii="Arial" w:hAnsi="Arial" w:cs="Arial"/>
                <w:sz w:val="16"/>
                <w:szCs w:val="16"/>
              </w:rPr>
              <w:t>Deputy Director: Contract Management</w:t>
            </w:r>
          </w:p>
        </w:tc>
      </w:tr>
      <w:tr w:rsidR="00D50DB7" w:rsidRPr="00940792" w:rsidTr="008D3FC3">
        <w:trPr>
          <w:trHeight w:val="675"/>
        </w:trPr>
        <w:tc>
          <w:tcPr>
            <w:tcW w:w="3070" w:type="dxa"/>
            <w:tcBorders>
              <w:top w:val="nil"/>
              <w:left w:val="single" w:sz="4" w:space="0" w:color="auto"/>
              <w:bottom w:val="single" w:sz="4" w:space="0" w:color="auto"/>
              <w:right w:val="single" w:sz="4" w:space="0" w:color="auto"/>
            </w:tcBorders>
            <w:shd w:val="clear" w:color="000000" w:fill="FFFFFF"/>
            <w:vAlign w:val="bottom"/>
            <w:hideMark/>
          </w:tcPr>
          <w:p w:rsidR="00D50DB7" w:rsidRPr="00940792" w:rsidRDefault="00D50DB7" w:rsidP="002459D7">
            <w:pPr>
              <w:rPr>
                <w:rFonts w:ascii="Arial" w:hAnsi="Arial" w:cs="Arial"/>
                <w:sz w:val="16"/>
                <w:szCs w:val="16"/>
              </w:rPr>
            </w:pPr>
            <w:r w:rsidRPr="00940792">
              <w:rPr>
                <w:rFonts w:ascii="Arial" w:hAnsi="Arial" w:cs="Arial"/>
                <w:sz w:val="16"/>
                <w:szCs w:val="16"/>
              </w:rPr>
              <w:t>Appointment of a services provider :Funding model realignment component of the five year reliable water and sanitation</w:t>
            </w:r>
          </w:p>
        </w:tc>
        <w:tc>
          <w:tcPr>
            <w:tcW w:w="1984" w:type="dxa"/>
            <w:tcBorders>
              <w:top w:val="nil"/>
              <w:left w:val="nil"/>
              <w:bottom w:val="single" w:sz="4" w:space="0" w:color="auto"/>
              <w:right w:val="single" w:sz="4" w:space="0" w:color="auto"/>
            </w:tcBorders>
            <w:shd w:val="clear" w:color="000000" w:fill="FFFFFF"/>
            <w:noWrap/>
            <w:vAlign w:val="bottom"/>
            <w:hideMark/>
          </w:tcPr>
          <w:p w:rsidR="00D50DB7" w:rsidRPr="00940792" w:rsidRDefault="00D50DB7" w:rsidP="002459D7">
            <w:pPr>
              <w:rPr>
                <w:rFonts w:ascii="Arial" w:hAnsi="Arial" w:cs="Arial"/>
                <w:sz w:val="16"/>
                <w:szCs w:val="16"/>
              </w:rPr>
            </w:pPr>
            <w:r w:rsidRPr="00940792">
              <w:rPr>
                <w:rFonts w:ascii="Arial" w:hAnsi="Arial" w:cs="Arial"/>
                <w:sz w:val="16"/>
                <w:szCs w:val="16"/>
              </w:rPr>
              <w:t>UWP Consulting (Pty) Ltd</w:t>
            </w:r>
          </w:p>
        </w:tc>
        <w:tc>
          <w:tcPr>
            <w:tcW w:w="1751" w:type="dxa"/>
            <w:tcBorders>
              <w:top w:val="nil"/>
              <w:left w:val="nil"/>
              <w:bottom w:val="single" w:sz="4" w:space="0" w:color="auto"/>
              <w:right w:val="single" w:sz="4" w:space="0" w:color="auto"/>
            </w:tcBorders>
            <w:shd w:val="clear" w:color="000000" w:fill="FFFFFF"/>
            <w:noWrap/>
            <w:vAlign w:val="bottom"/>
            <w:hideMark/>
          </w:tcPr>
          <w:p w:rsidR="00D50DB7" w:rsidRPr="00940792" w:rsidRDefault="00D50DB7" w:rsidP="002459D7">
            <w:pPr>
              <w:rPr>
                <w:rFonts w:ascii="Arial" w:hAnsi="Arial" w:cs="Arial"/>
                <w:sz w:val="16"/>
                <w:szCs w:val="16"/>
              </w:rPr>
            </w:pPr>
            <w:r w:rsidRPr="00940792">
              <w:rPr>
                <w:rFonts w:ascii="Arial" w:hAnsi="Arial" w:cs="Arial"/>
                <w:sz w:val="16"/>
                <w:szCs w:val="16"/>
              </w:rPr>
              <w:t>R335 485.38</w:t>
            </w:r>
          </w:p>
        </w:tc>
        <w:tc>
          <w:tcPr>
            <w:tcW w:w="1417" w:type="dxa"/>
            <w:tcBorders>
              <w:top w:val="nil"/>
              <w:left w:val="nil"/>
              <w:bottom w:val="single" w:sz="4" w:space="0" w:color="auto"/>
              <w:right w:val="single" w:sz="4" w:space="0" w:color="auto"/>
            </w:tcBorders>
            <w:shd w:val="clear" w:color="000000" w:fill="FFFFFF"/>
            <w:noWrap/>
            <w:vAlign w:val="bottom"/>
            <w:hideMark/>
          </w:tcPr>
          <w:p w:rsidR="00D50DB7" w:rsidRPr="00940792" w:rsidRDefault="00D50DB7" w:rsidP="002459D7">
            <w:pPr>
              <w:jc w:val="right"/>
              <w:rPr>
                <w:rFonts w:ascii="Arial" w:hAnsi="Arial" w:cs="Arial"/>
                <w:sz w:val="16"/>
                <w:szCs w:val="16"/>
              </w:rPr>
            </w:pPr>
            <w:r w:rsidRPr="00940792">
              <w:rPr>
                <w:rFonts w:ascii="Arial" w:hAnsi="Arial" w:cs="Arial"/>
                <w:sz w:val="16"/>
                <w:szCs w:val="16"/>
              </w:rPr>
              <w:t>21-Feb-18</w:t>
            </w:r>
          </w:p>
        </w:tc>
        <w:tc>
          <w:tcPr>
            <w:tcW w:w="1843" w:type="dxa"/>
            <w:tcBorders>
              <w:top w:val="nil"/>
              <w:left w:val="nil"/>
              <w:bottom w:val="single" w:sz="4" w:space="0" w:color="auto"/>
              <w:right w:val="single" w:sz="4" w:space="0" w:color="auto"/>
            </w:tcBorders>
            <w:shd w:val="clear" w:color="000000" w:fill="FFFFFF"/>
            <w:noWrap/>
            <w:vAlign w:val="bottom"/>
            <w:hideMark/>
          </w:tcPr>
          <w:p w:rsidR="00D50DB7" w:rsidRPr="00940792" w:rsidRDefault="00D50DB7" w:rsidP="002459D7">
            <w:pPr>
              <w:jc w:val="right"/>
              <w:rPr>
                <w:rFonts w:ascii="Arial" w:hAnsi="Arial" w:cs="Arial"/>
                <w:sz w:val="16"/>
                <w:szCs w:val="16"/>
              </w:rPr>
            </w:pPr>
            <w:r w:rsidRPr="00940792">
              <w:rPr>
                <w:rFonts w:ascii="Arial" w:hAnsi="Arial" w:cs="Arial"/>
                <w:sz w:val="16"/>
                <w:szCs w:val="16"/>
              </w:rPr>
              <w:t>20-Jun-18</w:t>
            </w:r>
          </w:p>
        </w:tc>
        <w:tc>
          <w:tcPr>
            <w:tcW w:w="2126" w:type="dxa"/>
            <w:tcBorders>
              <w:top w:val="nil"/>
              <w:left w:val="nil"/>
              <w:bottom w:val="single" w:sz="4" w:space="0" w:color="auto"/>
              <w:right w:val="single" w:sz="4" w:space="0" w:color="auto"/>
            </w:tcBorders>
            <w:shd w:val="clear" w:color="000000" w:fill="FFFFFF"/>
            <w:noWrap/>
            <w:vAlign w:val="bottom"/>
            <w:hideMark/>
          </w:tcPr>
          <w:p w:rsidR="00D50DB7" w:rsidRPr="00940792" w:rsidRDefault="00D50DB7" w:rsidP="002459D7">
            <w:pPr>
              <w:rPr>
                <w:rFonts w:ascii="Arial" w:hAnsi="Arial" w:cs="Arial"/>
                <w:sz w:val="16"/>
                <w:szCs w:val="16"/>
              </w:rPr>
            </w:pPr>
            <w:proofErr w:type="spellStart"/>
            <w:r w:rsidRPr="00940792">
              <w:rPr>
                <w:rFonts w:ascii="Arial" w:hAnsi="Arial" w:cs="Arial"/>
                <w:sz w:val="16"/>
                <w:szCs w:val="16"/>
              </w:rPr>
              <w:t>Ms</w:t>
            </w:r>
            <w:proofErr w:type="spellEnd"/>
            <w:r w:rsidRPr="00940792">
              <w:rPr>
                <w:rFonts w:ascii="Arial" w:hAnsi="Arial" w:cs="Arial"/>
                <w:sz w:val="16"/>
                <w:szCs w:val="16"/>
              </w:rPr>
              <w:t xml:space="preserve"> </w:t>
            </w:r>
            <w:proofErr w:type="spellStart"/>
            <w:r w:rsidRPr="00940792">
              <w:rPr>
                <w:rFonts w:ascii="Arial" w:hAnsi="Arial" w:cs="Arial"/>
                <w:sz w:val="16"/>
                <w:szCs w:val="16"/>
              </w:rPr>
              <w:t>Thuli</w:t>
            </w:r>
            <w:proofErr w:type="spellEnd"/>
            <w:r w:rsidRPr="00940792">
              <w:rPr>
                <w:rFonts w:ascii="Arial" w:hAnsi="Arial" w:cs="Arial"/>
                <w:sz w:val="16"/>
                <w:szCs w:val="16"/>
              </w:rPr>
              <w:t xml:space="preserve"> </w:t>
            </w:r>
            <w:proofErr w:type="spellStart"/>
            <w:r w:rsidRPr="00940792">
              <w:rPr>
                <w:rFonts w:ascii="Arial" w:hAnsi="Arial" w:cs="Arial"/>
                <w:sz w:val="16"/>
                <w:szCs w:val="16"/>
              </w:rPr>
              <w:t>Sekgota</w:t>
            </w:r>
            <w:proofErr w:type="spellEnd"/>
          </w:p>
        </w:tc>
        <w:tc>
          <w:tcPr>
            <w:tcW w:w="3402" w:type="dxa"/>
            <w:tcBorders>
              <w:top w:val="nil"/>
              <w:left w:val="nil"/>
              <w:bottom w:val="single" w:sz="4" w:space="0" w:color="auto"/>
              <w:right w:val="single" w:sz="4" w:space="0" w:color="auto"/>
            </w:tcBorders>
            <w:shd w:val="clear" w:color="000000" w:fill="FFFFFF"/>
            <w:vAlign w:val="bottom"/>
            <w:hideMark/>
          </w:tcPr>
          <w:p w:rsidR="00D50DB7" w:rsidRPr="00940792" w:rsidRDefault="00D50DB7" w:rsidP="002459D7">
            <w:pPr>
              <w:rPr>
                <w:rFonts w:ascii="Arial" w:hAnsi="Arial" w:cs="Arial"/>
                <w:sz w:val="16"/>
                <w:szCs w:val="16"/>
              </w:rPr>
            </w:pPr>
            <w:r w:rsidRPr="00940792">
              <w:rPr>
                <w:rFonts w:ascii="Arial" w:hAnsi="Arial" w:cs="Arial"/>
                <w:sz w:val="16"/>
                <w:szCs w:val="16"/>
              </w:rPr>
              <w:t>Deputy Director: Contract Management</w:t>
            </w:r>
          </w:p>
        </w:tc>
      </w:tr>
      <w:tr w:rsidR="00D50DB7" w:rsidRPr="00940792" w:rsidTr="008D3FC3">
        <w:trPr>
          <w:trHeight w:val="1350"/>
        </w:trPr>
        <w:tc>
          <w:tcPr>
            <w:tcW w:w="30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50DB7" w:rsidRPr="00940792" w:rsidRDefault="00D50DB7" w:rsidP="002459D7">
            <w:pPr>
              <w:rPr>
                <w:rFonts w:ascii="Arial" w:hAnsi="Arial" w:cs="Arial"/>
                <w:sz w:val="16"/>
                <w:szCs w:val="16"/>
              </w:rPr>
            </w:pPr>
            <w:r w:rsidRPr="00940792">
              <w:rPr>
                <w:rFonts w:ascii="Arial" w:hAnsi="Arial" w:cs="Arial"/>
                <w:sz w:val="16"/>
                <w:szCs w:val="16"/>
              </w:rPr>
              <w:t>Appointment of a service provider  to execute the new infrastructure solutions components of the five year reliable Water and Sanitation service delivery implementation plan for OR Tambo phase 2 WP11048-pep 11</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D50DB7" w:rsidRPr="00940792" w:rsidRDefault="00D50DB7" w:rsidP="002459D7">
            <w:pPr>
              <w:rPr>
                <w:rFonts w:ascii="Arial" w:hAnsi="Arial" w:cs="Arial"/>
                <w:sz w:val="16"/>
                <w:szCs w:val="16"/>
              </w:rPr>
            </w:pPr>
            <w:r w:rsidRPr="00940792">
              <w:rPr>
                <w:rFonts w:ascii="Arial" w:hAnsi="Arial" w:cs="Arial"/>
                <w:sz w:val="16"/>
                <w:szCs w:val="16"/>
              </w:rPr>
              <w:t>Mott Macdonald Africa (Pty) Ltd</w:t>
            </w:r>
          </w:p>
        </w:tc>
        <w:tc>
          <w:tcPr>
            <w:tcW w:w="1751" w:type="dxa"/>
            <w:tcBorders>
              <w:top w:val="single" w:sz="4" w:space="0" w:color="auto"/>
              <w:left w:val="nil"/>
              <w:bottom w:val="single" w:sz="4" w:space="0" w:color="auto"/>
              <w:right w:val="single" w:sz="4" w:space="0" w:color="auto"/>
            </w:tcBorders>
            <w:shd w:val="clear" w:color="000000" w:fill="FFFFFF"/>
            <w:noWrap/>
            <w:vAlign w:val="bottom"/>
            <w:hideMark/>
          </w:tcPr>
          <w:p w:rsidR="00D50DB7" w:rsidRPr="00940792" w:rsidRDefault="00D50DB7" w:rsidP="002459D7">
            <w:pPr>
              <w:rPr>
                <w:rFonts w:ascii="Arial" w:hAnsi="Arial" w:cs="Arial"/>
                <w:sz w:val="16"/>
                <w:szCs w:val="16"/>
              </w:rPr>
            </w:pPr>
            <w:r w:rsidRPr="00940792">
              <w:rPr>
                <w:rFonts w:ascii="Arial" w:hAnsi="Arial" w:cs="Arial"/>
                <w:sz w:val="16"/>
                <w:szCs w:val="16"/>
              </w:rPr>
              <w:t>R 243 436.00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D50DB7" w:rsidRPr="00940792" w:rsidRDefault="00D50DB7" w:rsidP="002459D7">
            <w:pPr>
              <w:jc w:val="right"/>
              <w:rPr>
                <w:rFonts w:ascii="Arial" w:hAnsi="Arial" w:cs="Arial"/>
                <w:sz w:val="16"/>
                <w:szCs w:val="16"/>
              </w:rPr>
            </w:pPr>
            <w:r w:rsidRPr="00940792">
              <w:rPr>
                <w:rFonts w:ascii="Arial" w:hAnsi="Arial" w:cs="Arial"/>
                <w:sz w:val="16"/>
                <w:szCs w:val="16"/>
              </w:rPr>
              <w:t>16-Feb-18</w:t>
            </w:r>
          </w:p>
        </w:tc>
        <w:tc>
          <w:tcPr>
            <w:tcW w:w="1843" w:type="dxa"/>
            <w:tcBorders>
              <w:top w:val="single" w:sz="4" w:space="0" w:color="auto"/>
              <w:left w:val="nil"/>
              <w:bottom w:val="single" w:sz="4" w:space="0" w:color="auto"/>
              <w:right w:val="single" w:sz="4" w:space="0" w:color="auto"/>
            </w:tcBorders>
            <w:shd w:val="clear" w:color="000000" w:fill="FFFFFF"/>
            <w:noWrap/>
            <w:vAlign w:val="bottom"/>
            <w:hideMark/>
          </w:tcPr>
          <w:p w:rsidR="00D50DB7" w:rsidRPr="00940792" w:rsidRDefault="00D50DB7" w:rsidP="002459D7">
            <w:pPr>
              <w:jc w:val="right"/>
              <w:rPr>
                <w:rFonts w:ascii="Arial" w:hAnsi="Arial" w:cs="Arial"/>
                <w:sz w:val="16"/>
                <w:szCs w:val="16"/>
              </w:rPr>
            </w:pPr>
            <w:r w:rsidRPr="00940792">
              <w:rPr>
                <w:rFonts w:ascii="Arial" w:hAnsi="Arial" w:cs="Arial"/>
                <w:sz w:val="16"/>
                <w:szCs w:val="16"/>
              </w:rPr>
              <w:t>15-Jun-18</w:t>
            </w:r>
          </w:p>
        </w:tc>
        <w:tc>
          <w:tcPr>
            <w:tcW w:w="2126" w:type="dxa"/>
            <w:tcBorders>
              <w:top w:val="single" w:sz="4" w:space="0" w:color="auto"/>
              <w:left w:val="nil"/>
              <w:bottom w:val="single" w:sz="4" w:space="0" w:color="auto"/>
              <w:right w:val="single" w:sz="4" w:space="0" w:color="auto"/>
            </w:tcBorders>
            <w:shd w:val="clear" w:color="000000" w:fill="FFFFFF"/>
            <w:noWrap/>
            <w:vAlign w:val="bottom"/>
            <w:hideMark/>
          </w:tcPr>
          <w:p w:rsidR="00D50DB7" w:rsidRPr="00940792" w:rsidRDefault="00D50DB7" w:rsidP="002459D7">
            <w:pPr>
              <w:rPr>
                <w:rFonts w:ascii="Arial" w:hAnsi="Arial" w:cs="Arial"/>
                <w:sz w:val="16"/>
                <w:szCs w:val="16"/>
              </w:rPr>
            </w:pPr>
            <w:proofErr w:type="spellStart"/>
            <w:r w:rsidRPr="00940792">
              <w:rPr>
                <w:rFonts w:ascii="Arial" w:hAnsi="Arial" w:cs="Arial"/>
                <w:sz w:val="16"/>
                <w:szCs w:val="16"/>
              </w:rPr>
              <w:t>Ms</w:t>
            </w:r>
            <w:proofErr w:type="spellEnd"/>
            <w:r w:rsidRPr="00940792">
              <w:rPr>
                <w:rFonts w:ascii="Arial" w:hAnsi="Arial" w:cs="Arial"/>
                <w:sz w:val="16"/>
                <w:szCs w:val="16"/>
              </w:rPr>
              <w:t xml:space="preserve"> </w:t>
            </w:r>
            <w:proofErr w:type="spellStart"/>
            <w:r w:rsidRPr="00940792">
              <w:rPr>
                <w:rFonts w:ascii="Arial" w:hAnsi="Arial" w:cs="Arial"/>
                <w:sz w:val="16"/>
                <w:szCs w:val="16"/>
              </w:rPr>
              <w:t>Thuli</w:t>
            </w:r>
            <w:proofErr w:type="spellEnd"/>
            <w:r w:rsidRPr="00940792">
              <w:rPr>
                <w:rFonts w:ascii="Arial" w:hAnsi="Arial" w:cs="Arial"/>
                <w:sz w:val="16"/>
                <w:szCs w:val="16"/>
              </w:rPr>
              <w:t xml:space="preserve"> </w:t>
            </w:r>
            <w:proofErr w:type="spellStart"/>
            <w:r w:rsidRPr="00940792">
              <w:rPr>
                <w:rFonts w:ascii="Arial" w:hAnsi="Arial" w:cs="Arial"/>
                <w:sz w:val="16"/>
                <w:szCs w:val="16"/>
              </w:rPr>
              <w:t>Sekgota</w:t>
            </w:r>
            <w:proofErr w:type="spellEnd"/>
          </w:p>
        </w:tc>
        <w:tc>
          <w:tcPr>
            <w:tcW w:w="3402" w:type="dxa"/>
            <w:tcBorders>
              <w:top w:val="single" w:sz="4" w:space="0" w:color="auto"/>
              <w:left w:val="nil"/>
              <w:bottom w:val="single" w:sz="4" w:space="0" w:color="auto"/>
              <w:right w:val="single" w:sz="4" w:space="0" w:color="auto"/>
            </w:tcBorders>
            <w:shd w:val="clear" w:color="000000" w:fill="FFFFFF"/>
            <w:vAlign w:val="bottom"/>
            <w:hideMark/>
          </w:tcPr>
          <w:p w:rsidR="00D50DB7" w:rsidRPr="00940792" w:rsidRDefault="00D50DB7" w:rsidP="002459D7">
            <w:pPr>
              <w:rPr>
                <w:rFonts w:ascii="Arial" w:hAnsi="Arial" w:cs="Arial"/>
                <w:sz w:val="16"/>
                <w:szCs w:val="16"/>
              </w:rPr>
            </w:pPr>
            <w:r w:rsidRPr="00940792">
              <w:rPr>
                <w:rFonts w:ascii="Arial" w:hAnsi="Arial" w:cs="Arial"/>
                <w:sz w:val="16"/>
                <w:szCs w:val="16"/>
              </w:rPr>
              <w:t>Deputy Director: Contract Management</w:t>
            </w:r>
          </w:p>
        </w:tc>
      </w:tr>
      <w:tr w:rsidR="00D50DB7" w:rsidRPr="00940792" w:rsidTr="008D3FC3">
        <w:trPr>
          <w:trHeight w:val="1125"/>
        </w:trPr>
        <w:tc>
          <w:tcPr>
            <w:tcW w:w="30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50DB7" w:rsidRPr="00940792" w:rsidRDefault="00D50DB7" w:rsidP="002459D7">
            <w:pPr>
              <w:jc w:val="both"/>
              <w:rPr>
                <w:rFonts w:ascii="Arial" w:hAnsi="Arial" w:cs="Arial"/>
                <w:sz w:val="16"/>
                <w:szCs w:val="16"/>
              </w:rPr>
            </w:pPr>
            <w:r w:rsidRPr="00940792">
              <w:rPr>
                <w:rFonts w:ascii="Arial" w:hAnsi="Arial" w:cs="Arial"/>
                <w:sz w:val="16"/>
                <w:szCs w:val="16"/>
              </w:rPr>
              <w:lastRenderedPageBreak/>
              <w:t xml:space="preserve">Appointment of a service provider enlisted on term contract WP11047-PEP 27 :Determination of first order investment requirement for institutional renewal of water service authorities in support </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D50DB7" w:rsidRPr="00940792" w:rsidRDefault="00D50DB7" w:rsidP="002459D7">
            <w:pPr>
              <w:rPr>
                <w:rFonts w:ascii="Arial" w:hAnsi="Arial" w:cs="Arial"/>
                <w:sz w:val="16"/>
                <w:szCs w:val="16"/>
              </w:rPr>
            </w:pPr>
            <w:proofErr w:type="spellStart"/>
            <w:r w:rsidRPr="00940792">
              <w:rPr>
                <w:rFonts w:ascii="Arial" w:hAnsi="Arial" w:cs="Arial"/>
                <w:sz w:val="16"/>
                <w:szCs w:val="16"/>
              </w:rPr>
              <w:t>Emanti</w:t>
            </w:r>
            <w:proofErr w:type="spellEnd"/>
            <w:r w:rsidRPr="00940792">
              <w:rPr>
                <w:rFonts w:ascii="Arial" w:hAnsi="Arial" w:cs="Arial"/>
                <w:sz w:val="16"/>
                <w:szCs w:val="16"/>
              </w:rPr>
              <w:t xml:space="preserve"> Management</w:t>
            </w:r>
          </w:p>
        </w:tc>
        <w:tc>
          <w:tcPr>
            <w:tcW w:w="1751" w:type="dxa"/>
            <w:tcBorders>
              <w:top w:val="single" w:sz="4" w:space="0" w:color="auto"/>
              <w:left w:val="nil"/>
              <w:bottom w:val="single" w:sz="4" w:space="0" w:color="auto"/>
              <w:right w:val="single" w:sz="4" w:space="0" w:color="auto"/>
            </w:tcBorders>
            <w:shd w:val="clear" w:color="000000" w:fill="FFFFFF"/>
            <w:noWrap/>
            <w:vAlign w:val="bottom"/>
            <w:hideMark/>
          </w:tcPr>
          <w:p w:rsidR="00D50DB7" w:rsidRPr="00940792" w:rsidRDefault="00D50DB7" w:rsidP="002459D7">
            <w:pPr>
              <w:rPr>
                <w:rFonts w:ascii="Arial" w:hAnsi="Arial" w:cs="Arial"/>
                <w:sz w:val="16"/>
                <w:szCs w:val="16"/>
              </w:rPr>
            </w:pPr>
            <w:r w:rsidRPr="00940792">
              <w:rPr>
                <w:rFonts w:ascii="Arial" w:hAnsi="Arial" w:cs="Arial"/>
                <w:sz w:val="16"/>
                <w:szCs w:val="16"/>
              </w:rPr>
              <w:t>R 489 470.40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D50DB7" w:rsidRPr="00940792" w:rsidRDefault="00D50DB7" w:rsidP="002459D7">
            <w:pPr>
              <w:jc w:val="right"/>
              <w:rPr>
                <w:rFonts w:ascii="Arial" w:hAnsi="Arial" w:cs="Arial"/>
                <w:sz w:val="16"/>
                <w:szCs w:val="16"/>
              </w:rPr>
            </w:pPr>
            <w:r w:rsidRPr="00940792">
              <w:rPr>
                <w:rFonts w:ascii="Arial" w:hAnsi="Arial" w:cs="Arial"/>
                <w:sz w:val="16"/>
                <w:szCs w:val="16"/>
              </w:rPr>
              <w:t>11-Jan-18</w:t>
            </w:r>
          </w:p>
        </w:tc>
        <w:tc>
          <w:tcPr>
            <w:tcW w:w="1843" w:type="dxa"/>
            <w:tcBorders>
              <w:top w:val="single" w:sz="4" w:space="0" w:color="auto"/>
              <w:left w:val="nil"/>
              <w:bottom w:val="single" w:sz="4" w:space="0" w:color="auto"/>
              <w:right w:val="single" w:sz="4" w:space="0" w:color="auto"/>
            </w:tcBorders>
            <w:shd w:val="clear" w:color="000000" w:fill="FFFFFF"/>
            <w:noWrap/>
            <w:vAlign w:val="bottom"/>
            <w:hideMark/>
          </w:tcPr>
          <w:p w:rsidR="00D50DB7" w:rsidRPr="00940792" w:rsidRDefault="00D50DB7" w:rsidP="002459D7">
            <w:pPr>
              <w:jc w:val="right"/>
              <w:rPr>
                <w:rFonts w:ascii="Arial" w:hAnsi="Arial" w:cs="Arial"/>
                <w:sz w:val="16"/>
                <w:szCs w:val="16"/>
              </w:rPr>
            </w:pPr>
            <w:r w:rsidRPr="00940792">
              <w:rPr>
                <w:rFonts w:ascii="Arial" w:hAnsi="Arial" w:cs="Arial"/>
                <w:sz w:val="16"/>
                <w:szCs w:val="16"/>
              </w:rPr>
              <w:t>10-May-18</w:t>
            </w:r>
          </w:p>
        </w:tc>
        <w:tc>
          <w:tcPr>
            <w:tcW w:w="2126" w:type="dxa"/>
            <w:tcBorders>
              <w:top w:val="single" w:sz="4" w:space="0" w:color="auto"/>
              <w:left w:val="nil"/>
              <w:bottom w:val="single" w:sz="4" w:space="0" w:color="auto"/>
              <w:right w:val="single" w:sz="4" w:space="0" w:color="auto"/>
            </w:tcBorders>
            <w:shd w:val="clear" w:color="000000" w:fill="FFFFFF"/>
            <w:noWrap/>
            <w:vAlign w:val="bottom"/>
            <w:hideMark/>
          </w:tcPr>
          <w:p w:rsidR="00D50DB7" w:rsidRPr="00940792" w:rsidRDefault="00D50DB7" w:rsidP="002459D7">
            <w:pPr>
              <w:rPr>
                <w:rFonts w:ascii="Arial" w:hAnsi="Arial" w:cs="Arial"/>
                <w:sz w:val="16"/>
                <w:szCs w:val="16"/>
              </w:rPr>
            </w:pPr>
            <w:proofErr w:type="spellStart"/>
            <w:r w:rsidRPr="00940792">
              <w:rPr>
                <w:rFonts w:ascii="Arial" w:hAnsi="Arial" w:cs="Arial"/>
                <w:sz w:val="16"/>
                <w:szCs w:val="16"/>
              </w:rPr>
              <w:t>Ms</w:t>
            </w:r>
            <w:proofErr w:type="spellEnd"/>
            <w:r w:rsidRPr="00940792">
              <w:rPr>
                <w:rFonts w:ascii="Arial" w:hAnsi="Arial" w:cs="Arial"/>
                <w:sz w:val="16"/>
                <w:szCs w:val="16"/>
              </w:rPr>
              <w:t xml:space="preserve"> </w:t>
            </w:r>
            <w:proofErr w:type="spellStart"/>
            <w:r w:rsidRPr="00940792">
              <w:rPr>
                <w:rFonts w:ascii="Arial" w:hAnsi="Arial" w:cs="Arial"/>
                <w:sz w:val="16"/>
                <w:szCs w:val="16"/>
              </w:rPr>
              <w:t>Thuli</w:t>
            </w:r>
            <w:proofErr w:type="spellEnd"/>
            <w:r w:rsidRPr="00940792">
              <w:rPr>
                <w:rFonts w:ascii="Arial" w:hAnsi="Arial" w:cs="Arial"/>
                <w:sz w:val="16"/>
                <w:szCs w:val="16"/>
              </w:rPr>
              <w:t xml:space="preserve"> </w:t>
            </w:r>
            <w:proofErr w:type="spellStart"/>
            <w:r w:rsidRPr="00940792">
              <w:rPr>
                <w:rFonts w:ascii="Arial" w:hAnsi="Arial" w:cs="Arial"/>
                <w:sz w:val="16"/>
                <w:szCs w:val="16"/>
              </w:rPr>
              <w:t>Sekgota</w:t>
            </w:r>
            <w:proofErr w:type="spellEnd"/>
          </w:p>
        </w:tc>
        <w:tc>
          <w:tcPr>
            <w:tcW w:w="3402" w:type="dxa"/>
            <w:tcBorders>
              <w:top w:val="single" w:sz="4" w:space="0" w:color="auto"/>
              <w:left w:val="nil"/>
              <w:bottom w:val="single" w:sz="4" w:space="0" w:color="auto"/>
              <w:right w:val="single" w:sz="4" w:space="0" w:color="auto"/>
            </w:tcBorders>
            <w:shd w:val="clear" w:color="000000" w:fill="FFFFFF"/>
            <w:vAlign w:val="bottom"/>
            <w:hideMark/>
          </w:tcPr>
          <w:p w:rsidR="00D50DB7" w:rsidRPr="00940792" w:rsidRDefault="00D50DB7" w:rsidP="002459D7">
            <w:pPr>
              <w:rPr>
                <w:rFonts w:ascii="Arial" w:hAnsi="Arial" w:cs="Arial"/>
                <w:sz w:val="16"/>
                <w:szCs w:val="16"/>
              </w:rPr>
            </w:pPr>
            <w:r w:rsidRPr="00940792">
              <w:rPr>
                <w:rFonts w:ascii="Arial" w:hAnsi="Arial" w:cs="Arial"/>
                <w:sz w:val="16"/>
                <w:szCs w:val="16"/>
              </w:rPr>
              <w:t>Deputy Director: Contract Management</w:t>
            </w:r>
          </w:p>
        </w:tc>
      </w:tr>
      <w:tr w:rsidR="00D50DB7" w:rsidRPr="00940792" w:rsidTr="008D3FC3">
        <w:trPr>
          <w:trHeight w:val="1800"/>
        </w:trPr>
        <w:tc>
          <w:tcPr>
            <w:tcW w:w="30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50DB7" w:rsidRPr="00940792" w:rsidRDefault="00D50DB7" w:rsidP="002459D7">
            <w:pPr>
              <w:rPr>
                <w:rFonts w:ascii="Arial" w:hAnsi="Arial" w:cs="Arial"/>
                <w:sz w:val="16"/>
                <w:szCs w:val="16"/>
              </w:rPr>
            </w:pPr>
            <w:r w:rsidRPr="00940792">
              <w:rPr>
                <w:rFonts w:ascii="Arial" w:hAnsi="Arial" w:cs="Arial"/>
                <w:sz w:val="16"/>
                <w:szCs w:val="16"/>
              </w:rPr>
              <w:t>Appointment of professional service provider to assist with the national non- compliance reporting assessment and development of a municipal operational guideline to assist with the national water conservation and water demand management plan, in support of the national water and sanitation master plan</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D50DB7" w:rsidRPr="00940792" w:rsidRDefault="00D50DB7" w:rsidP="002459D7">
            <w:pPr>
              <w:rPr>
                <w:rFonts w:ascii="Arial" w:hAnsi="Arial" w:cs="Arial"/>
                <w:sz w:val="16"/>
                <w:szCs w:val="16"/>
              </w:rPr>
            </w:pPr>
            <w:proofErr w:type="spellStart"/>
            <w:r w:rsidRPr="00940792">
              <w:rPr>
                <w:rFonts w:ascii="Arial" w:hAnsi="Arial" w:cs="Arial"/>
                <w:sz w:val="16"/>
                <w:szCs w:val="16"/>
              </w:rPr>
              <w:t>Invirocon</w:t>
            </w:r>
            <w:proofErr w:type="spellEnd"/>
            <w:r w:rsidRPr="00940792">
              <w:rPr>
                <w:rFonts w:ascii="Arial" w:hAnsi="Arial" w:cs="Arial"/>
                <w:sz w:val="16"/>
                <w:szCs w:val="16"/>
              </w:rPr>
              <w:t xml:space="preserve">  (Pty) Ltd </w:t>
            </w:r>
          </w:p>
        </w:tc>
        <w:tc>
          <w:tcPr>
            <w:tcW w:w="1751" w:type="dxa"/>
            <w:tcBorders>
              <w:top w:val="single" w:sz="4" w:space="0" w:color="auto"/>
              <w:left w:val="nil"/>
              <w:bottom w:val="single" w:sz="4" w:space="0" w:color="auto"/>
              <w:right w:val="single" w:sz="4" w:space="0" w:color="auto"/>
            </w:tcBorders>
            <w:shd w:val="clear" w:color="000000" w:fill="FFFFFF"/>
            <w:noWrap/>
            <w:vAlign w:val="bottom"/>
            <w:hideMark/>
          </w:tcPr>
          <w:p w:rsidR="00D50DB7" w:rsidRPr="00940792" w:rsidRDefault="00D50DB7" w:rsidP="002459D7">
            <w:pPr>
              <w:rPr>
                <w:rFonts w:ascii="Arial" w:hAnsi="Arial" w:cs="Arial"/>
                <w:sz w:val="16"/>
                <w:szCs w:val="16"/>
              </w:rPr>
            </w:pPr>
            <w:r>
              <w:rPr>
                <w:rFonts w:ascii="Arial" w:hAnsi="Arial" w:cs="Arial"/>
                <w:sz w:val="16"/>
                <w:szCs w:val="16"/>
              </w:rPr>
              <w:t>R</w:t>
            </w:r>
            <w:r w:rsidRPr="00940792">
              <w:rPr>
                <w:rFonts w:ascii="Arial" w:hAnsi="Arial" w:cs="Arial"/>
                <w:sz w:val="16"/>
                <w:szCs w:val="16"/>
              </w:rPr>
              <w:t xml:space="preserve">479 301.60 </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D50DB7" w:rsidRPr="00940792" w:rsidRDefault="00D50DB7" w:rsidP="002459D7">
            <w:pPr>
              <w:jc w:val="right"/>
              <w:rPr>
                <w:rFonts w:ascii="Arial" w:hAnsi="Arial" w:cs="Arial"/>
                <w:sz w:val="16"/>
                <w:szCs w:val="16"/>
              </w:rPr>
            </w:pPr>
            <w:r w:rsidRPr="00940792">
              <w:rPr>
                <w:rFonts w:ascii="Arial" w:hAnsi="Arial" w:cs="Arial"/>
                <w:sz w:val="16"/>
                <w:szCs w:val="16"/>
              </w:rPr>
              <w:t>11-Jan-18</w:t>
            </w:r>
          </w:p>
        </w:tc>
        <w:tc>
          <w:tcPr>
            <w:tcW w:w="1843" w:type="dxa"/>
            <w:tcBorders>
              <w:top w:val="single" w:sz="4" w:space="0" w:color="auto"/>
              <w:left w:val="nil"/>
              <w:bottom w:val="single" w:sz="4" w:space="0" w:color="auto"/>
              <w:right w:val="single" w:sz="4" w:space="0" w:color="auto"/>
            </w:tcBorders>
            <w:shd w:val="clear" w:color="000000" w:fill="FFFFFF"/>
            <w:noWrap/>
            <w:vAlign w:val="bottom"/>
            <w:hideMark/>
          </w:tcPr>
          <w:p w:rsidR="00D50DB7" w:rsidRPr="00940792" w:rsidRDefault="00D50DB7" w:rsidP="002459D7">
            <w:pPr>
              <w:jc w:val="right"/>
              <w:rPr>
                <w:rFonts w:ascii="Arial" w:hAnsi="Arial" w:cs="Arial"/>
                <w:sz w:val="16"/>
                <w:szCs w:val="16"/>
              </w:rPr>
            </w:pPr>
            <w:r w:rsidRPr="00940792">
              <w:rPr>
                <w:rFonts w:ascii="Arial" w:hAnsi="Arial" w:cs="Arial"/>
                <w:sz w:val="16"/>
                <w:szCs w:val="16"/>
              </w:rPr>
              <w:t>10-May-18</w:t>
            </w:r>
          </w:p>
        </w:tc>
        <w:tc>
          <w:tcPr>
            <w:tcW w:w="2126" w:type="dxa"/>
            <w:tcBorders>
              <w:top w:val="single" w:sz="4" w:space="0" w:color="auto"/>
              <w:left w:val="nil"/>
              <w:bottom w:val="single" w:sz="4" w:space="0" w:color="auto"/>
              <w:right w:val="single" w:sz="4" w:space="0" w:color="auto"/>
            </w:tcBorders>
            <w:shd w:val="clear" w:color="000000" w:fill="FFFFFF"/>
            <w:noWrap/>
            <w:vAlign w:val="bottom"/>
            <w:hideMark/>
          </w:tcPr>
          <w:p w:rsidR="00D50DB7" w:rsidRPr="00940792" w:rsidRDefault="00D50DB7" w:rsidP="002459D7">
            <w:pPr>
              <w:rPr>
                <w:rFonts w:ascii="Arial" w:hAnsi="Arial" w:cs="Arial"/>
                <w:sz w:val="16"/>
                <w:szCs w:val="16"/>
              </w:rPr>
            </w:pPr>
            <w:proofErr w:type="spellStart"/>
            <w:r w:rsidRPr="00940792">
              <w:rPr>
                <w:rFonts w:ascii="Arial" w:hAnsi="Arial" w:cs="Arial"/>
                <w:sz w:val="16"/>
                <w:szCs w:val="16"/>
              </w:rPr>
              <w:t>Ms</w:t>
            </w:r>
            <w:proofErr w:type="spellEnd"/>
            <w:r w:rsidRPr="00940792">
              <w:rPr>
                <w:rFonts w:ascii="Arial" w:hAnsi="Arial" w:cs="Arial"/>
                <w:sz w:val="16"/>
                <w:szCs w:val="16"/>
              </w:rPr>
              <w:t xml:space="preserve"> </w:t>
            </w:r>
            <w:proofErr w:type="spellStart"/>
            <w:r w:rsidRPr="00940792">
              <w:rPr>
                <w:rFonts w:ascii="Arial" w:hAnsi="Arial" w:cs="Arial"/>
                <w:sz w:val="16"/>
                <w:szCs w:val="16"/>
              </w:rPr>
              <w:t>Thuli</w:t>
            </w:r>
            <w:proofErr w:type="spellEnd"/>
            <w:r w:rsidRPr="00940792">
              <w:rPr>
                <w:rFonts w:ascii="Arial" w:hAnsi="Arial" w:cs="Arial"/>
                <w:sz w:val="16"/>
                <w:szCs w:val="16"/>
              </w:rPr>
              <w:t xml:space="preserve"> </w:t>
            </w:r>
            <w:proofErr w:type="spellStart"/>
            <w:r w:rsidRPr="00940792">
              <w:rPr>
                <w:rFonts w:ascii="Arial" w:hAnsi="Arial" w:cs="Arial"/>
                <w:sz w:val="16"/>
                <w:szCs w:val="16"/>
              </w:rPr>
              <w:t>Sekgota</w:t>
            </w:r>
            <w:proofErr w:type="spellEnd"/>
          </w:p>
        </w:tc>
        <w:tc>
          <w:tcPr>
            <w:tcW w:w="3402" w:type="dxa"/>
            <w:tcBorders>
              <w:top w:val="single" w:sz="4" w:space="0" w:color="auto"/>
              <w:left w:val="nil"/>
              <w:bottom w:val="single" w:sz="4" w:space="0" w:color="auto"/>
              <w:right w:val="single" w:sz="4" w:space="0" w:color="auto"/>
            </w:tcBorders>
            <w:shd w:val="clear" w:color="000000" w:fill="FFFFFF"/>
            <w:vAlign w:val="bottom"/>
            <w:hideMark/>
          </w:tcPr>
          <w:p w:rsidR="00D50DB7" w:rsidRPr="00940792" w:rsidRDefault="00D50DB7" w:rsidP="002459D7">
            <w:pPr>
              <w:rPr>
                <w:rFonts w:ascii="Arial" w:hAnsi="Arial" w:cs="Arial"/>
                <w:sz w:val="16"/>
                <w:szCs w:val="16"/>
              </w:rPr>
            </w:pPr>
            <w:r w:rsidRPr="00940792">
              <w:rPr>
                <w:rFonts w:ascii="Arial" w:hAnsi="Arial" w:cs="Arial"/>
                <w:sz w:val="16"/>
                <w:szCs w:val="16"/>
              </w:rPr>
              <w:t>Deputy Director: Contract Management</w:t>
            </w:r>
          </w:p>
        </w:tc>
      </w:tr>
      <w:tr w:rsidR="00D50DB7" w:rsidRPr="00940792" w:rsidTr="008D3FC3">
        <w:trPr>
          <w:trHeight w:val="1125"/>
        </w:trPr>
        <w:tc>
          <w:tcPr>
            <w:tcW w:w="3070" w:type="dxa"/>
            <w:tcBorders>
              <w:top w:val="nil"/>
              <w:left w:val="single" w:sz="4" w:space="0" w:color="auto"/>
              <w:bottom w:val="single" w:sz="4" w:space="0" w:color="auto"/>
              <w:right w:val="single" w:sz="4" w:space="0" w:color="auto"/>
            </w:tcBorders>
            <w:shd w:val="clear" w:color="000000" w:fill="FFFFFF"/>
            <w:vAlign w:val="bottom"/>
            <w:hideMark/>
          </w:tcPr>
          <w:p w:rsidR="00D50DB7" w:rsidRPr="00940792" w:rsidRDefault="00D50DB7" w:rsidP="002459D7">
            <w:pPr>
              <w:rPr>
                <w:rFonts w:ascii="Arial" w:hAnsi="Arial" w:cs="Arial"/>
                <w:sz w:val="16"/>
                <w:szCs w:val="16"/>
              </w:rPr>
            </w:pPr>
            <w:r w:rsidRPr="00940792">
              <w:rPr>
                <w:rFonts w:ascii="Arial" w:hAnsi="Arial" w:cs="Arial"/>
                <w:sz w:val="16"/>
                <w:szCs w:val="16"/>
              </w:rPr>
              <w:t>Appointment of professional service provider to assist with the national costing and alignment of national water investment framework with national water and sanitation master plan</w:t>
            </w:r>
          </w:p>
        </w:tc>
        <w:tc>
          <w:tcPr>
            <w:tcW w:w="1984" w:type="dxa"/>
            <w:tcBorders>
              <w:top w:val="nil"/>
              <w:left w:val="nil"/>
              <w:bottom w:val="single" w:sz="4" w:space="0" w:color="auto"/>
              <w:right w:val="single" w:sz="4" w:space="0" w:color="auto"/>
            </w:tcBorders>
            <w:shd w:val="clear" w:color="000000" w:fill="FFFFFF"/>
            <w:vAlign w:val="bottom"/>
            <w:hideMark/>
          </w:tcPr>
          <w:p w:rsidR="00D50DB7" w:rsidRPr="00940792" w:rsidRDefault="00D50DB7" w:rsidP="002459D7">
            <w:pPr>
              <w:rPr>
                <w:rFonts w:ascii="Arial" w:hAnsi="Arial" w:cs="Arial"/>
                <w:sz w:val="16"/>
                <w:szCs w:val="16"/>
              </w:rPr>
            </w:pPr>
            <w:r w:rsidRPr="00940792">
              <w:rPr>
                <w:rFonts w:ascii="Arial" w:hAnsi="Arial" w:cs="Arial"/>
                <w:sz w:val="16"/>
                <w:szCs w:val="16"/>
              </w:rPr>
              <w:t>Pula Strategic Resource Management (Pty) Ltd</w:t>
            </w:r>
          </w:p>
        </w:tc>
        <w:tc>
          <w:tcPr>
            <w:tcW w:w="1751" w:type="dxa"/>
            <w:tcBorders>
              <w:top w:val="nil"/>
              <w:left w:val="nil"/>
              <w:bottom w:val="single" w:sz="4" w:space="0" w:color="auto"/>
              <w:right w:val="single" w:sz="4" w:space="0" w:color="auto"/>
            </w:tcBorders>
            <w:shd w:val="clear" w:color="000000" w:fill="FFFFFF"/>
            <w:noWrap/>
            <w:vAlign w:val="bottom"/>
            <w:hideMark/>
          </w:tcPr>
          <w:p w:rsidR="00D50DB7" w:rsidRPr="00940792" w:rsidRDefault="00D50DB7" w:rsidP="002459D7">
            <w:pPr>
              <w:rPr>
                <w:rFonts w:ascii="Arial" w:hAnsi="Arial" w:cs="Arial"/>
                <w:sz w:val="16"/>
                <w:szCs w:val="16"/>
              </w:rPr>
            </w:pPr>
            <w:r>
              <w:rPr>
                <w:rFonts w:ascii="Arial" w:hAnsi="Arial" w:cs="Arial"/>
                <w:sz w:val="16"/>
                <w:szCs w:val="16"/>
              </w:rPr>
              <w:t>R</w:t>
            </w:r>
            <w:r w:rsidRPr="00940792">
              <w:rPr>
                <w:rFonts w:ascii="Arial" w:hAnsi="Arial" w:cs="Arial"/>
                <w:sz w:val="16"/>
                <w:szCs w:val="16"/>
              </w:rPr>
              <w:t xml:space="preserve">495 916.00 </w:t>
            </w:r>
          </w:p>
        </w:tc>
        <w:tc>
          <w:tcPr>
            <w:tcW w:w="1417" w:type="dxa"/>
            <w:tcBorders>
              <w:top w:val="nil"/>
              <w:left w:val="nil"/>
              <w:bottom w:val="single" w:sz="4" w:space="0" w:color="auto"/>
              <w:right w:val="single" w:sz="4" w:space="0" w:color="auto"/>
            </w:tcBorders>
            <w:shd w:val="clear" w:color="000000" w:fill="FFFFFF"/>
            <w:noWrap/>
            <w:vAlign w:val="bottom"/>
            <w:hideMark/>
          </w:tcPr>
          <w:p w:rsidR="00D50DB7" w:rsidRPr="00940792" w:rsidRDefault="00D50DB7" w:rsidP="002459D7">
            <w:pPr>
              <w:jc w:val="right"/>
              <w:rPr>
                <w:rFonts w:ascii="Arial" w:hAnsi="Arial" w:cs="Arial"/>
                <w:sz w:val="16"/>
                <w:szCs w:val="16"/>
              </w:rPr>
            </w:pPr>
            <w:r w:rsidRPr="00940792">
              <w:rPr>
                <w:rFonts w:ascii="Arial" w:hAnsi="Arial" w:cs="Arial"/>
                <w:sz w:val="16"/>
                <w:szCs w:val="16"/>
              </w:rPr>
              <w:t>11-Jan-18</w:t>
            </w:r>
          </w:p>
        </w:tc>
        <w:tc>
          <w:tcPr>
            <w:tcW w:w="1843" w:type="dxa"/>
            <w:tcBorders>
              <w:top w:val="nil"/>
              <w:left w:val="nil"/>
              <w:bottom w:val="single" w:sz="4" w:space="0" w:color="auto"/>
              <w:right w:val="single" w:sz="4" w:space="0" w:color="auto"/>
            </w:tcBorders>
            <w:shd w:val="clear" w:color="000000" w:fill="FFFFFF"/>
            <w:noWrap/>
            <w:vAlign w:val="bottom"/>
            <w:hideMark/>
          </w:tcPr>
          <w:p w:rsidR="00D50DB7" w:rsidRPr="00940792" w:rsidRDefault="00D50DB7" w:rsidP="002459D7">
            <w:pPr>
              <w:jc w:val="right"/>
              <w:rPr>
                <w:rFonts w:ascii="Arial" w:hAnsi="Arial" w:cs="Arial"/>
                <w:sz w:val="16"/>
                <w:szCs w:val="16"/>
              </w:rPr>
            </w:pPr>
            <w:r w:rsidRPr="00940792">
              <w:rPr>
                <w:rFonts w:ascii="Arial" w:hAnsi="Arial" w:cs="Arial"/>
                <w:sz w:val="16"/>
                <w:szCs w:val="16"/>
              </w:rPr>
              <w:t>10-Apr-18</w:t>
            </w:r>
          </w:p>
        </w:tc>
        <w:tc>
          <w:tcPr>
            <w:tcW w:w="2126" w:type="dxa"/>
            <w:tcBorders>
              <w:top w:val="nil"/>
              <w:left w:val="nil"/>
              <w:bottom w:val="single" w:sz="4" w:space="0" w:color="auto"/>
              <w:right w:val="single" w:sz="4" w:space="0" w:color="auto"/>
            </w:tcBorders>
            <w:shd w:val="clear" w:color="000000" w:fill="FFFFFF"/>
            <w:noWrap/>
            <w:vAlign w:val="bottom"/>
            <w:hideMark/>
          </w:tcPr>
          <w:p w:rsidR="00D50DB7" w:rsidRPr="00940792" w:rsidRDefault="00D50DB7" w:rsidP="002459D7">
            <w:pPr>
              <w:rPr>
                <w:rFonts w:ascii="Arial" w:hAnsi="Arial" w:cs="Arial"/>
                <w:sz w:val="16"/>
                <w:szCs w:val="16"/>
              </w:rPr>
            </w:pPr>
            <w:proofErr w:type="spellStart"/>
            <w:r w:rsidRPr="00940792">
              <w:rPr>
                <w:rFonts w:ascii="Arial" w:hAnsi="Arial" w:cs="Arial"/>
                <w:sz w:val="16"/>
                <w:szCs w:val="16"/>
              </w:rPr>
              <w:t>Ms</w:t>
            </w:r>
            <w:proofErr w:type="spellEnd"/>
            <w:r w:rsidRPr="00940792">
              <w:rPr>
                <w:rFonts w:ascii="Arial" w:hAnsi="Arial" w:cs="Arial"/>
                <w:sz w:val="16"/>
                <w:szCs w:val="16"/>
              </w:rPr>
              <w:t xml:space="preserve"> </w:t>
            </w:r>
            <w:proofErr w:type="spellStart"/>
            <w:r w:rsidRPr="00940792">
              <w:rPr>
                <w:rFonts w:ascii="Arial" w:hAnsi="Arial" w:cs="Arial"/>
                <w:sz w:val="16"/>
                <w:szCs w:val="16"/>
              </w:rPr>
              <w:t>Thuli</w:t>
            </w:r>
            <w:proofErr w:type="spellEnd"/>
            <w:r w:rsidRPr="00940792">
              <w:rPr>
                <w:rFonts w:ascii="Arial" w:hAnsi="Arial" w:cs="Arial"/>
                <w:sz w:val="16"/>
                <w:szCs w:val="16"/>
              </w:rPr>
              <w:t xml:space="preserve"> </w:t>
            </w:r>
            <w:proofErr w:type="spellStart"/>
            <w:r w:rsidRPr="00940792">
              <w:rPr>
                <w:rFonts w:ascii="Arial" w:hAnsi="Arial" w:cs="Arial"/>
                <w:sz w:val="16"/>
                <w:szCs w:val="16"/>
              </w:rPr>
              <w:t>Sekgota</w:t>
            </w:r>
            <w:proofErr w:type="spellEnd"/>
          </w:p>
        </w:tc>
        <w:tc>
          <w:tcPr>
            <w:tcW w:w="3402" w:type="dxa"/>
            <w:tcBorders>
              <w:top w:val="nil"/>
              <w:left w:val="nil"/>
              <w:bottom w:val="single" w:sz="4" w:space="0" w:color="auto"/>
              <w:right w:val="single" w:sz="4" w:space="0" w:color="auto"/>
            </w:tcBorders>
            <w:shd w:val="clear" w:color="000000" w:fill="FFFFFF"/>
            <w:vAlign w:val="bottom"/>
            <w:hideMark/>
          </w:tcPr>
          <w:p w:rsidR="00D50DB7" w:rsidRPr="00940792" w:rsidRDefault="00D50DB7" w:rsidP="002459D7">
            <w:pPr>
              <w:rPr>
                <w:rFonts w:ascii="Arial" w:hAnsi="Arial" w:cs="Arial"/>
                <w:sz w:val="16"/>
                <w:szCs w:val="16"/>
              </w:rPr>
            </w:pPr>
            <w:r w:rsidRPr="00940792">
              <w:rPr>
                <w:rFonts w:ascii="Arial" w:hAnsi="Arial" w:cs="Arial"/>
                <w:sz w:val="16"/>
                <w:szCs w:val="16"/>
              </w:rPr>
              <w:t>Deputy Director: Contract Management</w:t>
            </w:r>
          </w:p>
        </w:tc>
      </w:tr>
      <w:tr w:rsidR="002459D7" w:rsidRPr="00940792" w:rsidTr="008D3FC3">
        <w:trPr>
          <w:trHeight w:val="1125"/>
        </w:trPr>
        <w:tc>
          <w:tcPr>
            <w:tcW w:w="3070" w:type="dxa"/>
            <w:tcBorders>
              <w:top w:val="nil"/>
              <w:left w:val="single" w:sz="4" w:space="0" w:color="auto"/>
              <w:bottom w:val="single" w:sz="4" w:space="0" w:color="auto"/>
              <w:right w:val="single" w:sz="4" w:space="0" w:color="auto"/>
            </w:tcBorders>
            <w:shd w:val="clear" w:color="000000" w:fill="FFFFFF"/>
          </w:tcPr>
          <w:p w:rsidR="002459D7" w:rsidRPr="00940792" w:rsidRDefault="002459D7" w:rsidP="002459D7">
            <w:pPr>
              <w:rPr>
                <w:rFonts w:ascii="Arial" w:hAnsi="Arial" w:cs="Arial"/>
                <w:sz w:val="16"/>
                <w:szCs w:val="16"/>
              </w:rPr>
            </w:pPr>
            <w:r w:rsidRPr="00940792">
              <w:rPr>
                <w:rFonts w:ascii="Arial" w:hAnsi="Arial" w:cs="Arial"/>
                <w:sz w:val="16"/>
                <w:szCs w:val="16"/>
              </w:rPr>
              <w:t xml:space="preserve">Appointment of a service provider to governance/institutional re-alignment steering committee for five year reliable Water and Sanitation services delivery implementation plan phase 2 for </w:t>
            </w:r>
            <w:proofErr w:type="spellStart"/>
            <w:r w:rsidRPr="00940792">
              <w:rPr>
                <w:rFonts w:ascii="Arial" w:hAnsi="Arial" w:cs="Arial"/>
                <w:sz w:val="16"/>
                <w:szCs w:val="16"/>
              </w:rPr>
              <w:t>Amathole</w:t>
            </w:r>
            <w:proofErr w:type="spellEnd"/>
            <w:r w:rsidRPr="00940792">
              <w:rPr>
                <w:rFonts w:ascii="Arial" w:hAnsi="Arial" w:cs="Arial"/>
                <w:sz w:val="16"/>
                <w:szCs w:val="16"/>
              </w:rPr>
              <w:t xml:space="preserve"> DM WP11048 Pep 3</w:t>
            </w:r>
          </w:p>
        </w:tc>
        <w:tc>
          <w:tcPr>
            <w:tcW w:w="1984" w:type="dxa"/>
            <w:tcBorders>
              <w:top w:val="nil"/>
              <w:left w:val="nil"/>
              <w:bottom w:val="single" w:sz="4" w:space="0" w:color="auto"/>
              <w:right w:val="single" w:sz="4" w:space="0" w:color="auto"/>
            </w:tcBorders>
            <w:shd w:val="clear" w:color="000000" w:fill="FFFFFF"/>
          </w:tcPr>
          <w:p w:rsidR="002459D7" w:rsidRDefault="002459D7" w:rsidP="002459D7">
            <w:pPr>
              <w:rPr>
                <w:rFonts w:ascii="Arial" w:hAnsi="Arial" w:cs="Arial"/>
                <w:sz w:val="16"/>
                <w:szCs w:val="16"/>
              </w:rPr>
            </w:pPr>
          </w:p>
          <w:p w:rsidR="002459D7" w:rsidRDefault="002459D7" w:rsidP="002459D7">
            <w:pPr>
              <w:rPr>
                <w:rFonts w:ascii="Arial" w:hAnsi="Arial" w:cs="Arial"/>
                <w:sz w:val="16"/>
                <w:szCs w:val="16"/>
              </w:rPr>
            </w:pPr>
          </w:p>
          <w:p w:rsidR="002459D7" w:rsidRDefault="002459D7" w:rsidP="002459D7">
            <w:pPr>
              <w:rPr>
                <w:rFonts w:ascii="Arial" w:hAnsi="Arial" w:cs="Arial"/>
                <w:sz w:val="16"/>
                <w:szCs w:val="16"/>
              </w:rPr>
            </w:pPr>
          </w:p>
          <w:p w:rsidR="002459D7" w:rsidRDefault="002459D7" w:rsidP="002459D7">
            <w:pPr>
              <w:rPr>
                <w:rFonts w:ascii="Arial" w:hAnsi="Arial" w:cs="Arial"/>
                <w:sz w:val="16"/>
                <w:szCs w:val="16"/>
              </w:rPr>
            </w:pPr>
          </w:p>
          <w:p w:rsidR="002459D7" w:rsidRPr="00940792" w:rsidRDefault="002459D7" w:rsidP="002459D7">
            <w:pPr>
              <w:rPr>
                <w:rFonts w:ascii="Arial" w:hAnsi="Arial" w:cs="Arial"/>
                <w:sz w:val="16"/>
                <w:szCs w:val="16"/>
              </w:rPr>
            </w:pPr>
            <w:r w:rsidRPr="00940792">
              <w:rPr>
                <w:rFonts w:ascii="Arial" w:hAnsi="Arial" w:cs="Arial"/>
                <w:sz w:val="16"/>
                <w:szCs w:val="16"/>
              </w:rPr>
              <w:t>Aurecon South Africa (Pty) Ltd</w:t>
            </w:r>
          </w:p>
        </w:tc>
        <w:tc>
          <w:tcPr>
            <w:tcW w:w="1751" w:type="dxa"/>
            <w:tcBorders>
              <w:top w:val="nil"/>
              <w:left w:val="nil"/>
              <w:bottom w:val="single" w:sz="4" w:space="0" w:color="auto"/>
              <w:right w:val="single" w:sz="4" w:space="0" w:color="auto"/>
            </w:tcBorders>
            <w:shd w:val="clear" w:color="000000" w:fill="FFFFFF"/>
            <w:noWrap/>
          </w:tcPr>
          <w:p w:rsidR="002459D7" w:rsidRDefault="002459D7" w:rsidP="002459D7">
            <w:pPr>
              <w:rPr>
                <w:rFonts w:ascii="Arial" w:hAnsi="Arial" w:cs="Arial"/>
                <w:sz w:val="16"/>
                <w:szCs w:val="16"/>
              </w:rPr>
            </w:pPr>
          </w:p>
          <w:p w:rsidR="002459D7" w:rsidRDefault="002459D7" w:rsidP="002459D7">
            <w:pPr>
              <w:rPr>
                <w:rFonts w:ascii="Arial" w:hAnsi="Arial" w:cs="Arial"/>
                <w:sz w:val="16"/>
                <w:szCs w:val="16"/>
              </w:rPr>
            </w:pPr>
          </w:p>
          <w:p w:rsidR="002459D7" w:rsidRDefault="002459D7" w:rsidP="002459D7">
            <w:pPr>
              <w:rPr>
                <w:rFonts w:ascii="Arial" w:hAnsi="Arial" w:cs="Arial"/>
                <w:sz w:val="16"/>
                <w:szCs w:val="16"/>
              </w:rPr>
            </w:pPr>
          </w:p>
          <w:p w:rsidR="002459D7" w:rsidRDefault="002459D7" w:rsidP="002459D7">
            <w:pPr>
              <w:rPr>
                <w:rFonts w:ascii="Arial" w:hAnsi="Arial" w:cs="Arial"/>
                <w:sz w:val="16"/>
                <w:szCs w:val="16"/>
              </w:rPr>
            </w:pPr>
          </w:p>
          <w:p w:rsidR="002459D7" w:rsidRDefault="002459D7" w:rsidP="002459D7">
            <w:pPr>
              <w:rPr>
                <w:rFonts w:ascii="Arial" w:hAnsi="Arial" w:cs="Arial"/>
                <w:sz w:val="16"/>
                <w:szCs w:val="16"/>
              </w:rPr>
            </w:pPr>
          </w:p>
          <w:p w:rsidR="002459D7" w:rsidRPr="00940792" w:rsidRDefault="002459D7" w:rsidP="002459D7">
            <w:pPr>
              <w:rPr>
                <w:rFonts w:ascii="Arial" w:hAnsi="Arial" w:cs="Arial"/>
                <w:sz w:val="16"/>
                <w:szCs w:val="16"/>
              </w:rPr>
            </w:pPr>
            <w:r w:rsidRPr="00940792">
              <w:rPr>
                <w:rFonts w:ascii="Arial" w:hAnsi="Arial" w:cs="Arial"/>
                <w:sz w:val="16"/>
                <w:szCs w:val="16"/>
              </w:rPr>
              <w:t>R186 911.80</w:t>
            </w:r>
          </w:p>
        </w:tc>
        <w:tc>
          <w:tcPr>
            <w:tcW w:w="1417" w:type="dxa"/>
            <w:tcBorders>
              <w:top w:val="nil"/>
              <w:left w:val="nil"/>
              <w:bottom w:val="single" w:sz="4" w:space="0" w:color="auto"/>
              <w:right w:val="single" w:sz="4" w:space="0" w:color="auto"/>
            </w:tcBorders>
            <w:shd w:val="clear" w:color="000000" w:fill="FFFFFF"/>
            <w:noWrap/>
          </w:tcPr>
          <w:p w:rsidR="002459D7" w:rsidRDefault="002459D7" w:rsidP="002459D7">
            <w:pPr>
              <w:jc w:val="right"/>
              <w:rPr>
                <w:rFonts w:ascii="Arial" w:hAnsi="Arial" w:cs="Arial"/>
                <w:sz w:val="16"/>
                <w:szCs w:val="16"/>
              </w:rPr>
            </w:pPr>
          </w:p>
          <w:p w:rsidR="002459D7" w:rsidRDefault="002459D7" w:rsidP="002459D7">
            <w:pPr>
              <w:jc w:val="right"/>
              <w:rPr>
                <w:rFonts w:ascii="Arial" w:hAnsi="Arial" w:cs="Arial"/>
                <w:sz w:val="16"/>
                <w:szCs w:val="16"/>
              </w:rPr>
            </w:pPr>
          </w:p>
          <w:p w:rsidR="002459D7" w:rsidRDefault="002459D7" w:rsidP="002459D7">
            <w:pPr>
              <w:jc w:val="right"/>
              <w:rPr>
                <w:rFonts w:ascii="Arial" w:hAnsi="Arial" w:cs="Arial"/>
                <w:sz w:val="16"/>
                <w:szCs w:val="16"/>
              </w:rPr>
            </w:pPr>
          </w:p>
          <w:p w:rsidR="002459D7" w:rsidRDefault="002459D7" w:rsidP="002459D7">
            <w:pPr>
              <w:jc w:val="right"/>
              <w:rPr>
                <w:rFonts w:ascii="Arial" w:hAnsi="Arial" w:cs="Arial"/>
                <w:sz w:val="16"/>
                <w:szCs w:val="16"/>
              </w:rPr>
            </w:pPr>
          </w:p>
          <w:p w:rsidR="002459D7" w:rsidRDefault="002459D7" w:rsidP="002459D7">
            <w:pPr>
              <w:jc w:val="right"/>
              <w:rPr>
                <w:rFonts w:ascii="Arial" w:hAnsi="Arial" w:cs="Arial"/>
                <w:sz w:val="16"/>
                <w:szCs w:val="16"/>
              </w:rPr>
            </w:pPr>
          </w:p>
          <w:p w:rsidR="002459D7" w:rsidRPr="008E1F36" w:rsidRDefault="002459D7" w:rsidP="002459D7">
            <w:pPr>
              <w:jc w:val="right"/>
              <w:rPr>
                <w:rFonts w:ascii="Arial" w:hAnsi="Arial" w:cs="Arial"/>
                <w:sz w:val="16"/>
                <w:szCs w:val="16"/>
              </w:rPr>
            </w:pPr>
            <w:r>
              <w:rPr>
                <w:rFonts w:ascii="Arial" w:hAnsi="Arial" w:cs="Arial"/>
                <w:sz w:val="16"/>
                <w:szCs w:val="16"/>
              </w:rPr>
              <w:t>22Feb</w:t>
            </w:r>
            <w:r w:rsidRPr="008E1F36">
              <w:rPr>
                <w:rFonts w:ascii="Arial" w:hAnsi="Arial" w:cs="Arial"/>
                <w:sz w:val="16"/>
                <w:szCs w:val="16"/>
              </w:rPr>
              <w:t>- 2018</w:t>
            </w:r>
          </w:p>
        </w:tc>
        <w:tc>
          <w:tcPr>
            <w:tcW w:w="1843" w:type="dxa"/>
            <w:tcBorders>
              <w:top w:val="nil"/>
              <w:left w:val="nil"/>
              <w:bottom w:val="single" w:sz="4" w:space="0" w:color="auto"/>
              <w:right w:val="single" w:sz="4" w:space="0" w:color="auto"/>
            </w:tcBorders>
            <w:shd w:val="clear" w:color="000000" w:fill="FFFFFF"/>
            <w:noWrap/>
          </w:tcPr>
          <w:p w:rsidR="002459D7" w:rsidRDefault="002459D7" w:rsidP="002459D7">
            <w:pPr>
              <w:rPr>
                <w:rFonts w:ascii="Arial" w:hAnsi="Arial" w:cs="Arial"/>
                <w:sz w:val="16"/>
                <w:szCs w:val="16"/>
              </w:rPr>
            </w:pPr>
          </w:p>
          <w:p w:rsidR="002459D7" w:rsidRDefault="002459D7" w:rsidP="002459D7">
            <w:pPr>
              <w:rPr>
                <w:rFonts w:ascii="Arial" w:hAnsi="Arial" w:cs="Arial"/>
                <w:sz w:val="16"/>
                <w:szCs w:val="16"/>
              </w:rPr>
            </w:pPr>
          </w:p>
          <w:p w:rsidR="002459D7" w:rsidRDefault="002459D7" w:rsidP="002459D7">
            <w:pPr>
              <w:rPr>
                <w:rFonts w:ascii="Arial" w:hAnsi="Arial" w:cs="Arial"/>
                <w:sz w:val="16"/>
                <w:szCs w:val="16"/>
              </w:rPr>
            </w:pPr>
          </w:p>
          <w:p w:rsidR="002459D7" w:rsidRDefault="002459D7" w:rsidP="002459D7">
            <w:pPr>
              <w:rPr>
                <w:rFonts w:ascii="Arial" w:hAnsi="Arial" w:cs="Arial"/>
                <w:sz w:val="16"/>
                <w:szCs w:val="16"/>
              </w:rPr>
            </w:pPr>
          </w:p>
          <w:p w:rsidR="002459D7" w:rsidRDefault="002459D7" w:rsidP="002459D7">
            <w:pPr>
              <w:rPr>
                <w:rFonts w:ascii="Arial" w:hAnsi="Arial" w:cs="Arial"/>
                <w:sz w:val="16"/>
                <w:szCs w:val="16"/>
              </w:rPr>
            </w:pPr>
          </w:p>
          <w:p w:rsidR="002459D7" w:rsidRPr="008E1F36" w:rsidRDefault="002459D7" w:rsidP="002459D7">
            <w:pPr>
              <w:rPr>
                <w:rFonts w:ascii="Arial" w:hAnsi="Arial" w:cs="Arial"/>
                <w:sz w:val="16"/>
                <w:szCs w:val="16"/>
              </w:rPr>
            </w:pPr>
            <w:r>
              <w:rPr>
                <w:rFonts w:ascii="Arial" w:hAnsi="Arial" w:cs="Arial"/>
                <w:sz w:val="16"/>
                <w:szCs w:val="16"/>
              </w:rPr>
              <w:t>2</w:t>
            </w:r>
            <w:r w:rsidRPr="008E1F36">
              <w:rPr>
                <w:rFonts w:ascii="Arial" w:hAnsi="Arial" w:cs="Arial"/>
                <w:sz w:val="16"/>
                <w:szCs w:val="16"/>
              </w:rPr>
              <w:t xml:space="preserve">1 </w:t>
            </w:r>
            <w:r>
              <w:rPr>
                <w:rFonts w:ascii="Arial" w:hAnsi="Arial" w:cs="Arial"/>
                <w:sz w:val="16"/>
                <w:szCs w:val="16"/>
              </w:rPr>
              <w:t>July</w:t>
            </w:r>
            <w:r w:rsidRPr="008E1F36">
              <w:rPr>
                <w:rFonts w:ascii="Arial" w:hAnsi="Arial" w:cs="Arial"/>
                <w:sz w:val="16"/>
                <w:szCs w:val="16"/>
              </w:rPr>
              <w:t>-20</w:t>
            </w:r>
            <w:r>
              <w:rPr>
                <w:rFonts w:ascii="Arial" w:hAnsi="Arial" w:cs="Arial"/>
                <w:sz w:val="16"/>
                <w:szCs w:val="16"/>
              </w:rPr>
              <w:t>18</w:t>
            </w:r>
          </w:p>
        </w:tc>
        <w:tc>
          <w:tcPr>
            <w:tcW w:w="2126" w:type="dxa"/>
            <w:tcBorders>
              <w:top w:val="nil"/>
              <w:left w:val="nil"/>
              <w:bottom w:val="single" w:sz="4" w:space="0" w:color="auto"/>
              <w:right w:val="single" w:sz="4" w:space="0" w:color="auto"/>
            </w:tcBorders>
            <w:shd w:val="clear" w:color="000000" w:fill="FFFFFF"/>
            <w:noWrap/>
            <w:vAlign w:val="bottom"/>
          </w:tcPr>
          <w:p w:rsidR="002459D7" w:rsidRPr="00940792" w:rsidRDefault="002459D7" w:rsidP="002459D7">
            <w:pPr>
              <w:rPr>
                <w:rFonts w:ascii="Arial" w:hAnsi="Arial" w:cs="Arial"/>
                <w:sz w:val="16"/>
                <w:szCs w:val="16"/>
              </w:rPr>
            </w:pPr>
            <w:proofErr w:type="spellStart"/>
            <w:r w:rsidRPr="00940792">
              <w:rPr>
                <w:rFonts w:ascii="Arial" w:hAnsi="Arial" w:cs="Arial"/>
                <w:sz w:val="16"/>
                <w:szCs w:val="16"/>
              </w:rPr>
              <w:t>Ms</w:t>
            </w:r>
            <w:proofErr w:type="spellEnd"/>
            <w:r w:rsidRPr="00940792">
              <w:rPr>
                <w:rFonts w:ascii="Arial" w:hAnsi="Arial" w:cs="Arial"/>
                <w:sz w:val="16"/>
                <w:szCs w:val="16"/>
              </w:rPr>
              <w:t xml:space="preserve"> </w:t>
            </w:r>
            <w:proofErr w:type="spellStart"/>
            <w:r w:rsidRPr="00940792">
              <w:rPr>
                <w:rFonts w:ascii="Arial" w:hAnsi="Arial" w:cs="Arial"/>
                <w:sz w:val="16"/>
                <w:szCs w:val="16"/>
              </w:rPr>
              <w:t>Thuli</w:t>
            </w:r>
            <w:proofErr w:type="spellEnd"/>
            <w:r w:rsidRPr="00940792">
              <w:rPr>
                <w:rFonts w:ascii="Arial" w:hAnsi="Arial" w:cs="Arial"/>
                <w:sz w:val="16"/>
                <w:szCs w:val="16"/>
              </w:rPr>
              <w:t xml:space="preserve"> </w:t>
            </w:r>
            <w:proofErr w:type="spellStart"/>
            <w:r w:rsidRPr="00940792">
              <w:rPr>
                <w:rFonts w:ascii="Arial" w:hAnsi="Arial" w:cs="Arial"/>
                <w:sz w:val="16"/>
                <w:szCs w:val="16"/>
              </w:rPr>
              <w:t>Sekgota</w:t>
            </w:r>
            <w:proofErr w:type="spellEnd"/>
          </w:p>
        </w:tc>
        <w:tc>
          <w:tcPr>
            <w:tcW w:w="3402" w:type="dxa"/>
            <w:tcBorders>
              <w:top w:val="nil"/>
              <w:left w:val="nil"/>
              <w:bottom w:val="single" w:sz="4" w:space="0" w:color="auto"/>
              <w:right w:val="single" w:sz="4" w:space="0" w:color="auto"/>
            </w:tcBorders>
            <w:shd w:val="clear" w:color="000000" w:fill="FFFFFF"/>
            <w:vAlign w:val="bottom"/>
          </w:tcPr>
          <w:p w:rsidR="002459D7" w:rsidRPr="00940792" w:rsidRDefault="002459D7" w:rsidP="002459D7">
            <w:pPr>
              <w:rPr>
                <w:rFonts w:ascii="Arial" w:hAnsi="Arial" w:cs="Arial"/>
                <w:sz w:val="16"/>
                <w:szCs w:val="16"/>
              </w:rPr>
            </w:pPr>
            <w:r w:rsidRPr="00940792">
              <w:rPr>
                <w:rFonts w:ascii="Arial" w:hAnsi="Arial" w:cs="Arial"/>
                <w:sz w:val="16"/>
                <w:szCs w:val="16"/>
              </w:rPr>
              <w:t>Deputy Director: Contract Management</w:t>
            </w:r>
          </w:p>
        </w:tc>
      </w:tr>
      <w:tr w:rsidR="002459D7" w:rsidRPr="00940792" w:rsidTr="008D3FC3">
        <w:trPr>
          <w:trHeight w:val="366"/>
        </w:trPr>
        <w:tc>
          <w:tcPr>
            <w:tcW w:w="5054" w:type="dxa"/>
            <w:gridSpan w:val="2"/>
            <w:tcBorders>
              <w:top w:val="nil"/>
              <w:left w:val="single" w:sz="4" w:space="0" w:color="auto"/>
              <w:bottom w:val="single" w:sz="4" w:space="0" w:color="auto"/>
              <w:right w:val="single" w:sz="4" w:space="0" w:color="auto"/>
            </w:tcBorders>
            <w:shd w:val="clear" w:color="auto" w:fill="C4BC96" w:themeFill="background2" w:themeFillShade="BF"/>
          </w:tcPr>
          <w:p w:rsidR="002459D7" w:rsidRPr="002459D7" w:rsidRDefault="002459D7" w:rsidP="002459D7">
            <w:pPr>
              <w:rPr>
                <w:rFonts w:ascii="Arial" w:hAnsi="Arial" w:cs="Arial"/>
                <w:b/>
                <w:sz w:val="20"/>
                <w:szCs w:val="20"/>
              </w:rPr>
            </w:pPr>
            <w:r w:rsidRPr="002459D7">
              <w:rPr>
                <w:rFonts w:ascii="Arial" w:hAnsi="Arial" w:cs="Arial"/>
                <w:b/>
                <w:sz w:val="20"/>
                <w:szCs w:val="20"/>
              </w:rPr>
              <w:t>TOTAL AMOUNT</w:t>
            </w:r>
          </w:p>
        </w:tc>
        <w:tc>
          <w:tcPr>
            <w:tcW w:w="1751" w:type="dxa"/>
            <w:tcBorders>
              <w:top w:val="nil"/>
              <w:left w:val="nil"/>
              <w:bottom w:val="single" w:sz="4" w:space="0" w:color="auto"/>
              <w:right w:val="single" w:sz="4" w:space="0" w:color="auto"/>
            </w:tcBorders>
            <w:shd w:val="clear" w:color="auto" w:fill="C4BC96" w:themeFill="background2" w:themeFillShade="BF"/>
            <w:noWrap/>
          </w:tcPr>
          <w:p w:rsidR="002459D7" w:rsidRPr="002459D7" w:rsidRDefault="002459D7" w:rsidP="002459D7">
            <w:pPr>
              <w:rPr>
                <w:rFonts w:ascii="Arial" w:hAnsi="Arial" w:cs="Arial"/>
                <w:b/>
                <w:sz w:val="20"/>
                <w:szCs w:val="20"/>
              </w:rPr>
            </w:pPr>
            <w:r w:rsidRPr="002459D7">
              <w:rPr>
                <w:rFonts w:ascii="Arial" w:hAnsi="Arial" w:cs="Arial"/>
                <w:b/>
                <w:sz w:val="20"/>
                <w:szCs w:val="20"/>
              </w:rPr>
              <w:t>R804 941 265.69</w:t>
            </w:r>
          </w:p>
        </w:tc>
        <w:tc>
          <w:tcPr>
            <w:tcW w:w="1417" w:type="dxa"/>
            <w:tcBorders>
              <w:top w:val="nil"/>
              <w:left w:val="nil"/>
              <w:bottom w:val="single" w:sz="4" w:space="0" w:color="auto"/>
              <w:right w:val="single" w:sz="4" w:space="0" w:color="auto"/>
            </w:tcBorders>
            <w:shd w:val="clear" w:color="auto" w:fill="C4BC96" w:themeFill="background2" w:themeFillShade="BF"/>
            <w:noWrap/>
          </w:tcPr>
          <w:p w:rsidR="002459D7" w:rsidRPr="002459D7" w:rsidRDefault="002459D7" w:rsidP="002459D7">
            <w:pPr>
              <w:jc w:val="right"/>
              <w:rPr>
                <w:rFonts w:ascii="Arial" w:hAnsi="Arial" w:cs="Arial"/>
                <w:b/>
                <w:sz w:val="20"/>
                <w:szCs w:val="20"/>
              </w:rPr>
            </w:pPr>
          </w:p>
        </w:tc>
        <w:tc>
          <w:tcPr>
            <w:tcW w:w="1843" w:type="dxa"/>
            <w:tcBorders>
              <w:top w:val="nil"/>
              <w:left w:val="nil"/>
              <w:bottom w:val="single" w:sz="4" w:space="0" w:color="auto"/>
              <w:right w:val="single" w:sz="4" w:space="0" w:color="auto"/>
            </w:tcBorders>
            <w:shd w:val="clear" w:color="auto" w:fill="C4BC96" w:themeFill="background2" w:themeFillShade="BF"/>
            <w:noWrap/>
          </w:tcPr>
          <w:p w:rsidR="002459D7" w:rsidRPr="002459D7" w:rsidRDefault="002459D7" w:rsidP="002459D7">
            <w:pPr>
              <w:rPr>
                <w:rFonts w:ascii="Arial" w:hAnsi="Arial" w:cs="Arial"/>
                <w:b/>
                <w:sz w:val="20"/>
                <w:szCs w:val="20"/>
              </w:rPr>
            </w:pPr>
          </w:p>
        </w:tc>
        <w:tc>
          <w:tcPr>
            <w:tcW w:w="2126" w:type="dxa"/>
            <w:tcBorders>
              <w:top w:val="nil"/>
              <w:left w:val="nil"/>
              <w:bottom w:val="single" w:sz="4" w:space="0" w:color="auto"/>
              <w:right w:val="single" w:sz="4" w:space="0" w:color="auto"/>
            </w:tcBorders>
            <w:shd w:val="clear" w:color="auto" w:fill="C4BC96" w:themeFill="background2" w:themeFillShade="BF"/>
            <w:noWrap/>
            <w:vAlign w:val="bottom"/>
          </w:tcPr>
          <w:p w:rsidR="002459D7" w:rsidRPr="002459D7" w:rsidRDefault="002459D7" w:rsidP="002459D7">
            <w:pPr>
              <w:rPr>
                <w:rFonts w:ascii="Arial" w:hAnsi="Arial" w:cs="Arial"/>
                <w:b/>
                <w:sz w:val="20"/>
                <w:szCs w:val="20"/>
              </w:rPr>
            </w:pPr>
          </w:p>
        </w:tc>
        <w:tc>
          <w:tcPr>
            <w:tcW w:w="3402" w:type="dxa"/>
            <w:tcBorders>
              <w:top w:val="nil"/>
              <w:left w:val="nil"/>
              <w:bottom w:val="single" w:sz="4" w:space="0" w:color="auto"/>
              <w:right w:val="single" w:sz="4" w:space="0" w:color="auto"/>
            </w:tcBorders>
            <w:shd w:val="clear" w:color="auto" w:fill="C4BC96" w:themeFill="background2" w:themeFillShade="BF"/>
            <w:vAlign w:val="bottom"/>
          </w:tcPr>
          <w:p w:rsidR="002459D7" w:rsidRPr="002459D7" w:rsidRDefault="002459D7" w:rsidP="002459D7">
            <w:pPr>
              <w:rPr>
                <w:rFonts w:ascii="Arial" w:hAnsi="Arial" w:cs="Arial"/>
                <w:b/>
                <w:sz w:val="20"/>
                <w:szCs w:val="20"/>
              </w:rPr>
            </w:pPr>
          </w:p>
        </w:tc>
      </w:tr>
    </w:tbl>
    <w:p w:rsidR="00D70942" w:rsidRPr="003C54BD" w:rsidRDefault="002459D7" w:rsidP="00D70942">
      <w:pPr>
        <w:tabs>
          <w:tab w:val="left" w:pos="540"/>
          <w:tab w:val="left" w:pos="1080"/>
        </w:tabs>
        <w:jc w:val="center"/>
        <w:rPr>
          <w:rFonts w:ascii="Arial" w:hAnsi="Arial" w:cs="Arial"/>
          <w:bCs/>
          <w:sz w:val="22"/>
          <w:szCs w:val="22"/>
          <w:lang w:val="pt-BR"/>
        </w:rPr>
      </w:pPr>
      <w:r>
        <w:rPr>
          <w:rFonts w:ascii="Arial" w:hAnsi="Arial" w:cs="Arial"/>
          <w:bCs/>
          <w:sz w:val="22"/>
          <w:szCs w:val="22"/>
          <w:lang w:val="pt-BR"/>
        </w:rPr>
        <w:br w:type="textWrapping" w:clear="all"/>
      </w:r>
    </w:p>
    <w:sectPr w:rsidR="00D70942" w:rsidRPr="003C54BD" w:rsidSect="00940792">
      <w:headerReference w:type="even" r:id="rId9"/>
      <w:pgSz w:w="16838" w:h="11906" w:orient="landscape"/>
      <w:pgMar w:top="1080" w:right="540" w:bottom="1133" w:left="540" w:header="706" w:footer="70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868" w:rsidRDefault="003D7868">
      <w:r>
        <w:separator/>
      </w:r>
    </w:p>
  </w:endnote>
  <w:endnote w:type="continuationSeparator" w:id="0">
    <w:p w:rsidR="003D7868" w:rsidRDefault="003D7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868" w:rsidRDefault="003D7868">
      <w:r>
        <w:separator/>
      </w:r>
    </w:p>
  </w:footnote>
  <w:footnote w:type="continuationSeparator" w:id="0">
    <w:p w:rsidR="003D7868" w:rsidRDefault="003D78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792" w:rsidRDefault="004D1BD9" w:rsidP="00660EE8">
    <w:pPr>
      <w:pStyle w:val="Header"/>
      <w:framePr w:wrap="around" w:vAnchor="text" w:hAnchor="margin" w:xAlign="center" w:y="1"/>
      <w:rPr>
        <w:rStyle w:val="PageNumber"/>
      </w:rPr>
    </w:pPr>
    <w:r>
      <w:rPr>
        <w:rStyle w:val="PageNumber"/>
      </w:rPr>
      <w:fldChar w:fldCharType="begin"/>
    </w:r>
    <w:r w:rsidR="00940792">
      <w:rPr>
        <w:rStyle w:val="PageNumber"/>
      </w:rPr>
      <w:instrText xml:space="preserve">PAGE  </w:instrText>
    </w:r>
    <w:r>
      <w:rPr>
        <w:rStyle w:val="PageNumber"/>
      </w:rPr>
      <w:fldChar w:fldCharType="end"/>
    </w:r>
  </w:p>
  <w:p w:rsidR="00940792" w:rsidRDefault="009407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873B1"/>
    <w:multiLevelType w:val="hybridMultilevel"/>
    <w:tmpl w:val="BC3A8608"/>
    <w:lvl w:ilvl="0" w:tplc="DBEEF46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264E4A42"/>
    <w:multiLevelType w:val="hybridMultilevel"/>
    <w:tmpl w:val="D70216A2"/>
    <w:lvl w:ilvl="0" w:tplc="03342112">
      <w:start w:val="1"/>
      <w:numFmt w:val="lowerLetter"/>
      <w:lvlText w:val="(%1)"/>
      <w:lvlJc w:val="left"/>
      <w:pPr>
        <w:ind w:left="1140" w:hanging="42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A7DCE"/>
    <w:rsid w:val="0000012F"/>
    <w:rsid w:val="000055DE"/>
    <w:rsid w:val="0000651A"/>
    <w:rsid w:val="00007151"/>
    <w:rsid w:val="000078CA"/>
    <w:rsid w:val="00007F4A"/>
    <w:rsid w:val="00010AE0"/>
    <w:rsid w:val="00011E07"/>
    <w:rsid w:val="000133DF"/>
    <w:rsid w:val="0002605A"/>
    <w:rsid w:val="00027ECA"/>
    <w:rsid w:val="00030FED"/>
    <w:rsid w:val="00031D3E"/>
    <w:rsid w:val="000329E7"/>
    <w:rsid w:val="00036790"/>
    <w:rsid w:val="000475B5"/>
    <w:rsid w:val="000520E5"/>
    <w:rsid w:val="000614F2"/>
    <w:rsid w:val="000672CE"/>
    <w:rsid w:val="00072352"/>
    <w:rsid w:val="00075C08"/>
    <w:rsid w:val="00076CFE"/>
    <w:rsid w:val="000772AF"/>
    <w:rsid w:val="00081E70"/>
    <w:rsid w:val="00086AF5"/>
    <w:rsid w:val="00090929"/>
    <w:rsid w:val="000910A6"/>
    <w:rsid w:val="0009164F"/>
    <w:rsid w:val="000939A3"/>
    <w:rsid w:val="000961D4"/>
    <w:rsid w:val="000B0C3C"/>
    <w:rsid w:val="000B5E49"/>
    <w:rsid w:val="000B7298"/>
    <w:rsid w:val="000B7476"/>
    <w:rsid w:val="000B74AD"/>
    <w:rsid w:val="000C4C94"/>
    <w:rsid w:val="000C5219"/>
    <w:rsid w:val="000C5A26"/>
    <w:rsid w:val="000D2600"/>
    <w:rsid w:val="000D2A0D"/>
    <w:rsid w:val="000D5969"/>
    <w:rsid w:val="000D63FF"/>
    <w:rsid w:val="000E41F5"/>
    <w:rsid w:val="000F5ACE"/>
    <w:rsid w:val="000F7160"/>
    <w:rsid w:val="0010103C"/>
    <w:rsid w:val="001011DE"/>
    <w:rsid w:val="00101961"/>
    <w:rsid w:val="00103738"/>
    <w:rsid w:val="0010464B"/>
    <w:rsid w:val="00104FAA"/>
    <w:rsid w:val="00105F33"/>
    <w:rsid w:val="00121AC2"/>
    <w:rsid w:val="001229D1"/>
    <w:rsid w:val="0013003D"/>
    <w:rsid w:val="00141A98"/>
    <w:rsid w:val="00141D2A"/>
    <w:rsid w:val="00142CEC"/>
    <w:rsid w:val="00144D81"/>
    <w:rsid w:val="00152A3B"/>
    <w:rsid w:val="00152E1E"/>
    <w:rsid w:val="001539E6"/>
    <w:rsid w:val="00161514"/>
    <w:rsid w:val="00164340"/>
    <w:rsid w:val="001653FA"/>
    <w:rsid w:val="00171B07"/>
    <w:rsid w:val="001758C5"/>
    <w:rsid w:val="00182992"/>
    <w:rsid w:val="00185614"/>
    <w:rsid w:val="00187FF2"/>
    <w:rsid w:val="00194434"/>
    <w:rsid w:val="00196EFD"/>
    <w:rsid w:val="001A0035"/>
    <w:rsid w:val="001A06B1"/>
    <w:rsid w:val="001B6327"/>
    <w:rsid w:val="001B6885"/>
    <w:rsid w:val="001C5CAE"/>
    <w:rsid w:val="001D03EF"/>
    <w:rsid w:val="001D3462"/>
    <w:rsid w:val="001D7AE5"/>
    <w:rsid w:val="001E036C"/>
    <w:rsid w:val="001F4594"/>
    <w:rsid w:val="001F5228"/>
    <w:rsid w:val="001F6A53"/>
    <w:rsid w:val="001F7DEB"/>
    <w:rsid w:val="00201F06"/>
    <w:rsid w:val="0020507E"/>
    <w:rsid w:val="00211B7A"/>
    <w:rsid w:val="00212151"/>
    <w:rsid w:val="0021410C"/>
    <w:rsid w:val="00214811"/>
    <w:rsid w:val="00214C07"/>
    <w:rsid w:val="002238F0"/>
    <w:rsid w:val="002326D5"/>
    <w:rsid w:val="00235C13"/>
    <w:rsid w:val="00243B87"/>
    <w:rsid w:val="002451BE"/>
    <w:rsid w:val="00245891"/>
    <w:rsid w:val="002459D7"/>
    <w:rsid w:val="00245EC0"/>
    <w:rsid w:val="00246E2F"/>
    <w:rsid w:val="00255C22"/>
    <w:rsid w:val="00255D67"/>
    <w:rsid w:val="00255D9D"/>
    <w:rsid w:val="002628DA"/>
    <w:rsid w:val="00262B8B"/>
    <w:rsid w:val="00262DEA"/>
    <w:rsid w:val="002652D0"/>
    <w:rsid w:val="002810AB"/>
    <w:rsid w:val="00281BEF"/>
    <w:rsid w:val="00290328"/>
    <w:rsid w:val="00293BC5"/>
    <w:rsid w:val="002A053D"/>
    <w:rsid w:val="002A30E2"/>
    <w:rsid w:val="002A7BB5"/>
    <w:rsid w:val="002B2D1B"/>
    <w:rsid w:val="002B3F42"/>
    <w:rsid w:val="002B4596"/>
    <w:rsid w:val="002B609C"/>
    <w:rsid w:val="002B671A"/>
    <w:rsid w:val="002B694F"/>
    <w:rsid w:val="002C0F11"/>
    <w:rsid w:val="002C1DC7"/>
    <w:rsid w:val="002C551C"/>
    <w:rsid w:val="002D3A9A"/>
    <w:rsid w:val="002D4E03"/>
    <w:rsid w:val="002D7A52"/>
    <w:rsid w:val="002E2DE4"/>
    <w:rsid w:val="002E4031"/>
    <w:rsid w:val="002E45E5"/>
    <w:rsid w:val="002E56BE"/>
    <w:rsid w:val="002E5815"/>
    <w:rsid w:val="002F0CFE"/>
    <w:rsid w:val="002F15F2"/>
    <w:rsid w:val="002F2084"/>
    <w:rsid w:val="002F68D5"/>
    <w:rsid w:val="003016A3"/>
    <w:rsid w:val="003175DB"/>
    <w:rsid w:val="00321778"/>
    <w:rsid w:val="00322BDC"/>
    <w:rsid w:val="00330424"/>
    <w:rsid w:val="003358E6"/>
    <w:rsid w:val="003375A7"/>
    <w:rsid w:val="003407C4"/>
    <w:rsid w:val="00340E0D"/>
    <w:rsid w:val="0034244E"/>
    <w:rsid w:val="00342459"/>
    <w:rsid w:val="003473E4"/>
    <w:rsid w:val="00355562"/>
    <w:rsid w:val="003574EA"/>
    <w:rsid w:val="00362542"/>
    <w:rsid w:val="00362EF9"/>
    <w:rsid w:val="003635E7"/>
    <w:rsid w:val="00363865"/>
    <w:rsid w:val="00364E16"/>
    <w:rsid w:val="00365608"/>
    <w:rsid w:val="00366E7A"/>
    <w:rsid w:val="003749BC"/>
    <w:rsid w:val="00375B0B"/>
    <w:rsid w:val="0037707B"/>
    <w:rsid w:val="00382A7A"/>
    <w:rsid w:val="003856A3"/>
    <w:rsid w:val="00391147"/>
    <w:rsid w:val="00397E81"/>
    <w:rsid w:val="003A040E"/>
    <w:rsid w:val="003A0E8D"/>
    <w:rsid w:val="003A2E6D"/>
    <w:rsid w:val="003A5705"/>
    <w:rsid w:val="003A692D"/>
    <w:rsid w:val="003A6A79"/>
    <w:rsid w:val="003A6E69"/>
    <w:rsid w:val="003B5F54"/>
    <w:rsid w:val="003B662C"/>
    <w:rsid w:val="003C0224"/>
    <w:rsid w:val="003C2138"/>
    <w:rsid w:val="003C54BD"/>
    <w:rsid w:val="003C6EAE"/>
    <w:rsid w:val="003C7751"/>
    <w:rsid w:val="003D1219"/>
    <w:rsid w:val="003D7868"/>
    <w:rsid w:val="003E0A38"/>
    <w:rsid w:val="003E5759"/>
    <w:rsid w:val="003F02A2"/>
    <w:rsid w:val="003F20AB"/>
    <w:rsid w:val="003F30C2"/>
    <w:rsid w:val="003F41FD"/>
    <w:rsid w:val="004028C5"/>
    <w:rsid w:val="004029B9"/>
    <w:rsid w:val="00403AFE"/>
    <w:rsid w:val="00410915"/>
    <w:rsid w:val="004148A5"/>
    <w:rsid w:val="004177F6"/>
    <w:rsid w:val="00423103"/>
    <w:rsid w:val="004305FF"/>
    <w:rsid w:val="0043569E"/>
    <w:rsid w:val="00440394"/>
    <w:rsid w:val="00440927"/>
    <w:rsid w:val="004456E6"/>
    <w:rsid w:val="004476B1"/>
    <w:rsid w:val="004542D2"/>
    <w:rsid w:val="00460F03"/>
    <w:rsid w:val="00461043"/>
    <w:rsid w:val="0046758B"/>
    <w:rsid w:val="00467D5C"/>
    <w:rsid w:val="00472ECA"/>
    <w:rsid w:val="00473A7C"/>
    <w:rsid w:val="00474B6F"/>
    <w:rsid w:val="00476F6C"/>
    <w:rsid w:val="00481CC0"/>
    <w:rsid w:val="00483F88"/>
    <w:rsid w:val="00485CC3"/>
    <w:rsid w:val="004A02D1"/>
    <w:rsid w:val="004A63AB"/>
    <w:rsid w:val="004B1A3E"/>
    <w:rsid w:val="004B1BAE"/>
    <w:rsid w:val="004B2369"/>
    <w:rsid w:val="004C0057"/>
    <w:rsid w:val="004C2DE7"/>
    <w:rsid w:val="004C4049"/>
    <w:rsid w:val="004C4A3A"/>
    <w:rsid w:val="004C4D47"/>
    <w:rsid w:val="004C6276"/>
    <w:rsid w:val="004D0C88"/>
    <w:rsid w:val="004D1B6B"/>
    <w:rsid w:val="004D1BD9"/>
    <w:rsid w:val="004D2108"/>
    <w:rsid w:val="004D3E5E"/>
    <w:rsid w:val="004D6C09"/>
    <w:rsid w:val="004E3076"/>
    <w:rsid w:val="004E45FD"/>
    <w:rsid w:val="004E68BA"/>
    <w:rsid w:val="004F58EC"/>
    <w:rsid w:val="004F7BFC"/>
    <w:rsid w:val="00500382"/>
    <w:rsid w:val="0050067B"/>
    <w:rsid w:val="00500EF7"/>
    <w:rsid w:val="0050339B"/>
    <w:rsid w:val="005067B3"/>
    <w:rsid w:val="00511A8D"/>
    <w:rsid w:val="0051341E"/>
    <w:rsid w:val="005203BC"/>
    <w:rsid w:val="00521ABD"/>
    <w:rsid w:val="00522DFF"/>
    <w:rsid w:val="005232D7"/>
    <w:rsid w:val="00526C0B"/>
    <w:rsid w:val="00527BD6"/>
    <w:rsid w:val="005340CA"/>
    <w:rsid w:val="00536845"/>
    <w:rsid w:val="005379E1"/>
    <w:rsid w:val="00540715"/>
    <w:rsid w:val="005444FD"/>
    <w:rsid w:val="005475A9"/>
    <w:rsid w:val="00567CED"/>
    <w:rsid w:val="00572BA8"/>
    <w:rsid w:val="00574A31"/>
    <w:rsid w:val="005752DE"/>
    <w:rsid w:val="005808B4"/>
    <w:rsid w:val="00583A1F"/>
    <w:rsid w:val="00583E2D"/>
    <w:rsid w:val="005841EB"/>
    <w:rsid w:val="00585780"/>
    <w:rsid w:val="0059008E"/>
    <w:rsid w:val="00590D8A"/>
    <w:rsid w:val="005930B8"/>
    <w:rsid w:val="005978E1"/>
    <w:rsid w:val="005A1EE0"/>
    <w:rsid w:val="005B15A3"/>
    <w:rsid w:val="005B3A70"/>
    <w:rsid w:val="005B7358"/>
    <w:rsid w:val="005B7A58"/>
    <w:rsid w:val="005C771C"/>
    <w:rsid w:val="005D291A"/>
    <w:rsid w:val="005D6B20"/>
    <w:rsid w:val="005D7DEF"/>
    <w:rsid w:val="005E3AD0"/>
    <w:rsid w:val="005E59AA"/>
    <w:rsid w:val="005E63F4"/>
    <w:rsid w:val="005F04C8"/>
    <w:rsid w:val="005F26CC"/>
    <w:rsid w:val="005F3CBB"/>
    <w:rsid w:val="005F4E30"/>
    <w:rsid w:val="005F7852"/>
    <w:rsid w:val="00602470"/>
    <w:rsid w:val="00602BB6"/>
    <w:rsid w:val="00603843"/>
    <w:rsid w:val="0060724E"/>
    <w:rsid w:val="00607D1B"/>
    <w:rsid w:val="00611412"/>
    <w:rsid w:val="00631D35"/>
    <w:rsid w:val="00633E6E"/>
    <w:rsid w:val="00634013"/>
    <w:rsid w:val="00634C0E"/>
    <w:rsid w:val="0063537D"/>
    <w:rsid w:val="00637686"/>
    <w:rsid w:val="00637824"/>
    <w:rsid w:val="00640FEE"/>
    <w:rsid w:val="006507D5"/>
    <w:rsid w:val="00656437"/>
    <w:rsid w:val="00660EE8"/>
    <w:rsid w:val="00663055"/>
    <w:rsid w:val="00677C2D"/>
    <w:rsid w:val="00686EA2"/>
    <w:rsid w:val="0069377A"/>
    <w:rsid w:val="00696BD5"/>
    <w:rsid w:val="006A1BF0"/>
    <w:rsid w:val="006A2910"/>
    <w:rsid w:val="006A467A"/>
    <w:rsid w:val="006B01B0"/>
    <w:rsid w:val="006B1185"/>
    <w:rsid w:val="006B25FC"/>
    <w:rsid w:val="006C11DF"/>
    <w:rsid w:val="006C6C31"/>
    <w:rsid w:val="006C77C9"/>
    <w:rsid w:val="006D0494"/>
    <w:rsid w:val="006E192A"/>
    <w:rsid w:val="006F2BD4"/>
    <w:rsid w:val="006F4F50"/>
    <w:rsid w:val="006F6EBB"/>
    <w:rsid w:val="006F76F3"/>
    <w:rsid w:val="0070051C"/>
    <w:rsid w:val="00706C42"/>
    <w:rsid w:val="00712D32"/>
    <w:rsid w:val="00717784"/>
    <w:rsid w:val="00720134"/>
    <w:rsid w:val="00722987"/>
    <w:rsid w:val="0072640C"/>
    <w:rsid w:val="00727E0C"/>
    <w:rsid w:val="00730B5C"/>
    <w:rsid w:val="00734C5B"/>
    <w:rsid w:val="00740900"/>
    <w:rsid w:val="007427E5"/>
    <w:rsid w:val="00751FCF"/>
    <w:rsid w:val="00752BD6"/>
    <w:rsid w:val="007558EF"/>
    <w:rsid w:val="007573B1"/>
    <w:rsid w:val="00767404"/>
    <w:rsid w:val="00770713"/>
    <w:rsid w:val="00773936"/>
    <w:rsid w:val="00774A4F"/>
    <w:rsid w:val="007761D2"/>
    <w:rsid w:val="007774DA"/>
    <w:rsid w:val="00782064"/>
    <w:rsid w:val="0078394E"/>
    <w:rsid w:val="0078540A"/>
    <w:rsid w:val="00787F2E"/>
    <w:rsid w:val="00796C45"/>
    <w:rsid w:val="007A4569"/>
    <w:rsid w:val="007B1B06"/>
    <w:rsid w:val="007B1FF5"/>
    <w:rsid w:val="007B2D7B"/>
    <w:rsid w:val="007B7BE5"/>
    <w:rsid w:val="007C3FE9"/>
    <w:rsid w:val="007C754A"/>
    <w:rsid w:val="007E2250"/>
    <w:rsid w:val="007E4C7C"/>
    <w:rsid w:val="007E69E6"/>
    <w:rsid w:val="007F17EC"/>
    <w:rsid w:val="007F26AE"/>
    <w:rsid w:val="007F6D2B"/>
    <w:rsid w:val="007F79EF"/>
    <w:rsid w:val="00800EB6"/>
    <w:rsid w:val="0080532A"/>
    <w:rsid w:val="0080584E"/>
    <w:rsid w:val="00810B52"/>
    <w:rsid w:val="00812C65"/>
    <w:rsid w:val="00815E92"/>
    <w:rsid w:val="0082482B"/>
    <w:rsid w:val="00830F28"/>
    <w:rsid w:val="008337AE"/>
    <w:rsid w:val="00833945"/>
    <w:rsid w:val="008425E7"/>
    <w:rsid w:val="00852F3F"/>
    <w:rsid w:val="00855CC8"/>
    <w:rsid w:val="00855DCE"/>
    <w:rsid w:val="00870801"/>
    <w:rsid w:val="00872F8A"/>
    <w:rsid w:val="00873284"/>
    <w:rsid w:val="0087348E"/>
    <w:rsid w:val="0087537C"/>
    <w:rsid w:val="008755B0"/>
    <w:rsid w:val="00875B31"/>
    <w:rsid w:val="0088398E"/>
    <w:rsid w:val="00883CC3"/>
    <w:rsid w:val="00884565"/>
    <w:rsid w:val="00887BFD"/>
    <w:rsid w:val="00893458"/>
    <w:rsid w:val="008A0509"/>
    <w:rsid w:val="008A0C3C"/>
    <w:rsid w:val="008A2E1C"/>
    <w:rsid w:val="008A4268"/>
    <w:rsid w:val="008A7DCE"/>
    <w:rsid w:val="008B04A4"/>
    <w:rsid w:val="008B1C30"/>
    <w:rsid w:val="008B3DE3"/>
    <w:rsid w:val="008B517B"/>
    <w:rsid w:val="008B66F5"/>
    <w:rsid w:val="008C0308"/>
    <w:rsid w:val="008C35B4"/>
    <w:rsid w:val="008C4653"/>
    <w:rsid w:val="008D3FC3"/>
    <w:rsid w:val="008D46B7"/>
    <w:rsid w:val="008D6418"/>
    <w:rsid w:val="008D7490"/>
    <w:rsid w:val="008E07D3"/>
    <w:rsid w:val="008E1235"/>
    <w:rsid w:val="008E1F36"/>
    <w:rsid w:val="008E2DAB"/>
    <w:rsid w:val="008E4A2A"/>
    <w:rsid w:val="008E778C"/>
    <w:rsid w:val="008F4DF9"/>
    <w:rsid w:val="00900786"/>
    <w:rsid w:val="00903072"/>
    <w:rsid w:val="00924918"/>
    <w:rsid w:val="0093147C"/>
    <w:rsid w:val="00940792"/>
    <w:rsid w:val="00941093"/>
    <w:rsid w:val="00941E0F"/>
    <w:rsid w:val="00941F3A"/>
    <w:rsid w:val="009476D2"/>
    <w:rsid w:val="00950C24"/>
    <w:rsid w:val="00952DAA"/>
    <w:rsid w:val="0095517A"/>
    <w:rsid w:val="009708A9"/>
    <w:rsid w:val="00970B1C"/>
    <w:rsid w:val="009720C3"/>
    <w:rsid w:val="00972A42"/>
    <w:rsid w:val="00972BD0"/>
    <w:rsid w:val="009742B9"/>
    <w:rsid w:val="00977AF5"/>
    <w:rsid w:val="009831EC"/>
    <w:rsid w:val="00984D33"/>
    <w:rsid w:val="009854B4"/>
    <w:rsid w:val="009857C8"/>
    <w:rsid w:val="00995F3C"/>
    <w:rsid w:val="009A5459"/>
    <w:rsid w:val="009B1473"/>
    <w:rsid w:val="009B29E4"/>
    <w:rsid w:val="009B3315"/>
    <w:rsid w:val="009B44A2"/>
    <w:rsid w:val="009B5458"/>
    <w:rsid w:val="009C0876"/>
    <w:rsid w:val="009C317A"/>
    <w:rsid w:val="009C7B03"/>
    <w:rsid w:val="009D0ED4"/>
    <w:rsid w:val="009E370B"/>
    <w:rsid w:val="009E55B3"/>
    <w:rsid w:val="009E5677"/>
    <w:rsid w:val="009F276C"/>
    <w:rsid w:val="009F76B4"/>
    <w:rsid w:val="00A00641"/>
    <w:rsid w:val="00A048FC"/>
    <w:rsid w:val="00A05BFF"/>
    <w:rsid w:val="00A063FC"/>
    <w:rsid w:val="00A07FD9"/>
    <w:rsid w:val="00A12676"/>
    <w:rsid w:val="00A1648A"/>
    <w:rsid w:val="00A16DB1"/>
    <w:rsid w:val="00A17903"/>
    <w:rsid w:val="00A31282"/>
    <w:rsid w:val="00A3272D"/>
    <w:rsid w:val="00A34652"/>
    <w:rsid w:val="00A4641B"/>
    <w:rsid w:val="00A46750"/>
    <w:rsid w:val="00A479C6"/>
    <w:rsid w:val="00A55BCF"/>
    <w:rsid w:val="00A6020A"/>
    <w:rsid w:val="00A62452"/>
    <w:rsid w:val="00A6340A"/>
    <w:rsid w:val="00A63AD5"/>
    <w:rsid w:val="00A70AC8"/>
    <w:rsid w:val="00A946D0"/>
    <w:rsid w:val="00AA2D12"/>
    <w:rsid w:val="00AC0CBA"/>
    <w:rsid w:val="00AC1960"/>
    <w:rsid w:val="00AC3702"/>
    <w:rsid w:val="00AC480C"/>
    <w:rsid w:val="00AC775B"/>
    <w:rsid w:val="00AC7CB8"/>
    <w:rsid w:val="00AD0539"/>
    <w:rsid w:val="00AD06C2"/>
    <w:rsid w:val="00AE0716"/>
    <w:rsid w:val="00AE413A"/>
    <w:rsid w:val="00AE600F"/>
    <w:rsid w:val="00AF2973"/>
    <w:rsid w:val="00AF29C1"/>
    <w:rsid w:val="00AF425B"/>
    <w:rsid w:val="00AF48B7"/>
    <w:rsid w:val="00AF5F82"/>
    <w:rsid w:val="00AF65D5"/>
    <w:rsid w:val="00B00686"/>
    <w:rsid w:val="00B041EA"/>
    <w:rsid w:val="00B11BF3"/>
    <w:rsid w:val="00B2157C"/>
    <w:rsid w:val="00B215AB"/>
    <w:rsid w:val="00B252E7"/>
    <w:rsid w:val="00B26C02"/>
    <w:rsid w:val="00B30E75"/>
    <w:rsid w:val="00B31D48"/>
    <w:rsid w:val="00B338FC"/>
    <w:rsid w:val="00B33DBA"/>
    <w:rsid w:val="00B3471D"/>
    <w:rsid w:val="00B35FF3"/>
    <w:rsid w:val="00B373A8"/>
    <w:rsid w:val="00B37FDB"/>
    <w:rsid w:val="00B41095"/>
    <w:rsid w:val="00B431B2"/>
    <w:rsid w:val="00B4521A"/>
    <w:rsid w:val="00B50C14"/>
    <w:rsid w:val="00B52B1B"/>
    <w:rsid w:val="00B5373C"/>
    <w:rsid w:val="00B64DBD"/>
    <w:rsid w:val="00B67A15"/>
    <w:rsid w:val="00B714D9"/>
    <w:rsid w:val="00B7266F"/>
    <w:rsid w:val="00B745B1"/>
    <w:rsid w:val="00B7476D"/>
    <w:rsid w:val="00B829FF"/>
    <w:rsid w:val="00B83118"/>
    <w:rsid w:val="00B8630A"/>
    <w:rsid w:val="00B87386"/>
    <w:rsid w:val="00B972CE"/>
    <w:rsid w:val="00BA119C"/>
    <w:rsid w:val="00BA386D"/>
    <w:rsid w:val="00BA46A6"/>
    <w:rsid w:val="00BA5B19"/>
    <w:rsid w:val="00BA78FB"/>
    <w:rsid w:val="00BB3767"/>
    <w:rsid w:val="00BB5BFB"/>
    <w:rsid w:val="00BC54AF"/>
    <w:rsid w:val="00BC77A8"/>
    <w:rsid w:val="00BD403F"/>
    <w:rsid w:val="00BD41D1"/>
    <w:rsid w:val="00BE40FF"/>
    <w:rsid w:val="00BE6F35"/>
    <w:rsid w:val="00BF06B9"/>
    <w:rsid w:val="00BF0B11"/>
    <w:rsid w:val="00BF16A4"/>
    <w:rsid w:val="00C01DB2"/>
    <w:rsid w:val="00C04C77"/>
    <w:rsid w:val="00C06F36"/>
    <w:rsid w:val="00C179BF"/>
    <w:rsid w:val="00C205F2"/>
    <w:rsid w:val="00C2124A"/>
    <w:rsid w:val="00C26164"/>
    <w:rsid w:val="00C27D1E"/>
    <w:rsid w:val="00C3134A"/>
    <w:rsid w:val="00C325D7"/>
    <w:rsid w:val="00C32FF7"/>
    <w:rsid w:val="00C425FE"/>
    <w:rsid w:val="00C504B4"/>
    <w:rsid w:val="00C5152A"/>
    <w:rsid w:val="00C53119"/>
    <w:rsid w:val="00C57C65"/>
    <w:rsid w:val="00C757C3"/>
    <w:rsid w:val="00C75CBC"/>
    <w:rsid w:val="00C765D8"/>
    <w:rsid w:val="00C77337"/>
    <w:rsid w:val="00C81C41"/>
    <w:rsid w:val="00C82A2C"/>
    <w:rsid w:val="00C82A7C"/>
    <w:rsid w:val="00C83667"/>
    <w:rsid w:val="00C839DC"/>
    <w:rsid w:val="00C83BBD"/>
    <w:rsid w:val="00C97A89"/>
    <w:rsid w:val="00CA02FD"/>
    <w:rsid w:val="00CA2E3F"/>
    <w:rsid w:val="00CC0595"/>
    <w:rsid w:val="00CC2A1C"/>
    <w:rsid w:val="00CC596F"/>
    <w:rsid w:val="00CC6079"/>
    <w:rsid w:val="00CD42FF"/>
    <w:rsid w:val="00CE0DE6"/>
    <w:rsid w:val="00CE4088"/>
    <w:rsid w:val="00CF2D28"/>
    <w:rsid w:val="00CF78B0"/>
    <w:rsid w:val="00D00B27"/>
    <w:rsid w:val="00D050AE"/>
    <w:rsid w:val="00D1117B"/>
    <w:rsid w:val="00D11B5A"/>
    <w:rsid w:val="00D15004"/>
    <w:rsid w:val="00D20586"/>
    <w:rsid w:val="00D31F26"/>
    <w:rsid w:val="00D33E87"/>
    <w:rsid w:val="00D347E1"/>
    <w:rsid w:val="00D40BB1"/>
    <w:rsid w:val="00D40BE8"/>
    <w:rsid w:val="00D42D99"/>
    <w:rsid w:val="00D455F2"/>
    <w:rsid w:val="00D46297"/>
    <w:rsid w:val="00D4630F"/>
    <w:rsid w:val="00D50DB7"/>
    <w:rsid w:val="00D53338"/>
    <w:rsid w:val="00D5340E"/>
    <w:rsid w:val="00D56138"/>
    <w:rsid w:val="00D668C8"/>
    <w:rsid w:val="00D67222"/>
    <w:rsid w:val="00D70942"/>
    <w:rsid w:val="00D73CC0"/>
    <w:rsid w:val="00D76C17"/>
    <w:rsid w:val="00D84B1A"/>
    <w:rsid w:val="00D851B1"/>
    <w:rsid w:val="00DA1226"/>
    <w:rsid w:val="00DA5ABA"/>
    <w:rsid w:val="00DA5BF5"/>
    <w:rsid w:val="00DB2645"/>
    <w:rsid w:val="00DB2AE8"/>
    <w:rsid w:val="00DB56B2"/>
    <w:rsid w:val="00DB5D0C"/>
    <w:rsid w:val="00DB6184"/>
    <w:rsid w:val="00DC205E"/>
    <w:rsid w:val="00DC4C64"/>
    <w:rsid w:val="00DC729C"/>
    <w:rsid w:val="00DD04B1"/>
    <w:rsid w:val="00DD0884"/>
    <w:rsid w:val="00DD307F"/>
    <w:rsid w:val="00DD4001"/>
    <w:rsid w:val="00DD43F8"/>
    <w:rsid w:val="00DD5DFA"/>
    <w:rsid w:val="00DE5267"/>
    <w:rsid w:val="00DF023E"/>
    <w:rsid w:val="00DF04F3"/>
    <w:rsid w:val="00DF4239"/>
    <w:rsid w:val="00DF4C1C"/>
    <w:rsid w:val="00E010BD"/>
    <w:rsid w:val="00E01430"/>
    <w:rsid w:val="00E068C5"/>
    <w:rsid w:val="00E24799"/>
    <w:rsid w:val="00E25606"/>
    <w:rsid w:val="00E43153"/>
    <w:rsid w:val="00E5152E"/>
    <w:rsid w:val="00E51FDE"/>
    <w:rsid w:val="00E529A0"/>
    <w:rsid w:val="00E55CE4"/>
    <w:rsid w:val="00E5603A"/>
    <w:rsid w:val="00E579AA"/>
    <w:rsid w:val="00E60945"/>
    <w:rsid w:val="00E60D03"/>
    <w:rsid w:val="00E611EB"/>
    <w:rsid w:val="00E63EF7"/>
    <w:rsid w:val="00E65010"/>
    <w:rsid w:val="00E7061A"/>
    <w:rsid w:val="00E7098E"/>
    <w:rsid w:val="00E74463"/>
    <w:rsid w:val="00E74AD6"/>
    <w:rsid w:val="00E81B07"/>
    <w:rsid w:val="00E85E47"/>
    <w:rsid w:val="00E863F2"/>
    <w:rsid w:val="00E86651"/>
    <w:rsid w:val="00E9270B"/>
    <w:rsid w:val="00E93912"/>
    <w:rsid w:val="00E93993"/>
    <w:rsid w:val="00EB1AED"/>
    <w:rsid w:val="00EB2931"/>
    <w:rsid w:val="00EB2AD8"/>
    <w:rsid w:val="00EB403B"/>
    <w:rsid w:val="00EB4214"/>
    <w:rsid w:val="00EB46B9"/>
    <w:rsid w:val="00EB588D"/>
    <w:rsid w:val="00EC1AD1"/>
    <w:rsid w:val="00EC253D"/>
    <w:rsid w:val="00EC3690"/>
    <w:rsid w:val="00EC383B"/>
    <w:rsid w:val="00EC4920"/>
    <w:rsid w:val="00ED72C3"/>
    <w:rsid w:val="00EE0081"/>
    <w:rsid w:val="00EE143A"/>
    <w:rsid w:val="00EE5429"/>
    <w:rsid w:val="00EE6781"/>
    <w:rsid w:val="00EF4888"/>
    <w:rsid w:val="00F0437A"/>
    <w:rsid w:val="00F14285"/>
    <w:rsid w:val="00F15750"/>
    <w:rsid w:val="00F16EF8"/>
    <w:rsid w:val="00F21C03"/>
    <w:rsid w:val="00F22F13"/>
    <w:rsid w:val="00F2534D"/>
    <w:rsid w:val="00F25502"/>
    <w:rsid w:val="00F328D8"/>
    <w:rsid w:val="00F36DCF"/>
    <w:rsid w:val="00F41595"/>
    <w:rsid w:val="00F42D38"/>
    <w:rsid w:val="00F42F1F"/>
    <w:rsid w:val="00F451C1"/>
    <w:rsid w:val="00F47145"/>
    <w:rsid w:val="00F67974"/>
    <w:rsid w:val="00F711A0"/>
    <w:rsid w:val="00F71615"/>
    <w:rsid w:val="00F72C81"/>
    <w:rsid w:val="00F72F16"/>
    <w:rsid w:val="00F75A58"/>
    <w:rsid w:val="00F77009"/>
    <w:rsid w:val="00F8107A"/>
    <w:rsid w:val="00F9206C"/>
    <w:rsid w:val="00F925E5"/>
    <w:rsid w:val="00F93F7E"/>
    <w:rsid w:val="00F94BEB"/>
    <w:rsid w:val="00F95837"/>
    <w:rsid w:val="00FA1357"/>
    <w:rsid w:val="00FA432A"/>
    <w:rsid w:val="00FB38ED"/>
    <w:rsid w:val="00FB4787"/>
    <w:rsid w:val="00FB771F"/>
    <w:rsid w:val="00FC53C3"/>
    <w:rsid w:val="00FD5B14"/>
    <w:rsid w:val="00FE45A4"/>
    <w:rsid w:val="00FE5970"/>
    <w:rsid w:val="00FF41F6"/>
    <w:rsid w:val="00FF5848"/>
    <w:rsid w:val="00FF733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771F"/>
    <w:rPr>
      <w:sz w:val="24"/>
      <w:szCs w:val="24"/>
      <w:lang w:val="en-US" w:eastAsia="en-US"/>
    </w:rPr>
  </w:style>
  <w:style w:type="paragraph" w:styleId="Heading3">
    <w:name w:val="heading 3"/>
    <w:basedOn w:val="Normal"/>
    <w:next w:val="Normal"/>
    <w:link w:val="Heading3Char"/>
    <w:uiPriority w:val="99"/>
    <w:qFormat/>
    <w:rsid w:val="00AF29C1"/>
    <w:pPr>
      <w:keepNext/>
      <w:spacing w:before="240" w:after="60"/>
      <w:outlineLvl w:val="2"/>
    </w:pPr>
    <w:rPr>
      <w:rFonts w:ascii="Arial" w:eastAsia="Calibri"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A7DCE"/>
    <w:pPr>
      <w:jc w:val="center"/>
    </w:pPr>
    <w:rPr>
      <w:rFonts w:ascii="Arial" w:hAnsi="Arial"/>
      <w:b/>
      <w:bCs/>
      <w:sz w:val="22"/>
      <w:lang w:val="en-ZA"/>
    </w:rPr>
  </w:style>
  <w:style w:type="paragraph" w:customStyle="1" w:styleId="Char1CharCharCharCharChar1CharCharCharChar">
    <w:name w:val="Char1 Char Char Char Char Char1 Char Char Char Char"/>
    <w:basedOn w:val="Normal"/>
    <w:rsid w:val="00727E0C"/>
    <w:pPr>
      <w:spacing w:after="160" w:line="240" w:lineRule="exact"/>
      <w:jc w:val="both"/>
    </w:pPr>
    <w:rPr>
      <w:rFonts w:ascii="Arial" w:hAnsi="Arial"/>
      <w:sz w:val="22"/>
      <w:lang w:val="en-ZA"/>
    </w:rPr>
  </w:style>
  <w:style w:type="paragraph" w:styleId="BodyTextIndent2">
    <w:name w:val="Body Text Indent 2"/>
    <w:basedOn w:val="Normal"/>
    <w:link w:val="BodyTextIndent2Char"/>
    <w:rsid w:val="00C2124A"/>
    <w:pPr>
      <w:tabs>
        <w:tab w:val="left" w:pos="432"/>
        <w:tab w:val="left" w:pos="864"/>
      </w:tabs>
      <w:spacing w:line="360" w:lineRule="auto"/>
      <w:ind w:left="1440" w:hanging="1440"/>
    </w:pPr>
    <w:rPr>
      <w:rFonts w:ascii="CG Times" w:hAnsi="CG Times"/>
      <w:szCs w:val="20"/>
    </w:rPr>
  </w:style>
  <w:style w:type="paragraph" w:styleId="BodyTextIndent">
    <w:name w:val="Body Text Indent"/>
    <w:basedOn w:val="Normal"/>
    <w:rsid w:val="009F76B4"/>
    <w:pPr>
      <w:spacing w:after="120"/>
      <w:ind w:left="283"/>
    </w:pPr>
  </w:style>
  <w:style w:type="paragraph" w:styleId="Header">
    <w:name w:val="header"/>
    <w:basedOn w:val="Normal"/>
    <w:rsid w:val="002B3F42"/>
    <w:pPr>
      <w:tabs>
        <w:tab w:val="center" w:pos="4153"/>
        <w:tab w:val="right" w:pos="8306"/>
      </w:tabs>
    </w:pPr>
  </w:style>
  <w:style w:type="paragraph" w:styleId="Footer">
    <w:name w:val="footer"/>
    <w:basedOn w:val="Normal"/>
    <w:rsid w:val="002B3F42"/>
    <w:pPr>
      <w:tabs>
        <w:tab w:val="center" w:pos="4153"/>
        <w:tab w:val="right" w:pos="8306"/>
      </w:tabs>
    </w:pPr>
  </w:style>
  <w:style w:type="table" w:styleId="TableGrid">
    <w:name w:val="Table Grid"/>
    <w:basedOn w:val="TableNormal"/>
    <w:rsid w:val="00FE45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6F76F3"/>
    <w:rPr>
      <w:rFonts w:cs="Times New Roman"/>
      <w:sz w:val="16"/>
      <w:szCs w:val="16"/>
    </w:rPr>
  </w:style>
  <w:style w:type="paragraph" w:styleId="CommentText">
    <w:name w:val="annotation text"/>
    <w:basedOn w:val="Normal"/>
    <w:link w:val="CommentTextChar"/>
    <w:semiHidden/>
    <w:rsid w:val="006F76F3"/>
    <w:rPr>
      <w:sz w:val="20"/>
      <w:szCs w:val="20"/>
    </w:rPr>
  </w:style>
  <w:style w:type="character" w:customStyle="1" w:styleId="CommentTextChar">
    <w:name w:val="Comment Text Char"/>
    <w:basedOn w:val="DefaultParagraphFont"/>
    <w:link w:val="CommentText"/>
    <w:locked/>
    <w:rsid w:val="006F76F3"/>
    <w:rPr>
      <w:lang w:val="en-US" w:eastAsia="en-US" w:bidi="ar-SA"/>
    </w:rPr>
  </w:style>
  <w:style w:type="paragraph" w:styleId="BalloonText">
    <w:name w:val="Balloon Text"/>
    <w:basedOn w:val="Normal"/>
    <w:semiHidden/>
    <w:rsid w:val="006F76F3"/>
    <w:rPr>
      <w:rFonts w:ascii="Tahoma" w:hAnsi="Tahoma" w:cs="Tahoma"/>
      <w:sz w:val="16"/>
      <w:szCs w:val="16"/>
    </w:rPr>
  </w:style>
  <w:style w:type="character" w:styleId="PageNumber">
    <w:name w:val="page number"/>
    <w:basedOn w:val="DefaultParagraphFont"/>
    <w:rsid w:val="00F711A0"/>
  </w:style>
  <w:style w:type="character" w:customStyle="1" w:styleId="BodyTextIndent2Char">
    <w:name w:val="Body Text Indent 2 Char"/>
    <w:basedOn w:val="DefaultParagraphFont"/>
    <w:link w:val="BodyTextIndent2"/>
    <w:rsid w:val="00A31282"/>
    <w:rPr>
      <w:rFonts w:ascii="CG Times" w:hAnsi="CG Times"/>
      <w:sz w:val="24"/>
      <w:lang w:val="en-US" w:eastAsia="en-US"/>
    </w:rPr>
  </w:style>
  <w:style w:type="paragraph" w:styleId="ListParagraph">
    <w:name w:val="List Paragraph"/>
    <w:basedOn w:val="Normal"/>
    <w:uiPriority w:val="34"/>
    <w:qFormat/>
    <w:rsid w:val="00884565"/>
    <w:pPr>
      <w:ind w:left="720"/>
      <w:contextualSpacing/>
    </w:pPr>
  </w:style>
  <w:style w:type="paragraph" w:customStyle="1" w:styleId="questionsinglespacingjustifiedbodytextnopara">
    <w:name w:val="question single spacing justified body text no para"/>
    <w:basedOn w:val="BodyTextIndent"/>
    <w:next w:val="Normal"/>
    <w:uiPriority w:val="99"/>
    <w:rsid w:val="00440394"/>
    <w:pPr>
      <w:spacing w:before="100" w:after="100"/>
      <w:ind w:left="720"/>
      <w:jc w:val="both"/>
    </w:pPr>
    <w:rPr>
      <w:lang w:val="en-ZA"/>
    </w:rPr>
  </w:style>
  <w:style w:type="paragraph" w:styleId="BodyText">
    <w:name w:val="Body Text"/>
    <w:basedOn w:val="Normal"/>
    <w:link w:val="BodyTextChar"/>
    <w:rsid w:val="00440394"/>
    <w:pPr>
      <w:spacing w:after="120"/>
    </w:pPr>
  </w:style>
  <w:style w:type="character" w:customStyle="1" w:styleId="BodyTextChar">
    <w:name w:val="Body Text Char"/>
    <w:basedOn w:val="DefaultParagraphFont"/>
    <w:link w:val="BodyText"/>
    <w:rsid w:val="00440394"/>
    <w:rPr>
      <w:sz w:val="24"/>
      <w:szCs w:val="24"/>
      <w:lang w:val="en-US" w:eastAsia="en-US"/>
    </w:rPr>
  </w:style>
  <w:style w:type="paragraph" w:styleId="NormalWeb">
    <w:name w:val="Normal (Web)"/>
    <w:basedOn w:val="Normal"/>
    <w:rsid w:val="00E068C5"/>
    <w:pPr>
      <w:spacing w:before="100" w:beforeAutospacing="1" w:after="100" w:afterAutospacing="1"/>
    </w:pPr>
    <w:rPr>
      <w:rFonts w:ascii="Arial Unicode MS" w:eastAsia="Arial Unicode MS" w:hAnsi="Arial Unicode MS" w:cs="Arial Unicode MS"/>
    </w:rPr>
  </w:style>
  <w:style w:type="character" w:customStyle="1" w:styleId="Heading3Char">
    <w:name w:val="Heading 3 Char"/>
    <w:basedOn w:val="DefaultParagraphFont"/>
    <w:link w:val="Heading3"/>
    <w:uiPriority w:val="99"/>
    <w:rsid w:val="00AF29C1"/>
    <w:rPr>
      <w:rFonts w:ascii="Arial" w:eastAsia="Calibri" w:hAnsi="Arial" w:cs="Arial"/>
      <w:b/>
      <w:bCs/>
      <w:sz w:val="26"/>
      <w:szCs w:val="26"/>
      <w:lang w:val="en-US" w:eastAsia="en-US"/>
    </w:rPr>
  </w:style>
  <w:style w:type="paragraph" w:styleId="CommentSubject">
    <w:name w:val="annotation subject"/>
    <w:basedOn w:val="CommentText"/>
    <w:next w:val="CommentText"/>
    <w:link w:val="CommentSubjectChar"/>
    <w:rsid w:val="00BD41D1"/>
    <w:rPr>
      <w:b/>
      <w:bCs/>
    </w:rPr>
  </w:style>
  <w:style w:type="character" w:customStyle="1" w:styleId="CommentSubjectChar">
    <w:name w:val="Comment Subject Char"/>
    <w:basedOn w:val="CommentTextChar"/>
    <w:link w:val="CommentSubject"/>
    <w:rsid w:val="00BD41D1"/>
    <w:rPr>
      <w:b/>
      <w:bCs/>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771F"/>
    <w:rPr>
      <w:sz w:val="24"/>
      <w:szCs w:val="24"/>
      <w:lang w:val="en-US" w:eastAsia="en-US"/>
    </w:rPr>
  </w:style>
  <w:style w:type="paragraph" w:styleId="Heading3">
    <w:name w:val="heading 3"/>
    <w:basedOn w:val="Normal"/>
    <w:next w:val="Normal"/>
    <w:link w:val="Heading3Char"/>
    <w:uiPriority w:val="99"/>
    <w:qFormat/>
    <w:rsid w:val="00AF29C1"/>
    <w:pPr>
      <w:keepNext/>
      <w:spacing w:before="240" w:after="60"/>
      <w:outlineLvl w:val="2"/>
    </w:pPr>
    <w:rPr>
      <w:rFonts w:ascii="Arial" w:eastAsia="Calibri"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A7DCE"/>
    <w:pPr>
      <w:jc w:val="center"/>
    </w:pPr>
    <w:rPr>
      <w:rFonts w:ascii="Arial" w:hAnsi="Arial"/>
      <w:b/>
      <w:bCs/>
      <w:sz w:val="22"/>
      <w:lang w:val="en-ZA"/>
    </w:rPr>
  </w:style>
  <w:style w:type="paragraph" w:customStyle="1" w:styleId="Char1CharCharCharCharChar1CharCharCharChar">
    <w:name w:val="Char1 Char Char Char Char Char1 Char Char Char Char"/>
    <w:basedOn w:val="Normal"/>
    <w:rsid w:val="00727E0C"/>
    <w:pPr>
      <w:spacing w:after="160" w:line="240" w:lineRule="exact"/>
      <w:jc w:val="both"/>
    </w:pPr>
    <w:rPr>
      <w:rFonts w:ascii="Arial" w:hAnsi="Arial"/>
      <w:sz w:val="22"/>
      <w:lang w:val="en-ZA"/>
    </w:rPr>
  </w:style>
  <w:style w:type="paragraph" w:styleId="BodyTextIndent2">
    <w:name w:val="Body Text Indent 2"/>
    <w:basedOn w:val="Normal"/>
    <w:link w:val="BodyTextIndent2Char"/>
    <w:rsid w:val="00C2124A"/>
    <w:pPr>
      <w:tabs>
        <w:tab w:val="left" w:pos="432"/>
        <w:tab w:val="left" w:pos="864"/>
      </w:tabs>
      <w:spacing w:line="360" w:lineRule="auto"/>
      <w:ind w:left="1440" w:hanging="1440"/>
    </w:pPr>
    <w:rPr>
      <w:rFonts w:ascii="CG Times" w:hAnsi="CG Times"/>
      <w:szCs w:val="20"/>
    </w:rPr>
  </w:style>
  <w:style w:type="paragraph" w:styleId="BodyTextIndent">
    <w:name w:val="Body Text Indent"/>
    <w:basedOn w:val="Normal"/>
    <w:rsid w:val="009F76B4"/>
    <w:pPr>
      <w:spacing w:after="120"/>
      <w:ind w:left="283"/>
    </w:pPr>
  </w:style>
  <w:style w:type="paragraph" w:styleId="Header">
    <w:name w:val="header"/>
    <w:basedOn w:val="Normal"/>
    <w:rsid w:val="002B3F42"/>
    <w:pPr>
      <w:tabs>
        <w:tab w:val="center" w:pos="4153"/>
        <w:tab w:val="right" w:pos="8306"/>
      </w:tabs>
    </w:pPr>
  </w:style>
  <w:style w:type="paragraph" w:styleId="Footer">
    <w:name w:val="footer"/>
    <w:basedOn w:val="Normal"/>
    <w:rsid w:val="002B3F42"/>
    <w:pPr>
      <w:tabs>
        <w:tab w:val="center" w:pos="4153"/>
        <w:tab w:val="right" w:pos="8306"/>
      </w:tabs>
    </w:pPr>
  </w:style>
  <w:style w:type="table" w:styleId="TableGrid">
    <w:name w:val="Table Grid"/>
    <w:basedOn w:val="TableNormal"/>
    <w:rsid w:val="00FE45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6F76F3"/>
    <w:rPr>
      <w:rFonts w:cs="Times New Roman"/>
      <w:sz w:val="16"/>
      <w:szCs w:val="16"/>
    </w:rPr>
  </w:style>
  <w:style w:type="paragraph" w:styleId="CommentText">
    <w:name w:val="annotation text"/>
    <w:basedOn w:val="Normal"/>
    <w:link w:val="CommentTextChar"/>
    <w:semiHidden/>
    <w:rsid w:val="006F76F3"/>
    <w:rPr>
      <w:sz w:val="20"/>
      <w:szCs w:val="20"/>
    </w:rPr>
  </w:style>
  <w:style w:type="character" w:customStyle="1" w:styleId="CommentTextChar">
    <w:name w:val="Comment Text Char"/>
    <w:basedOn w:val="DefaultParagraphFont"/>
    <w:link w:val="CommentText"/>
    <w:locked/>
    <w:rsid w:val="006F76F3"/>
    <w:rPr>
      <w:lang w:val="en-US" w:eastAsia="en-US" w:bidi="ar-SA"/>
    </w:rPr>
  </w:style>
  <w:style w:type="paragraph" w:styleId="BalloonText">
    <w:name w:val="Balloon Text"/>
    <w:basedOn w:val="Normal"/>
    <w:semiHidden/>
    <w:rsid w:val="006F76F3"/>
    <w:rPr>
      <w:rFonts w:ascii="Tahoma" w:hAnsi="Tahoma" w:cs="Tahoma"/>
      <w:sz w:val="16"/>
      <w:szCs w:val="16"/>
    </w:rPr>
  </w:style>
  <w:style w:type="character" w:styleId="PageNumber">
    <w:name w:val="page number"/>
    <w:basedOn w:val="DefaultParagraphFont"/>
    <w:rsid w:val="00F711A0"/>
  </w:style>
  <w:style w:type="character" w:customStyle="1" w:styleId="BodyTextIndent2Char">
    <w:name w:val="Body Text Indent 2 Char"/>
    <w:basedOn w:val="DefaultParagraphFont"/>
    <w:link w:val="BodyTextIndent2"/>
    <w:rsid w:val="00A31282"/>
    <w:rPr>
      <w:rFonts w:ascii="CG Times" w:hAnsi="CG Times"/>
      <w:sz w:val="24"/>
      <w:lang w:val="en-US" w:eastAsia="en-US"/>
    </w:rPr>
  </w:style>
  <w:style w:type="paragraph" w:styleId="ListParagraph">
    <w:name w:val="List Paragraph"/>
    <w:basedOn w:val="Normal"/>
    <w:uiPriority w:val="34"/>
    <w:qFormat/>
    <w:rsid w:val="00884565"/>
    <w:pPr>
      <w:ind w:left="720"/>
      <w:contextualSpacing/>
    </w:pPr>
  </w:style>
  <w:style w:type="paragraph" w:customStyle="1" w:styleId="questionsinglespacingjustifiedbodytextnopara">
    <w:name w:val="question single spacing justified body text no para"/>
    <w:basedOn w:val="BodyTextIndent"/>
    <w:next w:val="Normal"/>
    <w:uiPriority w:val="99"/>
    <w:rsid w:val="00440394"/>
    <w:pPr>
      <w:spacing w:before="100" w:after="100"/>
      <w:ind w:left="720"/>
      <w:jc w:val="both"/>
    </w:pPr>
    <w:rPr>
      <w:lang w:val="en-ZA"/>
    </w:rPr>
  </w:style>
  <w:style w:type="paragraph" w:styleId="BodyText">
    <w:name w:val="Body Text"/>
    <w:basedOn w:val="Normal"/>
    <w:link w:val="BodyTextChar"/>
    <w:rsid w:val="00440394"/>
    <w:pPr>
      <w:spacing w:after="120"/>
    </w:pPr>
  </w:style>
  <w:style w:type="character" w:customStyle="1" w:styleId="BodyTextChar">
    <w:name w:val="Body Text Char"/>
    <w:basedOn w:val="DefaultParagraphFont"/>
    <w:link w:val="BodyText"/>
    <w:rsid w:val="00440394"/>
    <w:rPr>
      <w:sz w:val="24"/>
      <w:szCs w:val="24"/>
      <w:lang w:val="en-US" w:eastAsia="en-US"/>
    </w:rPr>
  </w:style>
  <w:style w:type="paragraph" w:styleId="NormalWeb">
    <w:name w:val="Normal (Web)"/>
    <w:basedOn w:val="Normal"/>
    <w:rsid w:val="00E068C5"/>
    <w:pPr>
      <w:spacing w:before="100" w:beforeAutospacing="1" w:after="100" w:afterAutospacing="1"/>
    </w:pPr>
    <w:rPr>
      <w:rFonts w:ascii="Arial Unicode MS" w:eastAsia="Arial Unicode MS" w:hAnsi="Arial Unicode MS" w:cs="Arial Unicode MS"/>
    </w:rPr>
  </w:style>
  <w:style w:type="character" w:customStyle="1" w:styleId="Heading3Char">
    <w:name w:val="Heading 3 Char"/>
    <w:basedOn w:val="DefaultParagraphFont"/>
    <w:link w:val="Heading3"/>
    <w:uiPriority w:val="99"/>
    <w:rsid w:val="00AF29C1"/>
    <w:rPr>
      <w:rFonts w:ascii="Arial" w:eastAsia="Calibri" w:hAnsi="Arial" w:cs="Arial"/>
      <w:b/>
      <w:bCs/>
      <w:sz w:val="26"/>
      <w:szCs w:val="26"/>
      <w:lang w:val="en-US" w:eastAsia="en-US"/>
    </w:rPr>
  </w:style>
  <w:style w:type="paragraph" w:styleId="CommentSubject">
    <w:name w:val="annotation subject"/>
    <w:basedOn w:val="CommentText"/>
    <w:next w:val="CommentText"/>
    <w:link w:val="CommentSubjectChar"/>
    <w:rsid w:val="00BD41D1"/>
    <w:rPr>
      <w:b/>
      <w:bCs/>
    </w:rPr>
  </w:style>
  <w:style w:type="character" w:customStyle="1" w:styleId="CommentSubjectChar">
    <w:name w:val="Comment Subject Char"/>
    <w:basedOn w:val="CommentTextChar"/>
    <w:link w:val="CommentSubject"/>
    <w:rsid w:val="00BD41D1"/>
    <w:rPr>
      <w:b/>
      <w:bCs/>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445337">
      <w:bodyDiv w:val="1"/>
      <w:marLeft w:val="0"/>
      <w:marRight w:val="0"/>
      <w:marTop w:val="0"/>
      <w:marBottom w:val="0"/>
      <w:divBdr>
        <w:top w:val="none" w:sz="0" w:space="0" w:color="auto"/>
        <w:left w:val="none" w:sz="0" w:space="0" w:color="auto"/>
        <w:bottom w:val="none" w:sz="0" w:space="0" w:color="auto"/>
        <w:right w:val="none" w:sz="0" w:space="0" w:color="auto"/>
      </w:divBdr>
    </w:div>
    <w:div w:id="475146814">
      <w:bodyDiv w:val="1"/>
      <w:marLeft w:val="0"/>
      <w:marRight w:val="0"/>
      <w:marTop w:val="0"/>
      <w:marBottom w:val="0"/>
      <w:divBdr>
        <w:top w:val="none" w:sz="0" w:space="0" w:color="auto"/>
        <w:left w:val="none" w:sz="0" w:space="0" w:color="auto"/>
        <w:bottom w:val="none" w:sz="0" w:space="0" w:color="auto"/>
        <w:right w:val="none" w:sz="0" w:space="0" w:color="auto"/>
      </w:divBdr>
    </w:div>
    <w:div w:id="640429329">
      <w:bodyDiv w:val="1"/>
      <w:marLeft w:val="0"/>
      <w:marRight w:val="0"/>
      <w:marTop w:val="0"/>
      <w:marBottom w:val="0"/>
      <w:divBdr>
        <w:top w:val="none" w:sz="0" w:space="0" w:color="auto"/>
        <w:left w:val="none" w:sz="0" w:space="0" w:color="auto"/>
        <w:bottom w:val="none" w:sz="0" w:space="0" w:color="auto"/>
        <w:right w:val="none" w:sz="0" w:space="0" w:color="auto"/>
      </w:divBdr>
    </w:div>
    <w:div w:id="646856612">
      <w:bodyDiv w:val="1"/>
      <w:marLeft w:val="0"/>
      <w:marRight w:val="0"/>
      <w:marTop w:val="0"/>
      <w:marBottom w:val="0"/>
      <w:divBdr>
        <w:top w:val="none" w:sz="0" w:space="0" w:color="auto"/>
        <w:left w:val="none" w:sz="0" w:space="0" w:color="auto"/>
        <w:bottom w:val="none" w:sz="0" w:space="0" w:color="auto"/>
        <w:right w:val="none" w:sz="0" w:space="0" w:color="auto"/>
      </w:divBdr>
    </w:div>
    <w:div w:id="759448913">
      <w:bodyDiv w:val="1"/>
      <w:marLeft w:val="0"/>
      <w:marRight w:val="0"/>
      <w:marTop w:val="0"/>
      <w:marBottom w:val="0"/>
      <w:divBdr>
        <w:top w:val="none" w:sz="0" w:space="0" w:color="auto"/>
        <w:left w:val="none" w:sz="0" w:space="0" w:color="auto"/>
        <w:bottom w:val="none" w:sz="0" w:space="0" w:color="auto"/>
        <w:right w:val="none" w:sz="0" w:space="0" w:color="auto"/>
      </w:divBdr>
    </w:div>
    <w:div w:id="879441934">
      <w:bodyDiv w:val="1"/>
      <w:marLeft w:val="0"/>
      <w:marRight w:val="0"/>
      <w:marTop w:val="0"/>
      <w:marBottom w:val="0"/>
      <w:divBdr>
        <w:top w:val="none" w:sz="0" w:space="0" w:color="auto"/>
        <w:left w:val="none" w:sz="0" w:space="0" w:color="auto"/>
        <w:bottom w:val="none" w:sz="0" w:space="0" w:color="auto"/>
        <w:right w:val="none" w:sz="0" w:space="0" w:color="auto"/>
      </w:divBdr>
    </w:div>
    <w:div w:id="895239180">
      <w:bodyDiv w:val="1"/>
      <w:marLeft w:val="0"/>
      <w:marRight w:val="0"/>
      <w:marTop w:val="0"/>
      <w:marBottom w:val="0"/>
      <w:divBdr>
        <w:top w:val="none" w:sz="0" w:space="0" w:color="auto"/>
        <w:left w:val="none" w:sz="0" w:space="0" w:color="auto"/>
        <w:bottom w:val="none" w:sz="0" w:space="0" w:color="auto"/>
        <w:right w:val="none" w:sz="0" w:space="0" w:color="auto"/>
      </w:divBdr>
    </w:div>
    <w:div w:id="940844827">
      <w:bodyDiv w:val="1"/>
      <w:marLeft w:val="0"/>
      <w:marRight w:val="0"/>
      <w:marTop w:val="0"/>
      <w:marBottom w:val="0"/>
      <w:divBdr>
        <w:top w:val="none" w:sz="0" w:space="0" w:color="auto"/>
        <w:left w:val="none" w:sz="0" w:space="0" w:color="auto"/>
        <w:bottom w:val="none" w:sz="0" w:space="0" w:color="auto"/>
        <w:right w:val="none" w:sz="0" w:space="0" w:color="auto"/>
      </w:divBdr>
    </w:div>
    <w:div w:id="1116682088">
      <w:bodyDiv w:val="1"/>
      <w:marLeft w:val="0"/>
      <w:marRight w:val="0"/>
      <w:marTop w:val="0"/>
      <w:marBottom w:val="0"/>
      <w:divBdr>
        <w:top w:val="none" w:sz="0" w:space="0" w:color="auto"/>
        <w:left w:val="none" w:sz="0" w:space="0" w:color="auto"/>
        <w:bottom w:val="none" w:sz="0" w:space="0" w:color="auto"/>
        <w:right w:val="none" w:sz="0" w:space="0" w:color="auto"/>
      </w:divBdr>
    </w:div>
    <w:div w:id="1252591191">
      <w:bodyDiv w:val="1"/>
      <w:marLeft w:val="0"/>
      <w:marRight w:val="0"/>
      <w:marTop w:val="0"/>
      <w:marBottom w:val="0"/>
      <w:divBdr>
        <w:top w:val="none" w:sz="0" w:space="0" w:color="auto"/>
        <w:left w:val="none" w:sz="0" w:space="0" w:color="auto"/>
        <w:bottom w:val="none" w:sz="0" w:space="0" w:color="auto"/>
        <w:right w:val="none" w:sz="0" w:space="0" w:color="auto"/>
      </w:divBdr>
    </w:div>
    <w:div w:id="1804343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2237</Words>
  <Characters>12753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DWAF</Company>
  <LinksUpToDate>false</LinksUpToDate>
  <CharactersWithSpaces>14961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Zweni Zola</cp:lastModifiedBy>
  <cp:revision>6</cp:revision>
  <cp:lastPrinted>2018-05-16T11:25:00Z</cp:lastPrinted>
  <dcterms:created xsi:type="dcterms:W3CDTF">2018-05-16T10:00:00Z</dcterms:created>
  <dcterms:modified xsi:type="dcterms:W3CDTF">2018-05-29T08:22:00Z</dcterms:modified>
</cp:coreProperties>
</file>