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4FD93" w14:textId="77777777" w:rsidR="004D3C39" w:rsidRPr="004D3C39" w:rsidRDefault="004D3C39" w:rsidP="004D3C39">
      <w:pPr>
        <w:spacing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af-ZA" w:eastAsia="en-ZA"/>
        </w:rPr>
      </w:pPr>
      <w:bookmarkStart w:id="0" w:name="_GoBack"/>
      <w:bookmarkEnd w:id="0"/>
      <w:r w:rsidRPr="004D3C39">
        <w:rPr>
          <w:rFonts w:ascii="Arial" w:eastAsia="Times New Roman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2104F002" wp14:editId="557843E8">
            <wp:extent cx="1026795" cy="1259205"/>
            <wp:effectExtent l="0" t="0" r="1905" b="0"/>
            <wp:docPr id="1" name="Picture 1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C7C4" w14:textId="77777777" w:rsidR="004D3C39" w:rsidRPr="004D3C39" w:rsidRDefault="004D3C39" w:rsidP="004D3C39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04CA276" w14:textId="77777777" w:rsidR="004D3C39" w:rsidRPr="004D3C39" w:rsidRDefault="004D3C39" w:rsidP="004D3C39">
      <w:pPr>
        <w:spacing w:before="100" w:beforeAutospacing="1" w:afterAutospacing="1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D3C39">
        <w:rPr>
          <w:rFonts w:ascii="Arial" w:eastAsia="Times New Roman" w:hAnsi="Arial" w:cs="Arial"/>
          <w:b/>
          <w:sz w:val="24"/>
          <w:szCs w:val="24"/>
          <w:lang w:val="en-US"/>
        </w:rPr>
        <w:t>THE PRESIDENCY:  REPUBLIC OF SOUTH AFRICA</w:t>
      </w:r>
    </w:p>
    <w:p w14:paraId="2701772A" w14:textId="77777777" w:rsidR="004D3C39" w:rsidRPr="004D3C39" w:rsidRDefault="004D3C39" w:rsidP="004D3C39">
      <w:pPr>
        <w:spacing w:before="100" w:beforeAutospacing="1" w:afterAutospacing="1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4D3C39">
        <w:rPr>
          <w:rFonts w:ascii="Arial" w:eastAsia="Times New Roman" w:hAnsi="Arial" w:cs="Arial"/>
          <w:bCs/>
          <w:sz w:val="24"/>
          <w:szCs w:val="24"/>
          <w:lang w:val="en-US"/>
        </w:rPr>
        <w:t>Private Bag X1000, Pretoria, 0001</w:t>
      </w:r>
    </w:p>
    <w:p w14:paraId="7E45481E" w14:textId="77777777" w:rsidR="004D3C39" w:rsidRPr="004D3C39" w:rsidRDefault="004D3C39" w:rsidP="004D3C3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val="af-ZA"/>
        </w:rPr>
      </w:pPr>
      <w:r w:rsidRPr="004D3C39">
        <w:rPr>
          <w:rFonts w:ascii="Arial" w:eastAsia="Times New Roman" w:hAnsi="Arial" w:cs="Arial"/>
          <w:b/>
          <w:sz w:val="24"/>
          <w:szCs w:val="24"/>
          <w:lang w:val="en-US"/>
        </w:rPr>
        <w:t>NATIONAL ASSEMBLY</w:t>
      </w:r>
    </w:p>
    <w:p w14:paraId="42EC9A23" w14:textId="77777777" w:rsidR="004D3C39" w:rsidRPr="004D3C39" w:rsidRDefault="004D3C39" w:rsidP="004D3C39">
      <w:pPr>
        <w:spacing w:before="100" w:beforeAutospacing="1" w:afterAutospacing="1"/>
        <w:jc w:val="center"/>
        <w:rPr>
          <w:rFonts w:ascii="Arial" w:eastAsia="Calibri" w:hAnsi="Arial" w:cs="Arial"/>
          <w:b/>
          <w:sz w:val="24"/>
          <w:szCs w:val="24"/>
        </w:rPr>
      </w:pPr>
      <w:r w:rsidRPr="004D3C39">
        <w:rPr>
          <w:rFonts w:ascii="Arial" w:eastAsia="Calibri" w:hAnsi="Arial" w:cs="Arial"/>
          <w:b/>
          <w:sz w:val="24"/>
          <w:szCs w:val="24"/>
          <w:lang w:val="en-US"/>
        </w:rPr>
        <w:t>QUESTIONS FOR WRITTEN REPLY</w:t>
      </w:r>
    </w:p>
    <w:p w14:paraId="09E218A5" w14:textId="77777777" w:rsidR="004D3C39" w:rsidRPr="004D3C39" w:rsidRDefault="004D3C39" w:rsidP="004D3C39">
      <w:pPr>
        <w:spacing w:before="100" w:beforeAutospacing="1" w:afterAutospacing="1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41D822F2" w14:textId="77777777" w:rsidR="004D3C39" w:rsidRPr="004D3C39" w:rsidRDefault="004D3C39" w:rsidP="00A05631">
      <w:pPr>
        <w:pStyle w:val="NormalWeb"/>
        <w:spacing w:line="360" w:lineRule="auto"/>
        <w:ind w:left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4D3C39">
        <w:rPr>
          <w:rFonts w:ascii="Arial" w:eastAsia="Calibri" w:hAnsi="Arial" w:cs="Arial"/>
          <w:b/>
          <w:sz w:val="24"/>
          <w:szCs w:val="24"/>
          <w:lang w:val="en-US"/>
        </w:rPr>
        <w:t>QUESTION NO:</w:t>
      </w:r>
      <w:r w:rsidRPr="004D3C39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A05631">
        <w:rPr>
          <w:rFonts w:ascii="Arial" w:hAnsi="Arial" w:cs="Arial"/>
          <w:b/>
          <w:bCs/>
          <w:sz w:val="24"/>
          <w:szCs w:val="24"/>
          <w:lang w:val="af-ZA"/>
        </w:rPr>
        <w:t xml:space="preserve">109        </w:t>
      </w:r>
      <w:r w:rsidRPr="004D3C39">
        <w:rPr>
          <w:rFonts w:ascii="Arial" w:hAnsi="Arial" w:cs="Arial"/>
          <w:b/>
          <w:bCs/>
          <w:sz w:val="24"/>
          <w:szCs w:val="24"/>
          <w:lang w:val="en-GB"/>
        </w:rPr>
        <w:t>       </w:t>
      </w:r>
    </w:p>
    <w:p w14:paraId="1BC16FD0" w14:textId="77777777" w:rsidR="004D3C39" w:rsidRDefault="004D3C39" w:rsidP="004D3C39">
      <w:pPr>
        <w:spacing w:before="100" w:beforeAutospacing="1" w:afterAutospacing="1"/>
        <w:ind w:firstLine="720"/>
        <w:rPr>
          <w:rFonts w:ascii="Arial" w:eastAsia="Calibri" w:hAnsi="Arial" w:cs="Arial"/>
          <w:b/>
          <w:sz w:val="24"/>
          <w:szCs w:val="24"/>
          <w:lang w:val="en-US"/>
        </w:rPr>
      </w:pPr>
      <w:r w:rsidRPr="004D3C39">
        <w:rPr>
          <w:rFonts w:ascii="Arial" w:eastAsia="Calibri" w:hAnsi="Arial" w:cs="Arial"/>
          <w:b/>
          <w:sz w:val="24"/>
          <w:szCs w:val="24"/>
          <w:lang w:val="en-US"/>
        </w:rPr>
        <w:t>Date Published:</w:t>
      </w:r>
      <w:r w:rsidRPr="004D3C39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06 May 2016</w:t>
      </w:r>
    </w:p>
    <w:p w14:paraId="66EB467E" w14:textId="77777777" w:rsidR="00A05631" w:rsidRPr="004D3C39" w:rsidRDefault="00A05631" w:rsidP="004D3C39">
      <w:pPr>
        <w:spacing w:before="100" w:beforeAutospacing="1" w:afterAutospacing="1"/>
        <w:ind w:firstLine="720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6AFC37FF" w14:textId="77777777" w:rsidR="004D3C39" w:rsidRDefault="004D3C39" w:rsidP="00A05631">
      <w:pPr>
        <w:pStyle w:val="NormalWeb"/>
        <w:spacing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af-ZA"/>
        </w:rPr>
        <w:t>Mr J R B Lorimer (DA) to ask the President of the Republic:</w:t>
      </w:r>
    </w:p>
    <w:p w14:paraId="68FD24E0" w14:textId="77777777" w:rsidR="004D3C39" w:rsidRDefault="004D3C39" w:rsidP="004D3C39">
      <w:pPr>
        <w:pStyle w:val="NormalWeb"/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af-ZA"/>
        </w:rPr>
        <w:t xml:space="preserve">(1)          </w:t>
      </w:r>
      <w:r>
        <w:rPr>
          <w:rFonts w:ascii="Arial" w:hAnsi="Arial" w:cs="Arial"/>
          <w:color w:val="000000"/>
          <w:sz w:val="24"/>
          <w:szCs w:val="24"/>
          <w:lang w:val="af-ZA"/>
        </w:rPr>
        <w:t xml:space="preserve">Did he visit the Gupta family compound in Saxonwold in Johannesburg on Sunday, 20 </w:t>
      </w:r>
      <w:r>
        <w:rPr>
          <w:rFonts w:ascii="Arial" w:hAnsi="Arial" w:cs="Arial"/>
          <w:sz w:val="24"/>
          <w:szCs w:val="24"/>
          <w:lang w:val="af-ZA"/>
        </w:rPr>
        <w:t>September</w:t>
      </w:r>
      <w:r>
        <w:rPr>
          <w:rFonts w:ascii="Arial" w:hAnsi="Arial" w:cs="Arial"/>
          <w:color w:val="000000"/>
          <w:sz w:val="24"/>
          <w:szCs w:val="24"/>
          <w:lang w:val="af-ZA"/>
        </w:rPr>
        <w:t xml:space="preserve"> 2015; if so, (a) why did he make the visit and (b) what was the nature of the discussions during the specified visit;</w:t>
      </w:r>
    </w:p>
    <w:p w14:paraId="527C8D4D" w14:textId="77777777" w:rsidR="004D3C39" w:rsidRDefault="004D3C39" w:rsidP="004D3C39">
      <w:pPr>
        <w:pStyle w:val="NormalWeb"/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af-ZA"/>
        </w:rPr>
        <w:t xml:space="preserve">(2)          </w:t>
      </w:r>
      <w:r>
        <w:rPr>
          <w:rFonts w:ascii="Arial" w:hAnsi="Arial" w:cs="Arial"/>
          <w:color w:val="000000"/>
          <w:sz w:val="24"/>
          <w:szCs w:val="24"/>
          <w:lang w:val="af-ZA"/>
        </w:rPr>
        <w:t xml:space="preserve">did the discussion include the subsequent reshuffling that happened in the Ministry of Mineral Resources portfolio; if so, what was the nature of the discussions regarding the appointment of the new Minister of Mineral Resources; if not, </w:t>
      </w:r>
    </w:p>
    <w:p w14:paraId="0F459A58" w14:textId="77777777" w:rsidR="004D3C39" w:rsidRDefault="004D3C39" w:rsidP="004D3C39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lang w:val="af-ZA"/>
        </w:rPr>
        <w:t xml:space="preserve">(3)          </w:t>
      </w:r>
      <w:r>
        <w:rPr>
          <w:rFonts w:ascii="Arial" w:hAnsi="Arial" w:cs="Arial"/>
          <w:color w:val="000000"/>
          <w:lang w:val="af-ZA"/>
        </w:rPr>
        <w:t xml:space="preserve">is he aware of any member of his cabinet visiting the Gupta family compound on 20 September 2015; if so, who made the visit?                                 </w:t>
      </w:r>
      <w:r>
        <w:rPr>
          <w:rFonts w:ascii="Arial" w:hAnsi="Arial" w:cs="Arial"/>
          <w:lang w:val="af-ZA"/>
        </w:rPr>
        <w:t>NW109E</w:t>
      </w:r>
    </w:p>
    <w:p w14:paraId="7C3ECD80" w14:textId="77777777" w:rsidR="00A05631" w:rsidRDefault="00A05631" w:rsidP="004D3C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5E95CC" w14:textId="77777777" w:rsidR="00A05631" w:rsidRDefault="00A05631" w:rsidP="004D3C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A574F9" w14:textId="77777777" w:rsidR="004D3C39" w:rsidRPr="006C6496" w:rsidRDefault="004D3C39" w:rsidP="004D3C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6496">
        <w:rPr>
          <w:rFonts w:ascii="Arial" w:hAnsi="Arial" w:cs="Arial"/>
          <w:b/>
          <w:sz w:val="24"/>
          <w:szCs w:val="24"/>
        </w:rPr>
        <w:t>REPLY</w:t>
      </w:r>
    </w:p>
    <w:p w14:paraId="41854155" w14:textId="77777777" w:rsidR="004D3C39" w:rsidRPr="006C6496" w:rsidRDefault="004D3C39" w:rsidP="004D3C39">
      <w:pPr>
        <w:spacing w:line="36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02841A8" w14:textId="77777777" w:rsidR="000D60FC" w:rsidRDefault="004D3C39" w:rsidP="004D3C39">
      <w:pPr>
        <w:spacing w:line="36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6C6496">
        <w:rPr>
          <w:rFonts w:ascii="Arial" w:hAnsi="Arial" w:cs="Arial"/>
          <w:sz w:val="24"/>
          <w:szCs w:val="24"/>
          <w:lang w:val="af-ZA"/>
        </w:rPr>
        <w:lastRenderedPageBreak/>
        <w:t>The Presidency was informed by the Public Protect</w:t>
      </w:r>
      <w:r w:rsidR="000D60FC">
        <w:rPr>
          <w:rFonts w:ascii="Arial" w:hAnsi="Arial" w:cs="Arial"/>
          <w:sz w:val="24"/>
          <w:szCs w:val="24"/>
          <w:lang w:val="af-ZA"/>
        </w:rPr>
        <w:t>or that she has received complaints and requests that she should investigate this matter or related allegations.</w:t>
      </w:r>
      <w:r w:rsidRPr="006C6496">
        <w:rPr>
          <w:rFonts w:ascii="Arial" w:hAnsi="Arial" w:cs="Arial"/>
          <w:sz w:val="24"/>
          <w:szCs w:val="24"/>
          <w:lang w:val="af-ZA"/>
        </w:rPr>
        <w:t>  The Public Protector’s investigation is still co</w:t>
      </w:r>
      <w:r w:rsidR="000D60FC">
        <w:rPr>
          <w:rFonts w:ascii="Arial" w:hAnsi="Arial" w:cs="Arial"/>
          <w:sz w:val="24"/>
          <w:szCs w:val="24"/>
          <w:lang w:val="af-ZA"/>
        </w:rPr>
        <w:t>ntinuing.</w:t>
      </w:r>
    </w:p>
    <w:p w14:paraId="136B9377" w14:textId="77777777" w:rsidR="002838F4" w:rsidRDefault="002838F4"/>
    <w:sectPr w:rsidR="00283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39"/>
    <w:rsid w:val="000D60FC"/>
    <w:rsid w:val="000E4992"/>
    <w:rsid w:val="002838F4"/>
    <w:rsid w:val="004D3C39"/>
    <w:rsid w:val="00A05631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EB92F2"/>
  <w15:docId w15:val="{13D46AEC-586B-4E5E-B4D5-95E5976D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C39"/>
    <w:pPr>
      <w:spacing w:before="100" w:beforeAutospacing="1" w:after="100" w:afterAutospacing="1"/>
    </w:pPr>
    <w:rPr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Sydwell Mabasa</dc:creator>
  <cp:lastModifiedBy>Sehlabela Chuene</cp:lastModifiedBy>
  <cp:revision>2</cp:revision>
  <dcterms:created xsi:type="dcterms:W3CDTF">2016-09-20T13:51:00Z</dcterms:created>
  <dcterms:modified xsi:type="dcterms:W3CDTF">2016-09-20T13:51:00Z</dcterms:modified>
</cp:coreProperties>
</file>