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C79B3" w:rsidRPr="00DC6183" w:rsidRDefault="003C79B3" w:rsidP="003C79B3">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C79B3" w:rsidRPr="00DC6183" w:rsidRDefault="003C79B3" w:rsidP="003C79B3">
      <w:pPr>
        <w:jc w:val="center"/>
        <w:rPr>
          <w:rFonts w:ascii="Arial" w:hAnsi="Arial" w:cs="Arial"/>
          <w:b/>
          <w:bCs/>
          <w:lang w:val="en-ZA"/>
        </w:rPr>
      </w:pPr>
      <w:r w:rsidRPr="00DC6183">
        <w:rPr>
          <w:rFonts w:ascii="Arial" w:hAnsi="Arial" w:cs="Arial"/>
          <w:b/>
          <w:bCs/>
          <w:lang w:val="en-ZA"/>
        </w:rPr>
        <w:t>FOR WRITTEN REPLY</w:t>
      </w:r>
    </w:p>
    <w:p w:rsidR="003C79B3" w:rsidRPr="00DC6183" w:rsidRDefault="003C79B3" w:rsidP="003C79B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1088</w:t>
      </w:r>
    </w:p>
    <w:p w:rsidR="003C79B3" w:rsidRPr="00DC6183" w:rsidRDefault="003C79B3" w:rsidP="003C79B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3C79B3" w:rsidRPr="00FF2AAB" w:rsidRDefault="003C79B3" w:rsidP="003C79B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21</w:t>
      </w:r>
    </w:p>
    <w:p w:rsidR="003C79B3" w:rsidRPr="003968C5" w:rsidRDefault="003C79B3" w:rsidP="003C79B3">
      <w:pPr>
        <w:spacing w:before="100" w:beforeAutospacing="1" w:after="100" w:afterAutospacing="1" w:line="360" w:lineRule="auto"/>
        <w:ind w:left="720" w:hanging="22"/>
        <w:jc w:val="both"/>
        <w:outlineLvl w:val="0"/>
        <w:rPr>
          <w:rFonts w:ascii="Arial" w:hAnsi="Arial" w:cs="Arial"/>
          <w:b/>
          <w:lang w:val="en-ZA"/>
        </w:rPr>
      </w:pPr>
      <w:r w:rsidRPr="003968C5">
        <w:rPr>
          <w:rFonts w:ascii="Arial" w:hAnsi="Arial" w:cs="Arial"/>
          <w:b/>
          <w:lang w:val="en-ZA"/>
        </w:rPr>
        <w:t xml:space="preserve">Mrs N I </w:t>
      </w:r>
      <w:proofErr w:type="spellStart"/>
      <w:r w:rsidRPr="003968C5">
        <w:rPr>
          <w:rFonts w:ascii="Arial" w:hAnsi="Arial" w:cs="Arial"/>
          <w:b/>
          <w:lang w:val="en-ZA"/>
        </w:rPr>
        <w:t>Tarabella</w:t>
      </w:r>
      <w:proofErr w:type="spellEnd"/>
      <w:r w:rsidRPr="003968C5">
        <w:rPr>
          <w:rFonts w:ascii="Arial" w:hAnsi="Arial" w:cs="Arial"/>
          <w:b/>
          <w:lang w:val="en-ZA"/>
        </w:rPr>
        <w:t xml:space="preserve"> </w:t>
      </w:r>
      <w:proofErr w:type="spellStart"/>
      <w:r w:rsidRPr="003968C5">
        <w:rPr>
          <w:rFonts w:ascii="Arial" w:hAnsi="Arial" w:cs="Arial"/>
          <w:b/>
          <w:lang w:val="en-ZA"/>
        </w:rPr>
        <w:t>Marchesi</w:t>
      </w:r>
      <w:proofErr w:type="spellEnd"/>
      <w:r w:rsidRPr="003968C5">
        <w:rPr>
          <w:rFonts w:ascii="Arial" w:hAnsi="Arial" w:cs="Arial"/>
          <w:b/>
          <w:lang w:val="en-ZA"/>
        </w:rPr>
        <w:t xml:space="preserve"> (DA) to ask the Minister of Higher Education, Science and Innovation</w:t>
      </w:r>
      <w:r w:rsidR="001137DB" w:rsidRPr="003968C5">
        <w:rPr>
          <w:rFonts w:ascii="Arial" w:hAnsi="Arial" w:cs="Arial"/>
          <w:b/>
          <w:lang w:val="en-ZA"/>
        </w:rPr>
        <w:fldChar w:fldCharType="begin"/>
      </w:r>
      <w:r w:rsidRPr="003968C5">
        <w:rPr>
          <w:rFonts w:ascii="Arial" w:hAnsi="Arial" w:cs="Arial"/>
          <w:lang w:val="en-ZA"/>
        </w:rPr>
        <w:instrText xml:space="preserve"> XE "</w:instrText>
      </w:r>
      <w:r w:rsidRPr="003968C5">
        <w:rPr>
          <w:rFonts w:ascii="Arial" w:hAnsi="Arial" w:cs="Arial"/>
          <w:b/>
        </w:rPr>
        <w:instrText>Higher Education, Science and Innovation</w:instrText>
      </w:r>
      <w:r w:rsidRPr="003968C5">
        <w:rPr>
          <w:rFonts w:ascii="Arial" w:hAnsi="Arial" w:cs="Arial"/>
          <w:lang w:val="en-ZA"/>
        </w:rPr>
        <w:instrText xml:space="preserve">" </w:instrText>
      </w:r>
      <w:r w:rsidR="001137DB" w:rsidRPr="003968C5">
        <w:rPr>
          <w:rFonts w:ascii="Arial" w:hAnsi="Arial" w:cs="Arial"/>
          <w:b/>
          <w:lang w:val="en-ZA"/>
        </w:rPr>
        <w:fldChar w:fldCharType="end"/>
      </w:r>
      <w:r w:rsidRPr="003968C5">
        <w:rPr>
          <w:rFonts w:ascii="Arial" w:hAnsi="Arial" w:cs="Arial"/>
          <w:b/>
          <w:lang w:val="en-ZA"/>
        </w:rPr>
        <w:t>:</w:t>
      </w:r>
    </w:p>
    <w:p w:rsidR="003C79B3" w:rsidRPr="00460ED8" w:rsidRDefault="003C79B3" w:rsidP="003C79B3">
      <w:pPr>
        <w:spacing w:before="100" w:beforeAutospacing="1" w:after="100" w:afterAutospacing="1" w:line="360" w:lineRule="auto"/>
        <w:ind w:left="709" w:hanging="11"/>
        <w:jc w:val="both"/>
        <w:rPr>
          <w:rFonts w:ascii="Arial" w:hAnsi="Arial" w:cs="Arial"/>
          <w:lang w:val="en-ZA"/>
        </w:rPr>
      </w:pPr>
      <w:r w:rsidRPr="003968C5">
        <w:rPr>
          <w:rFonts w:ascii="Arial" w:hAnsi="Arial" w:cs="Arial"/>
          <w:lang w:val="en-ZA"/>
        </w:rPr>
        <w:t>What is the projected cost for a student at a university and/or technical and vocational education and training college for one year?</w:t>
      </w:r>
      <w:r w:rsidRPr="003968C5">
        <w:rPr>
          <w:rFonts w:ascii="Arial" w:hAnsi="Arial" w:cs="Arial"/>
          <w:lang w:val="en-ZA"/>
        </w:rPr>
        <w:tab/>
      </w:r>
      <w:r w:rsidRPr="003968C5">
        <w:rPr>
          <w:rFonts w:ascii="Arial" w:hAnsi="Arial" w:cs="Arial"/>
          <w:lang w:val="en-ZA"/>
        </w:rPr>
        <w:tab/>
      </w:r>
      <w:r w:rsidRPr="003968C5">
        <w:rPr>
          <w:rFonts w:ascii="Arial" w:hAnsi="Arial" w:cs="Arial"/>
          <w:lang w:val="en-ZA"/>
        </w:rPr>
        <w:tab/>
      </w:r>
      <w:r w:rsidRPr="003968C5">
        <w:rPr>
          <w:rFonts w:ascii="Arial" w:hAnsi="Arial" w:cs="Arial"/>
          <w:lang w:val="en-ZA"/>
        </w:rPr>
        <w:tab/>
      </w:r>
      <w:r w:rsidRPr="003968C5">
        <w:rPr>
          <w:rFonts w:ascii="Arial" w:hAnsi="Arial" w:cs="Arial"/>
          <w:lang w:val="en-ZA"/>
        </w:rPr>
        <w:tab/>
      </w:r>
    </w:p>
    <w:p w:rsidR="003C79B3" w:rsidRPr="003968C5" w:rsidRDefault="003C79B3" w:rsidP="003C79B3">
      <w:pPr>
        <w:spacing w:before="100" w:beforeAutospacing="1" w:after="100" w:afterAutospacing="1" w:line="360" w:lineRule="auto"/>
        <w:ind w:left="7909" w:firstLine="11"/>
        <w:jc w:val="both"/>
        <w:rPr>
          <w:rFonts w:ascii="Arial" w:hAnsi="Arial" w:cs="Arial"/>
          <w:b/>
          <w:lang w:val="en-ZA"/>
        </w:rPr>
      </w:pPr>
      <w:r w:rsidRPr="003968C5">
        <w:rPr>
          <w:rFonts w:ascii="Arial" w:hAnsi="Arial" w:cs="Arial"/>
          <w:b/>
          <w:lang w:val="en-ZA"/>
        </w:rPr>
        <w:t>NW1275E</w:t>
      </w:r>
    </w:p>
    <w:p w:rsidR="003C79B3" w:rsidRPr="003F4633" w:rsidRDefault="003C79B3" w:rsidP="003C79B3">
      <w:pPr>
        <w:spacing w:before="100" w:beforeAutospacing="1" w:after="100" w:afterAutospacing="1" w:line="360" w:lineRule="auto"/>
        <w:ind w:left="7898" w:firstLine="22"/>
        <w:jc w:val="both"/>
        <w:rPr>
          <w:rFonts w:ascii="Arial" w:hAnsi="Arial" w:cs="Arial"/>
          <w:b/>
          <w:lang w:val="en-ZA"/>
        </w:rPr>
      </w:pPr>
    </w:p>
    <w:p w:rsidR="003C79B3" w:rsidRDefault="003C79B3" w:rsidP="003C79B3">
      <w:pPr>
        <w:spacing w:before="100" w:beforeAutospacing="1" w:after="100" w:afterAutospacing="1" w:line="360" w:lineRule="auto"/>
        <w:ind w:left="1440" w:hanging="720"/>
        <w:jc w:val="both"/>
        <w:outlineLvl w:val="0"/>
        <w:rPr>
          <w:rFonts w:ascii="Arial" w:hAnsi="Arial" w:cs="Arial"/>
          <w:b/>
        </w:rPr>
      </w:pPr>
    </w:p>
    <w:p w:rsidR="003C79B3" w:rsidRDefault="003C79B3" w:rsidP="003C79B3">
      <w:pPr>
        <w:spacing w:before="100" w:beforeAutospacing="1" w:after="100" w:afterAutospacing="1" w:line="360" w:lineRule="auto"/>
        <w:jc w:val="both"/>
        <w:outlineLvl w:val="0"/>
        <w:rPr>
          <w:rFonts w:ascii="Arial" w:hAnsi="Arial" w:cs="Arial"/>
          <w:b/>
        </w:rPr>
      </w:pPr>
    </w:p>
    <w:p w:rsidR="003C79B3" w:rsidRDefault="003C79B3" w:rsidP="003C79B3">
      <w:pPr>
        <w:spacing w:before="100" w:beforeAutospacing="1" w:after="100" w:afterAutospacing="1" w:line="360" w:lineRule="auto"/>
        <w:jc w:val="both"/>
        <w:outlineLvl w:val="0"/>
        <w:rPr>
          <w:rFonts w:ascii="Arial" w:hAnsi="Arial" w:cs="Arial"/>
          <w:b/>
        </w:rPr>
      </w:pPr>
    </w:p>
    <w:p w:rsidR="003C79B3" w:rsidRDefault="003C79B3" w:rsidP="003C79B3">
      <w:pPr>
        <w:spacing w:before="100" w:beforeAutospacing="1" w:after="100" w:afterAutospacing="1" w:line="360" w:lineRule="auto"/>
        <w:jc w:val="both"/>
        <w:outlineLvl w:val="0"/>
        <w:rPr>
          <w:rFonts w:ascii="Arial" w:hAnsi="Arial" w:cs="Arial"/>
          <w:b/>
        </w:rPr>
      </w:pPr>
    </w:p>
    <w:p w:rsidR="00F63677" w:rsidRDefault="00F63677" w:rsidP="003C79B3">
      <w:pPr>
        <w:spacing w:before="100" w:beforeAutospacing="1" w:after="100" w:afterAutospacing="1" w:line="360" w:lineRule="auto"/>
        <w:jc w:val="both"/>
        <w:outlineLvl w:val="0"/>
        <w:rPr>
          <w:rFonts w:ascii="Arial" w:hAnsi="Arial" w:cs="Arial"/>
          <w:b/>
        </w:rPr>
      </w:pPr>
    </w:p>
    <w:p w:rsidR="00F63677" w:rsidRDefault="00F63677" w:rsidP="003C79B3">
      <w:pPr>
        <w:spacing w:before="100" w:beforeAutospacing="1" w:after="100" w:afterAutospacing="1" w:line="360" w:lineRule="auto"/>
        <w:jc w:val="both"/>
        <w:outlineLvl w:val="0"/>
        <w:rPr>
          <w:rFonts w:ascii="Arial" w:hAnsi="Arial" w:cs="Arial"/>
          <w:b/>
        </w:rPr>
      </w:pPr>
    </w:p>
    <w:p w:rsidR="00F63677" w:rsidRDefault="00F63677" w:rsidP="003C79B3">
      <w:pPr>
        <w:spacing w:before="100" w:beforeAutospacing="1" w:after="100" w:afterAutospacing="1" w:line="360" w:lineRule="auto"/>
        <w:jc w:val="both"/>
        <w:outlineLvl w:val="0"/>
        <w:rPr>
          <w:rFonts w:ascii="Arial" w:hAnsi="Arial" w:cs="Arial"/>
          <w:b/>
        </w:rPr>
      </w:pPr>
    </w:p>
    <w:p w:rsidR="00F63677" w:rsidRDefault="00F63677" w:rsidP="003C79B3">
      <w:pPr>
        <w:spacing w:before="100" w:beforeAutospacing="1" w:after="100" w:afterAutospacing="1" w:line="360" w:lineRule="auto"/>
        <w:jc w:val="both"/>
        <w:outlineLvl w:val="0"/>
        <w:rPr>
          <w:rFonts w:ascii="Arial" w:hAnsi="Arial" w:cs="Arial"/>
          <w:b/>
        </w:rPr>
      </w:pPr>
    </w:p>
    <w:p w:rsidR="00F63677" w:rsidRDefault="00F63677" w:rsidP="003C79B3">
      <w:pPr>
        <w:spacing w:before="100" w:beforeAutospacing="1" w:after="100" w:afterAutospacing="1" w:line="360" w:lineRule="auto"/>
        <w:jc w:val="both"/>
        <w:outlineLvl w:val="0"/>
        <w:rPr>
          <w:rFonts w:ascii="Arial" w:hAnsi="Arial" w:cs="Arial"/>
          <w:b/>
        </w:rPr>
      </w:pPr>
    </w:p>
    <w:p w:rsidR="003C79B3" w:rsidRPr="00FD745A" w:rsidRDefault="003C79B3" w:rsidP="003C79B3">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3C79B3" w:rsidRPr="00E0418E" w:rsidRDefault="003C79B3" w:rsidP="003C79B3">
      <w:pPr>
        <w:pStyle w:val="NormalWeb"/>
        <w:spacing w:line="360" w:lineRule="auto"/>
        <w:jc w:val="both"/>
        <w:rPr>
          <w:rFonts w:ascii="Arial" w:hAnsi="Arial" w:cs="Arial"/>
          <w:sz w:val="22"/>
          <w:szCs w:val="22"/>
        </w:rPr>
      </w:pPr>
      <w:r w:rsidRPr="00E0418E">
        <w:rPr>
          <w:rFonts w:ascii="Arial" w:hAnsi="Arial" w:cs="Arial"/>
          <w:sz w:val="22"/>
          <w:szCs w:val="22"/>
        </w:rPr>
        <w:t>The projected 2021 average full cost of study as reported by the National Student Financial Aid Scheme (NSFAS) is R59 508.00 per annum for public universities. It should be noted that this includes both distance and contact students. It also includes students on the DHET Grant (capped funding) and the DHET Bursary (fully subsidised) funding. </w:t>
      </w:r>
    </w:p>
    <w:p w:rsidR="00D40A71" w:rsidRPr="00451911" w:rsidRDefault="003C79B3" w:rsidP="00F63677">
      <w:pPr>
        <w:spacing w:before="100" w:beforeAutospacing="1" w:after="100" w:afterAutospacing="1" w:line="360" w:lineRule="auto"/>
        <w:jc w:val="both"/>
        <w:rPr>
          <w:rFonts w:ascii="Times New Roman" w:eastAsia="Times New Roman" w:hAnsi="Times New Roman" w:cs="Times New Roman"/>
          <w:sz w:val="24"/>
          <w:szCs w:val="24"/>
          <w:lang w:val="en-ZA" w:eastAsia="en-ZA"/>
        </w:rPr>
      </w:pPr>
      <w:bookmarkStart w:id="0" w:name="_GoBack"/>
      <w:bookmarkEnd w:id="0"/>
      <w:r w:rsidRPr="00E0418E">
        <w:rPr>
          <w:rFonts w:ascii="Arial" w:hAnsi="Arial" w:cs="Arial"/>
        </w:rPr>
        <w:t>The projected cost for a student at a Technical and Vocational Education and Training (TVET) college is R62 000.00 per annum which covers tuition and allowances. It is important to note that all TVET college students are provided with textbooks, consumables, and safety gear irrespective of whether or not a student is a NSFAS recipient.</w:t>
      </w: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3"/>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1"/>
  </w:num>
  <w:num w:numId="17">
    <w:abstractNumId w:val="33"/>
  </w:num>
  <w:num w:numId="18">
    <w:abstractNumId w:val="42"/>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 w:numId="44">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3347"/>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37DB"/>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2A32"/>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C79B3"/>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6A0"/>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2F50"/>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22456"/>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6A97"/>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02AC"/>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25587"/>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67883"/>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46F"/>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3677"/>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2135-9A15-4EB0-939E-CB74610F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2021-05-24T09:32:00Z</dcterms:created>
  <dcterms:modified xsi:type="dcterms:W3CDTF">2021-05-24T09:32:00Z</dcterms:modified>
</cp:coreProperties>
</file>