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BA7A" w14:textId="5F17B44C" w:rsidR="00014C51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NATIONAL ASSEMBLY </w:t>
      </w:r>
    </w:p>
    <w:p w14:paraId="04C7A46E" w14:textId="167DB9B0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(For written reply)</w:t>
      </w:r>
    </w:p>
    <w:p w14:paraId="47B66D4F" w14:textId="77777777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D75CDB" w14:textId="6E38B648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QUESTION NO. </w:t>
      </w:r>
      <w:r w:rsidR="00347E10">
        <w:rPr>
          <w:rFonts w:ascii="Arial" w:hAnsi="Arial" w:cs="Arial"/>
          <w:b/>
          <w:bCs/>
          <w:sz w:val="20"/>
          <w:szCs w:val="20"/>
          <w:lang w:val="en-US"/>
        </w:rPr>
        <w:t>1087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{NW</w:t>
      </w:r>
      <w:r w:rsidR="00347E10">
        <w:rPr>
          <w:rFonts w:ascii="Arial" w:hAnsi="Arial" w:cs="Arial"/>
          <w:b/>
          <w:bCs/>
          <w:sz w:val="20"/>
          <w:szCs w:val="20"/>
          <w:lang w:val="en-US"/>
        </w:rPr>
        <w:t>1201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>E}</w:t>
      </w:r>
    </w:p>
    <w:p w14:paraId="67B15AC3" w14:textId="28028A59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INTERNAL QUESTION PATER NO. </w:t>
      </w:r>
      <w:r w:rsidR="00347E10">
        <w:rPr>
          <w:rFonts w:ascii="Arial" w:hAnsi="Arial" w:cs="Arial"/>
          <w:b/>
          <w:bCs/>
          <w:sz w:val="20"/>
          <w:szCs w:val="20"/>
          <w:lang w:val="en-US"/>
        </w:rPr>
        <w:t>11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of 2023</w:t>
      </w:r>
    </w:p>
    <w:p w14:paraId="62F614FE" w14:textId="77777777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08D4E2" w14:textId="7FD3363B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DATE</w:t>
      </w:r>
      <w:r w:rsidR="00AF550D"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OF PUBLICATION: </w:t>
      </w:r>
      <w:r w:rsidR="00986A17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347E10">
        <w:rPr>
          <w:rFonts w:ascii="Arial" w:hAnsi="Arial" w:cs="Arial"/>
          <w:b/>
          <w:bCs/>
          <w:sz w:val="20"/>
          <w:szCs w:val="20"/>
          <w:lang w:val="en-US"/>
        </w:rPr>
        <w:t>4 March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2023</w:t>
      </w:r>
    </w:p>
    <w:p w14:paraId="78F6CA3F" w14:textId="77777777" w:rsidR="00F428AC" w:rsidRPr="007612DF" w:rsidRDefault="00F428AC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5A1EF7E" w14:textId="0E20DC71" w:rsidR="0026137B" w:rsidRDefault="00347E10" w:rsidP="00986A17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H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A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Shembeni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(EFF) to ask the Minister of Police:</w:t>
      </w:r>
    </w:p>
    <w:p w14:paraId="670FBBA9" w14:textId="50C7714A" w:rsidR="00986A17" w:rsidRPr="00986A17" w:rsidRDefault="00347E10" w:rsidP="00986A17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Whether, the Government will give effect to the warrant of arrest that was issued by the International Criminal Court against a certain person, (details furnished), when he sets foot in the Republic to attend the BRICS  Summit from 22 to 24 August 2023:if not, why not; if so, what are the relevant details?</w:t>
      </w:r>
    </w:p>
    <w:p w14:paraId="01BF14F3" w14:textId="67CF4729" w:rsidR="00AC2A85" w:rsidRPr="007612DF" w:rsidRDefault="000F6231" w:rsidP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Find reply</w:t>
      </w:r>
      <w:hyperlink r:id="rId6" w:history="1">
        <w:r w:rsidRPr="00986A17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 xml:space="preserve"> here</w:t>
        </w:r>
      </w:hyperlink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sectPr w:rsidR="00AC2A85" w:rsidRPr="0076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898"/>
    <w:multiLevelType w:val="hybridMultilevel"/>
    <w:tmpl w:val="49301E8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E8D"/>
    <w:multiLevelType w:val="hybridMultilevel"/>
    <w:tmpl w:val="9B907E6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1E2A"/>
    <w:multiLevelType w:val="hybridMultilevel"/>
    <w:tmpl w:val="B26090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607012">
    <w:abstractNumId w:val="0"/>
  </w:num>
  <w:num w:numId="2" w16cid:durableId="232349403">
    <w:abstractNumId w:val="2"/>
  </w:num>
  <w:num w:numId="3" w16cid:durableId="175192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B"/>
    <w:rsid w:val="00014C51"/>
    <w:rsid w:val="000F6231"/>
    <w:rsid w:val="0024015A"/>
    <w:rsid w:val="0026137B"/>
    <w:rsid w:val="00283AFD"/>
    <w:rsid w:val="002F4E94"/>
    <w:rsid w:val="00347E10"/>
    <w:rsid w:val="0040754F"/>
    <w:rsid w:val="004752B7"/>
    <w:rsid w:val="0063213E"/>
    <w:rsid w:val="006C767F"/>
    <w:rsid w:val="007612DF"/>
    <w:rsid w:val="00764B77"/>
    <w:rsid w:val="008560E7"/>
    <w:rsid w:val="008773D7"/>
    <w:rsid w:val="008B49F1"/>
    <w:rsid w:val="00936151"/>
    <w:rsid w:val="00986A17"/>
    <w:rsid w:val="009C246A"/>
    <w:rsid w:val="00AC2A85"/>
    <w:rsid w:val="00AF550D"/>
    <w:rsid w:val="00B70C98"/>
    <w:rsid w:val="00D07BFB"/>
    <w:rsid w:val="00D76CE2"/>
    <w:rsid w:val="00E11835"/>
    <w:rsid w:val="00E71ED2"/>
    <w:rsid w:val="00E80A17"/>
    <w:rsid w:val="00E91A85"/>
    <w:rsid w:val="00F428AC"/>
    <w:rsid w:val="00F6571D"/>
    <w:rsid w:val="00F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521C1"/>
  <w15:chartTrackingRefBased/>
  <w15:docId w15:val="{2B6AE426-2B48-47AD-9797-F4981518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pmg.org.za/RNW1956-2023-06-0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2AA8-B278-43FF-990F-659BF355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</dc:creator>
  <cp:keywords/>
  <dc:description/>
  <cp:lastModifiedBy>Sandile</cp:lastModifiedBy>
  <cp:revision>2</cp:revision>
  <dcterms:created xsi:type="dcterms:W3CDTF">2023-07-11T16:45:00Z</dcterms:created>
  <dcterms:modified xsi:type="dcterms:W3CDTF">2023-07-11T16:45:00Z</dcterms:modified>
</cp:coreProperties>
</file>