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FD7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0B57D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0B57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CA5B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A4FB7">
        <w:rPr>
          <w:rFonts w:ascii="Arial" w:eastAsia="Times New Roman" w:hAnsi="Arial" w:cs="Arial"/>
          <w:b/>
          <w:bCs/>
          <w:sz w:val="24"/>
          <w:szCs w:val="24"/>
        </w:rPr>
        <w:t>1086</w:t>
      </w:r>
    </w:p>
    <w:p w:rsidR="00FF1348" w:rsidRPr="00CF7215" w:rsidRDefault="00F515CF" w:rsidP="00E1432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Pr="00512497" w:rsidRDefault="00687C52" w:rsidP="0051249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proofErr w:type="gramStart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512497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12</w:t>
      </w:r>
      <w:r w:rsidR="00E1432C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MAY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393ED4" w:rsidRPr="008A4FB7" w:rsidRDefault="00393ED4" w:rsidP="008A4F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A4FB7" w:rsidRDefault="008A4FB7" w:rsidP="008A4FB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1086. </w:t>
      </w:r>
      <w:r w:rsidRPr="008A4FB7">
        <w:rPr>
          <w:rFonts w:ascii="Arial" w:hAnsi="Arial" w:cs="Arial"/>
          <w:b/>
          <w:sz w:val="24"/>
          <w:szCs w:val="24"/>
        </w:rPr>
        <w:t xml:space="preserve">Ms N R </w:t>
      </w:r>
      <w:proofErr w:type="spellStart"/>
      <w:r w:rsidRPr="008A4FB7">
        <w:rPr>
          <w:rFonts w:ascii="Arial" w:hAnsi="Arial" w:cs="Arial"/>
          <w:b/>
          <w:sz w:val="24"/>
          <w:szCs w:val="24"/>
        </w:rPr>
        <w:t>Mashabela</w:t>
      </w:r>
      <w:proofErr w:type="spellEnd"/>
      <w:r w:rsidRPr="008A4FB7">
        <w:rPr>
          <w:rFonts w:ascii="Arial" w:hAnsi="Arial" w:cs="Arial"/>
          <w:b/>
          <w:sz w:val="24"/>
          <w:szCs w:val="24"/>
        </w:rPr>
        <w:t xml:space="preserve"> (EFF) to ask the Minister of Rural Development and Land Reform:</w:t>
      </w:r>
    </w:p>
    <w:p w:rsidR="008A4FB7" w:rsidRPr="008A4FB7" w:rsidRDefault="008A4FB7" w:rsidP="008A4FB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A4FB7" w:rsidRPr="008A4FB7" w:rsidRDefault="008A4FB7" w:rsidP="008A4FB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A4FB7">
        <w:rPr>
          <w:rFonts w:ascii="Arial" w:hAnsi="Arial" w:cs="Arial"/>
          <w:sz w:val="24"/>
          <w:szCs w:val="24"/>
        </w:rPr>
        <w:t xml:space="preserve">Whether, with reference to his reply to question 638 on 1 April 2016 regarding the settlement of the land claims lodged by the communities of Lower and Upper </w:t>
      </w:r>
      <w:proofErr w:type="spellStart"/>
      <w:r w:rsidRPr="008A4FB7">
        <w:rPr>
          <w:rFonts w:ascii="Arial" w:hAnsi="Arial" w:cs="Arial"/>
          <w:sz w:val="24"/>
          <w:szCs w:val="24"/>
        </w:rPr>
        <w:t>Zingcuka</w:t>
      </w:r>
      <w:proofErr w:type="spellEnd"/>
      <w:r w:rsidRPr="008A4F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A4FB7">
        <w:rPr>
          <w:rFonts w:ascii="Arial" w:hAnsi="Arial" w:cs="Arial"/>
          <w:sz w:val="24"/>
          <w:szCs w:val="24"/>
        </w:rPr>
        <w:t>Keiskammahoek</w:t>
      </w:r>
      <w:proofErr w:type="spellEnd"/>
      <w:r w:rsidRPr="008A4FB7">
        <w:rPr>
          <w:rFonts w:ascii="Arial" w:hAnsi="Arial" w:cs="Arial"/>
          <w:sz w:val="24"/>
          <w:szCs w:val="24"/>
        </w:rPr>
        <w:t xml:space="preserve">, </w:t>
      </w:r>
      <w:r w:rsidRPr="008A4FB7">
        <w:rPr>
          <w:rFonts w:ascii="Arial" w:hAnsi="Arial" w:cs="Arial"/>
          <w:color w:val="000000"/>
          <w:sz w:val="24"/>
          <w:szCs w:val="24"/>
          <w:lang w:val="en" w:eastAsia="en-ZA"/>
        </w:rPr>
        <w:t>Eastern</w:t>
      </w:r>
      <w:r w:rsidRPr="008A4FB7">
        <w:rPr>
          <w:rFonts w:ascii="Arial" w:hAnsi="Arial" w:cs="Arial"/>
          <w:sz w:val="24"/>
          <w:szCs w:val="24"/>
        </w:rPr>
        <w:t xml:space="preserve"> Cape, the specified land claims have been settled before 31 March 2017, if not, by what date will the land claims be settled; if so, what a</w:t>
      </w:r>
      <w:r>
        <w:rPr>
          <w:rFonts w:ascii="Arial" w:hAnsi="Arial" w:cs="Arial"/>
          <w:sz w:val="24"/>
          <w:szCs w:val="24"/>
        </w:rPr>
        <w:t>re the relevant details?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A4FB7">
        <w:rPr>
          <w:rFonts w:ascii="Arial" w:hAnsi="Arial" w:cs="Arial"/>
          <w:b/>
          <w:sz w:val="24"/>
          <w:szCs w:val="24"/>
        </w:rPr>
        <w:t>NW1223E</w:t>
      </w:r>
    </w:p>
    <w:p w:rsidR="008B4F52" w:rsidRPr="008A4FB7" w:rsidRDefault="008B4F52" w:rsidP="008A4FB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512497" w:rsidRPr="008A4FB7" w:rsidRDefault="00512497" w:rsidP="008A4FB7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Pr="008A4FB7" w:rsidRDefault="00E433A8" w:rsidP="008A4FB7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sz w:val="24"/>
          <w:szCs w:val="24"/>
        </w:rPr>
      </w:pPr>
      <w:r w:rsidRPr="008A4FB7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E433A8" w:rsidRPr="00B97E5C" w:rsidRDefault="00E433A8" w:rsidP="00B97E5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7D5C38" w:rsidRDefault="00521DFC" w:rsidP="00903987">
      <w:pPr>
        <w:pStyle w:val="ListParagraph"/>
        <w:numPr>
          <w:ilvl w:val="0"/>
          <w:numId w:val="1"/>
        </w:numPr>
        <w:spacing w:after="0"/>
        <w:rPr>
          <w:rFonts w:ascii="Arial" w:eastAsia="Calibri" w:hAnsi="Arial" w:cs="Arial"/>
          <w:lang w:val="en-AU"/>
        </w:rPr>
      </w:pPr>
      <w:r w:rsidRPr="007D5C38">
        <w:rPr>
          <w:rFonts w:ascii="Arial" w:hAnsi="Arial" w:cs="Arial"/>
          <w:sz w:val="24"/>
          <w:szCs w:val="24"/>
        </w:rPr>
        <w:t>No.</w:t>
      </w:r>
      <w:r w:rsidR="007D5C38" w:rsidRPr="007D5C38">
        <w:rPr>
          <w:rFonts w:ascii="Calibri" w:eastAsia="Calibri" w:hAnsi="Calibri" w:cs="Times New Roman"/>
          <w:lang w:val="en-AU"/>
        </w:rPr>
        <w:t xml:space="preserve"> </w:t>
      </w:r>
      <w:r w:rsidR="007D5C38" w:rsidRPr="007D5C38">
        <w:rPr>
          <w:rFonts w:ascii="Arial" w:eastAsia="Calibri" w:hAnsi="Arial" w:cs="Arial"/>
          <w:lang w:val="en-AU"/>
        </w:rPr>
        <w:t xml:space="preserve">Verification for </w:t>
      </w:r>
      <w:r w:rsidR="00A24F7E" w:rsidRPr="007D5C38">
        <w:rPr>
          <w:rFonts w:ascii="Arial" w:eastAsia="Calibri" w:hAnsi="Arial" w:cs="Arial"/>
          <w:lang w:val="en-AU"/>
        </w:rPr>
        <w:t>the Zingcuka</w:t>
      </w:r>
      <w:r w:rsidR="007D5C38" w:rsidRPr="007D5C38">
        <w:rPr>
          <w:rFonts w:ascii="Arial" w:eastAsia="Calibri" w:hAnsi="Arial" w:cs="Arial"/>
          <w:lang w:val="en-AU"/>
        </w:rPr>
        <w:t xml:space="preserve"> could not be completed due to the dispute between the Upper </w:t>
      </w:r>
      <w:proofErr w:type="spellStart"/>
      <w:r w:rsidR="007D5C38" w:rsidRPr="007D5C38">
        <w:rPr>
          <w:rFonts w:ascii="Arial" w:eastAsia="Calibri" w:hAnsi="Arial" w:cs="Arial"/>
          <w:lang w:val="en-AU"/>
        </w:rPr>
        <w:t>Zingcuka</w:t>
      </w:r>
      <w:proofErr w:type="spellEnd"/>
      <w:r w:rsidR="007D5C38" w:rsidRPr="007D5C38">
        <w:rPr>
          <w:rFonts w:ascii="Arial" w:eastAsia="Calibri" w:hAnsi="Arial" w:cs="Arial"/>
          <w:lang w:val="en-AU"/>
        </w:rPr>
        <w:t xml:space="preserve"> and </w:t>
      </w:r>
      <w:proofErr w:type="spellStart"/>
      <w:r w:rsidR="007D5C38" w:rsidRPr="007D5C38">
        <w:rPr>
          <w:rFonts w:ascii="Arial" w:eastAsia="Calibri" w:hAnsi="Arial" w:cs="Arial"/>
          <w:lang w:val="en-AU"/>
        </w:rPr>
        <w:t>Amakhuze</w:t>
      </w:r>
      <w:proofErr w:type="spellEnd"/>
      <w:r w:rsidR="007D5C38" w:rsidRPr="007D5C38">
        <w:rPr>
          <w:rFonts w:ascii="Arial" w:eastAsia="Calibri" w:hAnsi="Arial" w:cs="Arial"/>
          <w:lang w:val="en-AU"/>
        </w:rPr>
        <w:t xml:space="preserve"> communities, as there are overlapping bound</w:t>
      </w:r>
      <w:r w:rsidR="00903987">
        <w:rPr>
          <w:rFonts w:ascii="Arial" w:eastAsia="Calibri" w:hAnsi="Arial" w:cs="Arial"/>
          <w:lang w:val="en-AU"/>
        </w:rPr>
        <w:t>aries of the claimed land. The Commission on Re</w:t>
      </w:r>
      <w:r w:rsidR="001C70AF">
        <w:rPr>
          <w:rFonts w:ascii="Arial" w:eastAsia="Calibri" w:hAnsi="Arial" w:cs="Arial"/>
          <w:lang w:val="en-AU"/>
        </w:rPr>
        <w:t>stitution of Land Rights (CRLR)</w:t>
      </w:r>
      <w:proofErr w:type="gramStart"/>
      <w:r w:rsidR="001C70AF">
        <w:rPr>
          <w:rFonts w:ascii="Arial" w:eastAsia="Calibri" w:hAnsi="Arial" w:cs="Arial"/>
          <w:lang w:val="en-AU"/>
        </w:rPr>
        <w:t xml:space="preserve">, </w:t>
      </w:r>
      <w:r w:rsidR="00903987">
        <w:rPr>
          <w:rFonts w:ascii="Arial" w:eastAsia="Calibri" w:hAnsi="Arial" w:cs="Arial"/>
          <w:lang w:val="en-AU"/>
        </w:rPr>
        <w:t xml:space="preserve"> </w:t>
      </w:r>
      <w:r w:rsidR="007D5C38" w:rsidRPr="007D5C38">
        <w:rPr>
          <w:rFonts w:ascii="Arial" w:eastAsia="Calibri" w:hAnsi="Arial" w:cs="Arial"/>
          <w:lang w:val="en-AU"/>
        </w:rPr>
        <w:t>D</w:t>
      </w:r>
      <w:r w:rsidR="00903987">
        <w:rPr>
          <w:rFonts w:ascii="Arial" w:eastAsia="Calibri" w:hAnsi="Arial" w:cs="Arial"/>
          <w:lang w:val="en-AU"/>
        </w:rPr>
        <w:t>epartment</w:t>
      </w:r>
      <w:proofErr w:type="gramEnd"/>
      <w:r w:rsidR="00903987">
        <w:rPr>
          <w:rFonts w:ascii="Arial" w:eastAsia="Calibri" w:hAnsi="Arial" w:cs="Arial"/>
          <w:lang w:val="en-AU"/>
        </w:rPr>
        <w:t xml:space="preserve"> of </w:t>
      </w:r>
      <w:r w:rsidR="007D5C38" w:rsidRPr="007D5C38">
        <w:rPr>
          <w:rFonts w:ascii="Arial" w:eastAsia="Calibri" w:hAnsi="Arial" w:cs="Arial"/>
          <w:lang w:val="en-AU"/>
        </w:rPr>
        <w:t>A</w:t>
      </w:r>
      <w:r w:rsidR="00903987">
        <w:rPr>
          <w:rFonts w:ascii="Arial" w:eastAsia="Calibri" w:hAnsi="Arial" w:cs="Arial"/>
          <w:lang w:val="en-AU"/>
        </w:rPr>
        <w:t xml:space="preserve">griculture </w:t>
      </w:r>
      <w:r w:rsidR="007D5C38" w:rsidRPr="007D5C38">
        <w:rPr>
          <w:rFonts w:ascii="Arial" w:eastAsia="Calibri" w:hAnsi="Arial" w:cs="Arial"/>
          <w:lang w:val="en-AU"/>
        </w:rPr>
        <w:t>F</w:t>
      </w:r>
      <w:r w:rsidR="00DF3A6F">
        <w:rPr>
          <w:rFonts w:ascii="Arial" w:eastAsia="Calibri" w:hAnsi="Arial" w:cs="Arial"/>
          <w:lang w:val="en-AU"/>
        </w:rPr>
        <w:t>orestry &amp;</w:t>
      </w:r>
      <w:r w:rsidR="00903987">
        <w:rPr>
          <w:rFonts w:ascii="Arial" w:eastAsia="Calibri" w:hAnsi="Arial" w:cs="Arial"/>
          <w:lang w:val="en-AU"/>
        </w:rPr>
        <w:t xml:space="preserve"> </w:t>
      </w:r>
      <w:r w:rsidR="007D5C38" w:rsidRPr="007D5C38">
        <w:rPr>
          <w:rFonts w:ascii="Arial" w:eastAsia="Calibri" w:hAnsi="Arial" w:cs="Arial"/>
          <w:lang w:val="en-AU"/>
        </w:rPr>
        <w:t>F</w:t>
      </w:r>
      <w:r w:rsidR="00903987">
        <w:rPr>
          <w:rFonts w:ascii="Arial" w:eastAsia="Calibri" w:hAnsi="Arial" w:cs="Arial"/>
          <w:lang w:val="en-AU"/>
        </w:rPr>
        <w:t xml:space="preserve">isheries and </w:t>
      </w:r>
      <w:proofErr w:type="spellStart"/>
      <w:r w:rsidR="00903987">
        <w:rPr>
          <w:rFonts w:ascii="Arial" w:eastAsia="Calibri" w:hAnsi="Arial" w:cs="Arial"/>
          <w:lang w:val="en-AU"/>
        </w:rPr>
        <w:t>Amathole</w:t>
      </w:r>
      <w:proofErr w:type="spellEnd"/>
      <w:r w:rsidR="00903987">
        <w:rPr>
          <w:rFonts w:ascii="Arial" w:eastAsia="Calibri" w:hAnsi="Arial" w:cs="Arial"/>
          <w:lang w:val="en-AU"/>
        </w:rPr>
        <w:t xml:space="preserve"> Forestry Company </w:t>
      </w:r>
      <w:r w:rsidR="007D5C38" w:rsidRPr="007D5C38">
        <w:rPr>
          <w:rFonts w:ascii="Arial" w:eastAsia="Calibri" w:hAnsi="Arial" w:cs="Arial"/>
          <w:lang w:val="en-AU"/>
        </w:rPr>
        <w:t xml:space="preserve">have </w:t>
      </w:r>
      <w:r w:rsidR="00B231A7">
        <w:rPr>
          <w:rFonts w:ascii="Arial" w:eastAsia="Calibri" w:hAnsi="Arial" w:cs="Arial"/>
          <w:lang w:val="en-AU"/>
        </w:rPr>
        <w:t xml:space="preserve">jointly </w:t>
      </w:r>
      <w:r w:rsidR="007D5C38" w:rsidRPr="007D5C38">
        <w:rPr>
          <w:rFonts w:ascii="Arial" w:eastAsia="Calibri" w:hAnsi="Arial" w:cs="Arial"/>
          <w:lang w:val="en-AU"/>
        </w:rPr>
        <w:t xml:space="preserve">scheduled </w:t>
      </w:r>
      <w:r w:rsidR="00903987" w:rsidRPr="007D5C38">
        <w:rPr>
          <w:rFonts w:ascii="Arial" w:eastAsia="Calibri" w:hAnsi="Arial" w:cs="Arial"/>
          <w:lang w:val="en-AU"/>
        </w:rPr>
        <w:t>meeting</w:t>
      </w:r>
      <w:r w:rsidR="00903987">
        <w:rPr>
          <w:rFonts w:ascii="Arial" w:eastAsia="Calibri" w:hAnsi="Arial" w:cs="Arial"/>
          <w:lang w:val="en-AU"/>
        </w:rPr>
        <w:t>s</w:t>
      </w:r>
      <w:r w:rsidR="00903987" w:rsidRPr="007D5C38">
        <w:rPr>
          <w:rFonts w:ascii="Arial" w:eastAsia="Calibri" w:hAnsi="Arial" w:cs="Arial"/>
          <w:lang w:val="en-AU"/>
        </w:rPr>
        <w:t xml:space="preserve"> </w:t>
      </w:r>
      <w:r w:rsidR="00B231A7">
        <w:rPr>
          <w:rFonts w:ascii="Arial" w:eastAsia="Calibri" w:hAnsi="Arial" w:cs="Arial"/>
          <w:lang w:val="en-AU"/>
        </w:rPr>
        <w:t xml:space="preserve">during 2017/18 financial year </w:t>
      </w:r>
      <w:r w:rsidR="00903987">
        <w:rPr>
          <w:rFonts w:ascii="Arial" w:eastAsia="Calibri" w:hAnsi="Arial" w:cs="Arial"/>
          <w:lang w:val="en-AU"/>
        </w:rPr>
        <w:t>in order to resolve the disputes</w:t>
      </w:r>
      <w:r w:rsidR="007D5C38" w:rsidRPr="007D5C38">
        <w:rPr>
          <w:rFonts w:ascii="Arial" w:eastAsia="Calibri" w:hAnsi="Arial" w:cs="Arial"/>
          <w:lang w:val="en-AU"/>
        </w:rPr>
        <w:t xml:space="preserve">. Upon </w:t>
      </w:r>
      <w:r w:rsidR="00DF3A6F">
        <w:rPr>
          <w:rFonts w:ascii="Arial" w:eastAsia="Calibri" w:hAnsi="Arial" w:cs="Arial"/>
          <w:lang w:val="en-AU"/>
        </w:rPr>
        <w:t xml:space="preserve">resolving </w:t>
      </w:r>
      <w:r w:rsidR="007D5C38" w:rsidRPr="007D5C38">
        <w:rPr>
          <w:rFonts w:ascii="Arial" w:eastAsia="Calibri" w:hAnsi="Arial" w:cs="Arial"/>
          <w:lang w:val="en-AU"/>
        </w:rPr>
        <w:t xml:space="preserve">of the dispute, the </w:t>
      </w:r>
      <w:r w:rsidR="00903987">
        <w:rPr>
          <w:rFonts w:ascii="Arial" w:eastAsia="Calibri" w:hAnsi="Arial" w:cs="Arial"/>
          <w:lang w:val="en-AU"/>
        </w:rPr>
        <w:t xml:space="preserve">CRLR </w:t>
      </w:r>
      <w:r w:rsidR="007D5C38" w:rsidRPr="007D5C38">
        <w:rPr>
          <w:rFonts w:ascii="Arial" w:eastAsia="Calibri" w:hAnsi="Arial" w:cs="Arial"/>
          <w:lang w:val="en-AU"/>
        </w:rPr>
        <w:t xml:space="preserve">will proceed with the finalization of the verification process, and the restitution processes will unfold in </w:t>
      </w:r>
      <w:proofErr w:type="gramStart"/>
      <w:r w:rsidR="007D5C38" w:rsidRPr="007D5C38">
        <w:rPr>
          <w:rFonts w:ascii="Arial" w:eastAsia="Calibri" w:hAnsi="Arial" w:cs="Arial"/>
          <w:lang w:val="en-AU"/>
        </w:rPr>
        <w:t>ord</w:t>
      </w:r>
      <w:r w:rsidR="00903987">
        <w:rPr>
          <w:rFonts w:ascii="Arial" w:eastAsia="Calibri" w:hAnsi="Arial" w:cs="Arial"/>
          <w:lang w:val="en-AU"/>
        </w:rPr>
        <w:t>er</w:t>
      </w:r>
      <w:proofErr w:type="gramEnd"/>
      <w:r w:rsidR="00903987">
        <w:rPr>
          <w:rFonts w:ascii="Arial" w:eastAsia="Calibri" w:hAnsi="Arial" w:cs="Arial"/>
          <w:lang w:val="en-AU"/>
        </w:rPr>
        <w:t xml:space="preserve"> for this claim to be settled.</w:t>
      </w:r>
    </w:p>
    <w:p w:rsidR="007D5C38" w:rsidRDefault="007D5C38" w:rsidP="007D5C38">
      <w:pPr>
        <w:spacing w:after="0"/>
        <w:rPr>
          <w:rFonts w:ascii="Arial" w:eastAsia="Calibri" w:hAnsi="Arial" w:cs="Arial"/>
          <w:lang w:val="en-AU"/>
        </w:rPr>
      </w:pPr>
    </w:p>
    <w:p w:rsidR="00A24F7E" w:rsidRDefault="00A24F7E" w:rsidP="007D5C38">
      <w:pPr>
        <w:spacing w:after="0"/>
        <w:rPr>
          <w:rFonts w:ascii="Arial" w:eastAsia="Calibri" w:hAnsi="Arial" w:cs="Arial"/>
          <w:lang w:val="en-AU"/>
        </w:rPr>
      </w:pPr>
    </w:p>
    <w:p w:rsidR="00A24F7E" w:rsidRDefault="00A24F7E" w:rsidP="00903987">
      <w:pPr>
        <w:spacing w:after="0"/>
        <w:ind w:left="2880"/>
        <w:rPr>
          <w:rFonts w:ascii="Arial" w:eastAsia="Calibri" w:hAnsi="Arial" w:cs="Arial"/>
          <w:lang w:val="en-AU"/>
        </w:rPr>
      </w:pPr>
    </w:p>
    <w:p w:rsidR="00903987" w:rsidRPr="00903987" w:rsidRDefault="00903987" w:rsidP="00903987">
      <w:pPr>
        <w:spacing w:after="0"/>
        <w:rPr>
          <w:rFonts w:ascii="Arial" w:eastAsia="Calibri" w:hAnsi="Arial" w:cs="Arial"/>
          <w:b/>
          <w:lang w:val="en-AU"/>
        </w:rPr>
      </w:pPr>
      <w:r>
        <w:rPr>
          <w:rFonts w:ascii="Arial" w:eastAsia="Calibri" w:hAnsi="Arial" w:cs="Arial"/>
          <w:b/>
          <w:lang w:val="en-AU"/>
        </w:rPr>
        <w:t xml:space="preserve">                                                             </w:t>
      </w:r>
      <w:bookmarkStart w:id="0" w:name="_GoBack"/>
      <w:bookmarkEnd w:id="0"/>
    </w:p>
    <w:p w:rsidR="00A24F7E" w:rsidRDefault="00A24F7E" w:rsidP="007D5C38">
      <w:pPr>
        <w:spacing w:after="0"/>
        <w:rPr>
          <w:rFonts w:ascii="Arial" w:eastAsia="Calibri" w:hAnsi="Arial" w:cs="Arial"/>
          <w:lang w:val="en-AU"/>
        </w:rPr>
      </w:pPr>
    </w:p>
    <w:p w:rsidR="007D5C38" w:rsidRDefault="007D5C38" w:rsidP="007D5C38">
      <w:pPr>
        <w:spacing w:after="0"/>
        <w:rPr>
          <w:rFonts w:ascii="Arial" w:eastAsia="Calibri" w:hAnsi="Arial" w:cs="Arial"/>
          <w:lang w:val="en-AU"/>
        </w:rPr>
      </w:pPr>
    </w:p>
    <w:p w:rsidR="007D5C38" w:rsidRDefault="007D5C38" w:rsidP="007D5C38">
      <w:pPr>
        <w:spacing w:after="0"/>
        <w:rPr>
          <w:rFonts w:ascii="Arial" w:eastAsia="Calibri" w:hAnsi="Arial" w:cs="Arial"/>
          <w:lang w:val="en-AU"/>
        </w:rPr>
      </w:pPr>
    </w:p>
    <w:p w:rsidR="007D5C38" w:rsidRDefault="007D5C38" w:rsidP="007D5C38">
      <w:pPr>
        <w:spacing w:after="0"/>
        <w:rPr>
          <w:rFonts w:ascii="Arial" w:eastAsia="Calibri" w:hAnsi="Arial" w:cs="Arial"/>
          <w:lang w:val="en-AU"/>
        </w:rPr>
      </w:pPr>
    </w:p>
    <w:sectPr w:rsidR="007D5C38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AAA"/>
    <w:multiLevelType w:val="hybridMultilevel"/>
    <w:tmpl w:val="3EC0C6CE"/>
    <w:lvl w:ilvl="0" w:tplc="628606B8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7018"/>
    <w:rsid w:val="000B0A91"/>
    <w:rsid w:val="000B57DE"/>
    <w:rsid w:val="001168CA"/>
    <w:rsid w:val="00122668"/>
    <w:rsid w:val="001304CF"/>
    <w:rsid w:val="00137772"/>
    <w:rsid w:val="00141744"/>
    <w:rsid w:val="0015243C"/>
    <w:rsid w:val="001653A5"/>
    <w:rsid w:val="001C70AF"/>
    <w:rsid w:val="001D3245"/>
    <w:rsid w:val="001D76F9"/>
    <w:rsid w:val="001E1CEE"/>
    <w:rsid w:val="001E7DD3"/>
    <w:rsid w:val="001F5771"/>
    <w:rsid w:val="0021572E"/>
    <w:rsid w:val="0022655D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F33BF"/>
    <w:rsid w:val="00511BE9"/>
    <w:rsid w:val="00512497"/>
    <w:rsid w:val="00521DFC"/>
    <w:rsid w:val="00554B5D"/>
    <w:rsid w:val="00556504"/>
    <w:rsid w:val="0056490D"/>
    <w:rsid w:val="00567BDA"/>
    <w:rsid w:val="0058378C"/>
    <w:rsid w:val="00593B26"/>
    <w:rsid w:val="005B1644"/>
    <w:rsid w:val="005C6330"/>
    <w:rsid w:val="005C7255"/>
    <w:rsid w:val="005D29E0"/>
    <w:rsid w:val="005D6E12"/>
    <w:rsid w:val="005F30F3"/>
    <w:rsid w:val="0060380D"/>
    <w:rsid w:val="006102B9"/>
    <w:rsid w:val="00612F05"/>
    <w:rsid w:val="0062079E"/>
    <w:rsid w:val="00631065"/>
    <w:rsid w:val="00631E49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44A2"/>
    <w:rsid w:val="006F5F37"/>
    <w:rsid w:val="00715981"/>
    <w:rsid w:val="007457D6"/>
    <w:rsid w:val="00751CFE"/>
    <w:rsid w:val="007C5DF5"/>
    <w:rsid w:val="007D5C38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03987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24F7E"/>
    <w:rsid w:val="00A5760D"/>
    <w:rsid w:val="00A757DA"/>
    <w:rsid w:val="00AA440F"/>
    <w:rsid w:val="00AA6284"/>
    <w:rsid w:val="00AC01E8"/>
    <w:rsid w:val="00AF5D3E"/>
    <w:rsid w:val="00B125DB"/>
    <w:rsid w:val="00B231A7"/>
    <w:rsid w:val="00B72514"/>
    <w:rsid w:val="00B8633E"/>
    <w:rsid w:val="00B97E5C"/>
    <w:rsid w:val="00BB2068"/>
    <w:rsid w:val="00BC2F11"/>
    <w:rsid w:val="00BE7438"/>
    <w:rsid w:val="00C120FE"/>
    <w:rsid w:val="00C14953"/>
    <w:rsid w:val="00C358F6"/>
    <w:rsid w:val="00C94A47"/>
    <w:rsid w:val="00CA1537"/>
    <w:rsid w:val="00CA3FC5"/>
    <w:rsid w:val="00CA5B30"/>
    <w:rsid w:val="00CB0BEC"/>
    <w:rsid w:val="00CB4052"/>
    <w:rsid w:val="00CC11F8"/>
    <w:rsid w:val="00CC38F1"/>
    <w:rsid w:val="00CE037B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E3398"/>
    <w:rsid w:val="00DF08C3"/>
    <w:rsid w:val="00DF3A6F"/>
    <w:rsid w:val="00E00592"/>
    <w:rsid w:val="00E129D5"/>
    <w:rsid w:val="00E1432C"/>
    <w:rsid w:val="00E159FD"/>
    <w:rsid w:val="00E433A8"/>
    <w:rsid w:val="00E55957"/>
    <w:rsid w:val="00E96F22"/>
    <w:rsid w:val="00EC6216"/>
    <w:rsid w:val="00EF4DD8"/>
    <w:rsid w:val="00F10306"/>
    <w:rsid w:val="00F24EA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2017-05-15T13:03:00Z</cp:lastPrinted>
  <dcterms:created xsi:type="dcterms:W3CDTF">2017-05-15T17:37:00Z</dcterms:created>
  <dcterms:modified xsi:type="dcterms:W3CDTF">2017-06-18T22:04:00Z</dcterms:modified>
</cp:coreProperties>
</file>