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C5" w:rsidRPr="00B177C5" w:rsidRDefault="00A124B7" w:rsidP="00B177C5">
      <w:pPr>
        <w:jc w:val="center"/>
        <w:rPr>
          <w:rFonts w:eastAsia="Calibri"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-546735</wp:posOffset>
            </wp:positionV>
            <wp:extent cx="1206500" cy="1239520"/>
            <wp:effectExtent l="19050" t="0" r="0" b="0"/>
            <wp:wrapSquare wrapText="bothSides"/>
            <wp:docPr id="2" name="il_fi" descr="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7C5" w:rsidRPr="00B177C5" w:rsidRDefault="00B177C5" w:rsidP="00B177C5">
      <w:pPr>
        <w:rPr>
          <w:rFonts w:eastAsia="Calibri"/>
          <w:sz w:val="24"/>
          <w:szCs w:val="24"/>
          <w:lang w:val="en-ZA" w:eastAsia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: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HUMAN SETTLEMENTS, WATER AND SANI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T</w:t>
      </w: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ATION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0B2098" w:rsidRDefault="00D26F9E" w:rsidP="00D26F9E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6B7DDE">
        <w:rPr>
          <w:b/>
          <w:sz w:val="24"/>
          <w:szCs w:val="24"/>
        </w:rPr>
        <w:t>10</w:t>
      </w:r>
      <w:r w:rsidR="00471437">
        <w:rPr>
          <w:b/>
          <w:sz w:val="24"/>
          <w:szCs w:val="24"/>
        </w:rPr>
        <w:t>83</w:t>
      </w:r>
    </w:p>
    <w:p w:rsidR="00C72BD9" w:rsidRPr="0055709D" w:rsidRDefault="00C72BD9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471437">
        <w:rPr>
          <w:b/>
          <w:sz w:val="24"/>
          <w:szCs w:val="24"/>
        </w:rPr>
        <w:t>11 OCTOBER 2019</w:t>
      </w:r>
    </w:p>
    <w:p w:rsidR="00B177C5" w:rsidRDefault="00B177C5" w:rsidP="00B177C5">
      <w:pPr>
        <w:rPr>
          <w:b/>
          <w:sz w:val="24"/>
          <w:szCs w:val="24"/>
        </w:rPr>
      </w:pPr>
    </w:p>
    <w:p w:rsidR="00471437" w:rsidRPr="00E24D93" w:rsidRDefault="00471437" w:rsidP="00471437">
      <w:pPr>
        <w:spacing w:before="100" w:beforeAutospacing="1" w:after="100" w:afterAutospacing="1"/>
        <w:ind w:left="709" w:hanging="709"/>
        <w:jc w:val="both"/>
        <w:rPr>
          <w:sz w:val="24"/>
          <w:szCs w:val="24"/>
          <w:lang w:val="en-US"/>
        </w:rPr>
      </w:pPr>
      <w:r w:rsidRPr="00E24D93">
        <w:rPr>
          <w:b/>
          <w:sz w:val="24"/>
          <w:szCs w:val="24"/>
          <w:lang w:val="en-US"/>
        </w:rPr>
        <w:t xml:space="preserve">Mr M K Montwedi (EFF) to ask the Minister of </w:t>
      </w:r>
      <w:r>
        <w:rPr>
          <w:b/>
          <w:sz w:val="24"/>
          <w:szCs w:val="24"/>
          <w:lang w:val="en-US"/>
        </w:rPr>
        <w:t xml:space="preserve">Human Settlements, </w:t>
      </w:r>
      <w:r w:rsidRPr="00E24D93">
        <w:rPr>
          <w:b/>
          <w:sz w:val="24"/>
          <w:szCs w:val="24"/>
          <w:lang w:val="en-US"/>
        </w:rPr>
        <w:t>Water and Sanitation</w:t>
      </w:r>
      <w:r>
        <w:rPr>
          <w:b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0C67D9">
        <w:rPr>
          <w:b/>
          <w:sz w:val="24"/>
          <w:szCs w:val="24"/>
          <w:lang w:val="en-US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  <w:lang w:val="en-US"/>
        </w:rPr>
        <w:fldChar w:fldCharType="end"/>
      </w:r>
      <w:r w:rsidRPr="00E24D93">
        <w:rPr>
          <w:b/>
          <w:sz w:val="24"/>
          <w:szCs w:val="24"/>
          <w:lang w:val="en-US"/>
        </w:rPr>
        <w:t>:</w:t>
      </w:r>
    </w:p>
    <w:p w:rsidR="00471437" w:rsidRPr="00E24D93" w:rsidRDefault="00471437" w:rsidP="00471437">
      <w:pPr>
        <w:spacing w:line="336" w:lineRule="auto"/>
        <w:jc w:val="both"/>
      </w:pPr>
      <w:r w:rsidRPr="009457A3">
        <w:rPr>
          <w:noProof/>
          <w:sz w:val="24"/>
          <w:szCs w:val="24"/>
        </w:rPr>
        <w:t>Whether she will declare Mafikeng as a disaster-stricken area because of the water crisis facing communities, schools, clinics, libraries, and businesses in the area; if not, what is the position in this regard; if so, what (a) form of relief package and intervention will be made available and (b) are the timeframes?</w:t>
      </w:r>
      <w:r w:rsidRPr="00471437">
        <w:rPr>
          <w:color w:val="000000"/>
          <w:sz w:val="24"/>
          <w:szCs w:val="24"/>
        </w:rPr>
        <w:tab/>
      </w:r>
      <w:r w:rsidRPr="00471437">
        <w:rPr>
          <w:color w:val="000000"/>
          <w:sz w:val="24"/>
          <w:szCs w:val="24"/>
        </w:rPr>
        <w:tab/>
      </w:r>
      <w:r w:rsidRPr="00471437">
        <w:rPr>
          <w:color w:val="000000"/>
          <w:sz w:val="24"/>
          <w:szCs w:val="24"/>
        </w:rPr>
        <w:tab/>
      </w:r>
      <w:r w:rsidRPr="0047143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</w:t>
      </w:r>
      <w:r w:rsidRPr="006D598B">
        <w:t>NW2242E</w:t>
      </w:r>
    </w:p>
    <w:p w:rsidR="00E161DB" w:rsidRDefault="00E161DB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p w:rsidR="004A13DD" w:rsidRDefault="00EB6AA1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916218" w:rsidRDefault="00916218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p w:rsidR="001A5040" w:rsidRDefault="001A5040" w:rsidP="001A5040">
      <w:pPr>
        <w:spacing w:line="312" w:lineRule="auto"/>
        <w:jc w:val="both"/>
        <w:rPr>
          <w:sz w:val="24"/>
          <w:szCs w:val="24"/>
          <w:lang w:val="en-US"/>
        </w:rPr>
      </w:pPr>
      <w:r w:rsidRPr="00916218">
        <w:rPr>
          <w:sz w:val="24"/>
          <w:szCs w:val="24"/>
          <w:lang w:val="en-US"/>
        </w:rPr>
        <w:t>Honourable Member</w:t>
      </w:r>
      <w:r>
        <w:rPr>
          <w:sz w:val="24"/>
          <w:szCs w:val="24"/>
          <w:lang w:val="en-US"/>
        </w:rPr>
        <w:t xml:space="preserve">, </w:t>
      </w:r>
      <w:r w:rsidRPr="00916218">
        <w:rPr>
          <w:sz w:val="24"/>
          <w:szCs w:val="24"/>
          <w:lang w:val="en-US"/>
        </w:rPr>
        <w:t xml:space="preserve">the Minister for Cooperative Governance and Traditional Affairs </w:t>
      </w:r>
      <w:r>
        <w:rPr>
          <w:sz w:val="24"/>
          <w:szCs w:val="24"/>
          <w:lang w:val="en-US"/>
        </w:rPr>
        <w:t xml:space="preserve">is empowered </w:t>
      </w:r>
      <w:r w:rsidRPr="00916218">
        <w:rPr>
          <w:sz w:val="24"/>
          <w:szCs w:val="24"/>
          <w:lang w:val="en-US"/>
        </w:rPr>
        <w:t xml:space="preserve">under Section 3 of the Disaster Management, Act (No. 57 of 2002), </w:t>
      </w:r>
      <w:r>
        <w:rPr>
          <w:sz w:val="24"/>
          <w:szCs w:val="24"/>
          <w:lang w:val="en-US"/>
        </w:rPr>
        <w:t xml:space="preserve">to </w:t>
      </w:r>
      <w:r w:rsidRPr="00916218">
        <w:rPr>
          <w:sz w:val="24"/>
          <w:szCs w:val="24"/>
          <w:lang w:val="en-US"/>
        </w:rPr>
        <w:t xml:space="preserve">declare a national disaster in the provinces. </w:t>
      </w:r>
      <w:r>
        <w:rPr>
          <w:sz w:val="24"/>
          <w:szCs w:val="24"/>
          <w:lang w:val="en-US"/>
        </w:rPr>
        <w:t xml:space="preserve">Accordingly, this question should be referred to my colleague, </w:t>
      </w:r>
      <w:r w:rsidRPr="00916218">
        <w:rPr>
          <w:sz w:val="24"/>
          <w:szCs w:val="24"/>
          <w:lang w:val="en-US"/>
        </w:rPr>
        <w:t>the Minister for Cooperative Governance and Traditional Affairs</w:t>
      </w:r>
      <w:r>
        <w:rPr>
          <w:sz w:val="24"/>
          <w:szCs w:val="24"/>
          <w:lang w:val="en-US"/>
        </w:rPr>
        <w:t xml:space="preserve">. </w:t>
      </w:r>
      <w:r w:rsidRPr="00916218">
        <w:rPr>
          <w:sz w:val="24"/>
          <w:szCs w:val="24"/>
          <w:lang w:val="en-US"/>
        </w:rPr>
        <w:t xml:space="preserve"> </w:t>
      </w:r>
    </w:p>
    <w:p w:rsidR="001A5040" w:rsidRDefault="001A5040" w:rsidP="00916218">
      <w:pPr>
        <w:spacing w:line="312" w:lineRule="auto"/>
        <w:jc w:val="both"/>
        <w:rPr>
          <w:sz w:val="24"/>
          <w:szCs w:val="24"/>
          <w:lang w:val="en-US"/>
        </w:rPr>
      </w:pPr>
    </w:p>
    <w:p w:rsidR="00F5250A" w:rsidRDefault="00585E63" w:rsidP="00916218">
      <w:pPr>
        <w:spacing w:line="312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="00F5250A" w:rsidRPr="00916218">
        <w:rPr>
          <w:sz w:val="24"/>
          <w:szCs w:val="24"/>
          <w:lang w:val="en-US"/>
        </w:rPr>
        <w:t xml:space="preserve"> Magoegoe, Khoi Khoi, Majemantsho, Makubung and Tsetse villages located in the outskirts of the Mafikeng Local Municipality jurisdiction are currently affected by drought. Funds have been made available through </w:t>
      </w:r>
      <w:r>
        <w:rPr>
          <w:sz w:val="24"/>
          <w:szCs w:val="24"/>
          <w:lang w:val="en-US"/>
        </w:rPr>
        <w:t xml:space="preserve">the </w:t>
      </w:r>
      <w:r w:rsidR="00F5250A" w:rsidRPr="00916218">
        <w:rPr>
          <w:sz w:val="24"/>
          <w:szCs w:val="24"/>
          <w:lang w:val="en-US"/>
        </w:rPr>
        <w:t xml:space="preserve">Water Service infrastructure Grant (WSIG) in the 2018/2019 financial year to refurbish the existing operating boreholes to optimise them as part of the relief programme for the areas mentioned. Progress is at 90% to completion whilst awaiting </w:t>
      </w:r>
      <w:r>
        <w:rPr>
          <w:sz w:val="24"/>
          <w:szCs w:val="24"/>
          <w:lang w:val="en-US"/>
        </w:rPr>
        <w:t xml:space="preserve">the </w:t>
      </w:r>
      <w:r w:rsidR="00F5250A" w:rsidRPr="00916218">
        <w:rPr>
          <w:sz w:val="24"/>
          <w:szCs w:val="24"/>
          <w:lang w:val="en-US"/>
        </w:rPr>
        <w:t>supply of electricity by Eskom.</w:t>
      </w:r>
    </w:p>
    <w:p w:rsidR="00916218" w:rsidRPr="00916218" w:rsidRDefault="00916218" w:rsidP="00916218">
      <w:pPr>
        <w:spacing w:line="312" w:lineRule="auto"/>
        <w:jc w:val="both"/>
        <w:rPr>
          <w:sz w:val="24"/>
          <w:szCs w:val="24"/>
          <w:lang w:val="en-US"/>
        </w:rPr>
      </w:pPr>
    </w:p>
    <w:p w:rsidR="00F5250A" w:rsidRPr="00916218" w:rsidRDefault="00F5250A" w:rsidP="00916218">
      <w:pPr>
        <w:spacing w:line="312" w:lineRule="auto"/>
        <w:contextualSpacing/>
        <w:jc w:val="both"/>
        <w:rPr>
          <w:sz w:val="24"/>
          <w:szCs w:val="24"/>
          <w:lang w:val="en-US"/>
        </w:rPr>
      </w:pPr>
      <w:r w:rsidRPr="00916218">
        <w:rPr>
          <w:sz w:val="24"/>
          <w:szCs w:val="24"/>
          <w:lang w:val="en-US"/>
        </w:rPr>
        <w:t xml:space="preserve">The Ngaka Modiri Molema District Municipality is a Water Service Authority with a mandate to provide the provision of water and sanitation services within its jurisdiction. The Municipality has appointed Sedibeng </w:t>
      </w:r>
      <w:r w:rsidR="003757E9">
        <w:rPr>
          <w:sz w:val="24"/>
          <w:szCs w:val="24"/>
          <w:lang w:val="en-US"/>
        </w:rPr>
        <w:t>W</w:t>
      </w:r>
      <w:r w:rsidRPr="00916218">
        <w:rPr>
          <w:sz w:val="24"/>
          <w:szCs w:val="24"/>
          <w:lang w:val="en-US"/>
        </w:rPr>
        <w:t xml:space="preserve">ater </w:t>
      </w:r>
      <w:r w:rsidR="003757E9">
        <w:rPr>
          <w:sz w:val="24"/>
          <w:szCs w:val="24"/>
          <w:lang w:val="en-US"/>
        </w:rPr>
        <w:t>B</w:t>
      </w:r>
      <w:r w:rsidRPr="00916218">
        <w:rPr>
          <w:sz w:val="24"/>
          <w:szCs w:val="24"/>
          <w:lang w:val="en-US"/>
        </w:rPr>
        <w:t xml:space="preserve">oard as a Water Service Provider to some of its local municipalities </w:t>
      </w:r>
      <w:r w:rsidRPr="00916218">
        <w:rPr>
          <w:sz w:val="24"/>
          <w:szCs w:val="24"/>
          <w:lang w:val="en-US"/>
        </w:rPr>
        <w:lastRenderedPageBreak/>
        <w:t xml:space="preserve">including </w:t>
      </w:r>
      <w:r w:rsidR="00585E63">
        <w:rPr>
          <w:sz w:val="24"/>
          <w:szCs w:val="24"/>
          <w:lang w:val="en-US"/>
        </w:rPr>
        <w:t xml:space="preserve">the </w:t>
      </w:r>
      <w:r w:rsidRPr="00916218">
        <w:rPr>
          <w:sz w:val="24"/>
          <w:szCs w:val="24"/>
          <w:lang w:val="en-US"/>
        </w:rPr>
        <w:t xml:space="preserve">Mafikeng Local Municipality. The conditional assessment was conducted by Sedibeng </w:t>
      </w:r>
      <w:r w:rsidR="003757E9">
        <w:rPr>
          <w:sz w:val="24"/>
          <w:szCs w:val="24"/>
          <w:lang w:val="en-US"/>
        </w:rPr>
        <w:t>W</w:t>
      </w:r>
      <w:r w:rsidRPr="00916218">
        <w:rPr>
          <w:sz w:val="24"/>
          <w:szCs w:val="24"/>
          <w:lang w:val="en-US"/>
        </w:rPr>
        <w:t xml:space="preserve">ater </w:t>
      </w:r>
      <w:r w:rsidR="003757E9">
        <w:rPr>
          <w:sz w:val="24"/>
          <w:szCs w:val="24"/>
          <w:lang w:val="en-US"/>
        </w:rPr>
        <w:t>B</w:t>
      </w:r>
      <w:r w:rsidRPr="00916218">
        <w:rPr>
          <w:sz w:val="24"/>
          <w:szCs w:val="24"/>
          <w:lang w:val="en-US"/>
        </w:rPr>
        <w:t xml:space="preserve">oard to optimize the waste water bulk infrastructures. The recommended action was to refurbish the Mmabatho Water Treatment Works (WTW) to bring it to its original capacity of 20Ml/d had deteriorated from 20 Ml/d to 15 Ml/d due </w:t>
      </w:r>
      <w:r w:rsidR="00585E63">
        <w:rPr>
          <w:sz w:val="24"/>
          <w:szCs w:val="24"/>
          <w:lang w:val="en-US"/>
        </w:rPr>
        <w:t xml:space="preserve">to a </w:t>
      </w:r>
      <w:r w:rsidRPr="00916218">
        <w:rPr>
          <w:sz w:val="24"/>
          <w:szCs w:val="24"/>
          <w:lang w:val="en-US"/>
        </w:rPr>
        <w:t xml:space="preserve">lack </w:t>
      </w:r>
      <w:r w:rsidR="00585E63">
        <w:rPr>
          <w:sz w:val="24"/>
          <w:szCs w:val="24"/>
          <w:lang w:val="en-US"/>
        </w:rPr>
        <w:t>of complying with the</w:t>
      </w:r>
      <w:r w:rsidR="00585E63" w:rsidRPr="00916218">
        <w:rPr>
          <w:sz w:val="24"/>
          <w:szCs w:val="24"/>
          <w:lang w:val="en-US"/>
        </w:rPr>
        <w:t xml:space="preserve"> </w:t>
      </w:r>
      <w:r w:rsidR="005A2C9C">
        <w:rPr>
          <w:sz w:val="24"/>
          <w:szCs w:val="24"/>
          <w:lang w:val="en-US"/>
        </w:rPr>
        <w:t>Operation and Maintenance</w:t>
      </w:r>
      <w:r w:rsidR="00585E63">
        <w:rPr>
          <w:sz w:val="24"/>
          <w:szCs w:val="24"/>
          <w:lang w:val="en-US"/>
        </w:rPr>
        <w:t xml:space="preserve"> </w:t>
      </w:r>
      <w:r w:rsidRPr="00916218">
        <w:rPr>
          <w:sz w:val="24"/>
          <w:szCs w:val="24"/>
          <w:lang w:val="en-US"/>
        </w:rPr>
        <w:t xml:space="preserve">(O&amp;M) by the municipality. The project was completed in December 2015. </w:t>
      </w:r>
    </w:p>
    <w:p w:rsidR="00F5250A" w:rsidRPr="00916218" w:rsidRDefault="00F5250A" w:rsidP="00916218">
      <w:pPr>
        <w:spacing w:line="312" w:lineRule="auto"/>
        <w:ind w:left="720"/>
        <w:contextualSpacing/>
        <w:jc w:val="both"/>
        <w:rPr>
          <w:sz w:val="24"/>
          <w:szCs w:val="24"/>
          <w:lang w:val="en-US"/>
        </w:rPr>
      </w:pPr>
    </w:p>
    <w:p w:rsidR="00F5250A" w:rsidRPr="00916218" w:rsidRDefault="00F5250A" w:rsidP="00916218">
      <w:pPr>
        <w:spacing w:line="312" w:lineRule="auto"/>
        <w:contextualSpacing/>
        <w:jc w:val="both"/>
        <w:rPr>
          <w:sz w:val="24"/>
          <w:szCs w:val="24"/>
          <w:lang w:val="en-US"/>
        </w:rPr>
      </w:pPr>
      <w:r w:rsidRPr="00916218">
        <w:rPr>
          <w:sz w:val="24"/>
          <w:szCs w:val="24"/>
          <w:lang w:val="en-US"/>
        </w:rPr>
        <w:t>The Department of Water and Sanitation, through the Regional Bulk Infrastructure Grant (RBIG) has availed funds for the upgrade of Mafikeng</w:t>
      </w:r>
      <w:r w:rsidR="00585E63">
        <w:rPr>
          <w:sz w:val="24"/>
          <w:szCs w:val="24"/>
          <w:lang w:val="en-US"/>
        </w:rPr>
        <w:t>’s</w:t>
      </w:r>
      <w:r w:rsidRPr="00916218">
        <w:rPr>
          <w:sz w:val="24"/>
          <w:szCs w:val="24"/>
          <w:lang w:val="en-US"/>
        </w:rPr>
        <w:t xml:space="preserve"> water infrastructure. Interventions that have been implemented and those that are ongoing to ensure water supply in the Mafikeng area include:</w:t>
      </w:r>
    </w:p>
    <w:p w:rsidR="00F5250A" w:rsidRPr="00916218" w:rsidRDefault="00F5250A" w:rsidP="00916218">
      <w:pPr>
        <w:spacing w:line="312" w:lineRule="auto"/>
        <w:contextualSpacing/>
        <w:jc w:val="both"/>
        <w:rPr>
          <w:sz w:val="24"/>
          <w:szCs w:val="24"/>
          <w:lang w:val="en-US"/>
        </w:rPr>
      </w:pPr>
    </w:p>
    <w:p w:rsidR="00F5250A" w:rsidRPr="00916218" w:rsidRDefault="00F5250A" w:rsidP="00916218">
      <w:pPr>
        <w:numPr>
          <w:ilvl w:val="0"/>
          <w:numId w:val="5"/>
        </w:numPr>
        <w:spacing w:line="312" w:lineRule="auto"/>
        <w:ind w:left="709" w:hanging="709"/>
        <w:contextualSpacing/>
        <w:jc w:val="both"/>
        <w:rPr>
          <w:sz w:val="24"/>
          <w:szCs w:val="24"/>
          <w:lang w:val="en-US"/>
        </w:rPr>
      </w:pPr>
      <w:r w:rsidRPr="00916218">
        <w:rPr>
          <w:sz w:val="24"/>
          <w:szCs w:val="24"/>
          <w:lang w:val="en-US"/>
        </w:rPr>
        <w:t xml:space="preserve">The refurbishment of six boreholes situated at the Molopo eye and Grootfontein compartment, which is another source of water supply to the Mafikeng area. </w:t>
      </w:r>
    </w:p>
    <w:p w:rsidR="00F5250A" w:rsidRPr="00916218" w:rsidRDefault="00F5250A" w:rsidP="00916218">
      <w:pPr>
        <w:spacing w:line="312" w:lineRule="auto"/>
        <w:ind w:left="720"/>
        <w:contextualSpacing/>
        <w:rPr>
          <w:sz w:val="24"/>
          <w:szCs w:val="24"/>
          <w:lang w:val="en-US"/>
        </w:rPr>
      </w:pPr>
    </w:p>
    <w:p w:rsidR="00F5250A" w:rsidRPr="00916218" w:rsidRDefault="00F5250A" w:rsidP="00916218">
      <w:pPr>
        <w:numPr>
          <w:ilvl w:val="0"/>
          <w:numId w:val="5"/>
        </w:numPr>
        <w:spacing w:line="312" w:lineRule="auto"/>
        <w:ind w:left="709" w:hanging="709"/>
        <w:contextualSpacing/>
        <w:jc w:val="both"/>
        <w:rPr>
          <w:sz w:val="24"/>
          <w:szCs w:val="24"/>
          <w:lang w:val="en-US"/>
        </w:rPr>
      </w:pPr>
      <w:r w:rsidRPr="00916218">
        <w:rPr>
          <w:sz w:val="24"/>
          <w:szCs w:val="24"/>
          <w:lang w:val="en-US"/>
        </w:rPr>
        <w:t xml:space="preserve">The pipeline from Molopo eye to Mafikeng was upgraded by the Department of Water and Sanitation through </w:t>
      </w:r>
      <w:r w:rsidR="00585E63">
        <w:rPr>
          <w:sz w:val="24"/>
          <w:szCs w:val="24"/>
          <w:lang w:val="en-US"/>
        </w:rPr>
        <w:t>i</w:t>
      </w:r>
      <w:r w:rsidRPr="00916218">
        <w:rPr>
          <w:sz w:val="24"/>
          <w:szCs w:val="24"/>
          <w:lang w:val="en-US"/>
        </w:rPr>
        <w:t>nfrastructure buil</w:t>
      </w:r>
      <w:r w:rsidR="00585E63">
        <w:rPr>
          <w:sz w:val="24"/>
          <w:szCs w:val="24"/>
          <w:lang w:val="en-US"/>
        </w:rPr>
        <w:t>t</w:t>
      </w:r>
      <w:r w:rsidRPr="00916218">
        <w:rPr>
          <w:sz w:val="24"/>
          <w:szCs w:val="24"/>
          <w:lang w:val="en-US"/>
        </w:rPr>
        <w:t xml:space="preserve"> to ensure that the supply is sufficient to cater </w:t>
      </w:r>
      <w:r w:rsidR="00585E63">
        <w:rPr>
          <w:sz w:val="24"/>
          <w:szCs w:val="24"/>
          <w:lang w:val="en-US"/>
        </w:rPr>
        <w:t xml:space="preserve">for </w:t>
      </w:r>
      <w:r w:rsidRPr="00916218">
        <w:rPr>
          <w:sz w:val="24"/>
          <w:szCs w:val="24"/>
          <w:lang w:val="en-US"/>
        </w:rPr>
        <w:t xml:space="preserve">the current demand. The scheme is operated by DWS and Sedibeng </w:t>
      </w:r>
      <w:r w:rsidR="008A52DC">
        <w:rPr>
          <w:sz w:val="24"/>
          <w:szCs w:val="24"/>
          <w:lang w:val="en-US"/>
        </w:rPr>
        <w:t>W</w:t>
      </w:r>
      <w:r w:rsidRPr="00916218">
        <w:rPr>
          <w:sz w:val="24"/>
          <w:szCs w:val="24"/>
          <w:lang w:val="en-US"/>
        </w:rPr>
        <w:t xml:space="preserve">ater </w:t>
      </w:r>
      <w:r w:rsidR="008A52DC">
        <w:rPr>
          <w:sz w:val="24"/>
          <w:szCs w:val="24"/>
          <w:lang w:val="en-US"/>
        </w:rPr>
        <w:t>B</w:t>
      </w:r>
      <w:r w:rsidR="008A52DC" w:rsidRPr="00916218">
        <w:rPr>
          <w:sz w:val="24"/>
          <w:szCs w:val="24"/>
          <w:lang w:val="en-US"/>
        </w:rPr>
        <w:t>oard</w:t>
      </w:r>
      <w:r w:rsidR="008A52DC">
        <w:rPr>
          <w:sz w:val="24"/>
          <w:szCs w:val="24"/>
          <w:lang w:val="en-US"/>
        </w:rPr>
        <w:t xml:space="preserve"> </w:t>
      </w:r>
      <w:r w:rsidR="008A52DC" w:rsidRPr="00916218">
        <w:rPr>
          <w:sz w:val="24"/>
          <w:szCs w:val="24"/>
          <w:lang w:val="en-US"/>
        </w:rPr>
        <w:t>as</w:t>
      </w:r>
      <w:r w:rsidRPr="00916218">
        <w:rPr>
          <w:sz w:val="24"/>
          <w:szCs w:val="24"/>
          <w:lang w:val="en-US"/>
        </w:rPr>
        <w:t xml:space="preserve"> the Water Service Provider. </w:t>
      </w:r>
      <w:r w:rsidRPr="00916218">
        <w:rPr>
          <w:color w:val="FF0000"/>
          <w:sz w:val="24"/>
          <w:szCs w:val="24"/>
          <w:lang w:val="en-US"/>
        </w:rPr>
        <w:t xml:space="preserve"> </w:t>
      </w:r>
      <w:r w:rsidRPr="00916218">
        <w:rPr>
          <w:sz w:val="24"/>
          <w:szCs w:val="24"/>
          <w:lang w:val="en-US"/>
        </w:rPr>
        <w:t xml:space="preserve"> </w:t>
      </w:r>
    </w:p>
    <w:p w:rsidR="00F5250A" w:rsidRPr="00916218" w:rsidRDefault="00F5250A" w:rsidP="00916218">
      <w:pPr>
        <w:spacing w:line="312" w:lineRule="auto"/>
        <w:contextualSpacing/>
        <w:rPr>
          <w:sz w:val="24"/>
          <w:szCs w:val="24"/>
          <w:lang w:val="en-US"/>
        </w:rPr>
      </w:pPr>
    </w:p>
    <w:p w:rsidR="00F5250A" w:rsidRPr="00916218" w:rsidRDefault="00F5250A" w:rsidP="00916218">
      <w:pPr>
        <w:numPr>
          <w:ilvl w:val="0"/>
          <w:numId w:val="5"/>
        </w:numPr>
        <w:spacing w:line="312" w:lineRule="auto"/>
        <w:ind w:left="709" w:hanging="709"/>
        <w:contextualSpacing/>
        <w:jc w:val="both"/>
        <w:rPr>
          <w:sz w:val="24"/>
          <w:szCs w:val="24"/>
          <w:lang w:val="en-US"/>
        </w:rPr>
      </w:pPr>
      <w:r w:rsidRPr="00916218">
        <w:rPr>
          <w:sz w:val="24"/>
          <w:szCs w:val="24"/>
          <w:lang w:val="en-US"/>
        </w:rPr>
        <w:t xml:space="preserve">A further upgrade of the Mmabatho Water Works will bring an additional capacity of 10Ml/d, </w:t>
      </w:r>
      <w:r w:rsidR="00585E63">
        <w:rPr>
          <w:sz w:val="24"/>
          <w:szCs w:val="24"/>
          <w:lang w:val="en-US"/>
        </w:rPr>
        <w:t>for</w:t>
      </w:r>
      <w:r w:rsidRPr="00916218">
        <w:rPr>
          <w:sz w:val="24"/>
          <w:szCs w:val="24"/>
          <w:lang w:val="en-US"/>
        </w:rPr>
        <w:t xml:space="preserve"> a total of 30Ml/d. The project is currently at 89% to completion on the upgrade of water works, whilst the mechanical and electrical is at 45% to completion. The project is anticipated to be completed </w:t>
      </w:r>
      <w:r w:rsidR="00585E63">
        <w:rPr>
          <w:sz w:val="24"/>
          <w:szCs w:val="24"/>
          <w:lang w:val="en-US"/>
        </w:rPr>
        <w:t xml:space="preserve">in </w:t>
      </w:r>
      <w:r w:rsidR="00943872" w:rsidRPr="00916218">
        <w:rPr>
          <w:sz w:val="24"/>
          <w:szCs w:val="24"/>
          <w:lang w:val="en-US"/>
        </w:rPr>
        <w:t>early 2020</w:t>
      </w:r>
      <w:r w:rsidRPr="00916218">
        <w:rPr>
          <w:sz w:val="24"/>
          <w:szCs w:val="24"/>
          <w:lang w:val="en-US"/>
        </w:rPr>
        <w:t xml:space="preserve">.  </w:t>
      </w:r>
    </w:p>
    <w:p w:rsidR="00F5250A" w:rsidRPr="00916218" w:rsidRDefault="00F5250A" w:rsidP="00916218">
      <w:pPr>
        <w:spacing w:line="312" w:lineRule="auto"/>
        <w:ind w:left="720"/>
        <w:contextualSpacing/>
        <w:rPr>
          <w:sz w:val="24"/>
          <w:szCs w:val="24"/>
          <w:lang w:val="en-US"/>
        </w:rPr>
      </w:pPr>
    </w:p>
    <w:p w:rsidR="00F5250A" w:rsidRPr="00916218" w:rsidRDefault="00F5250A" w:rsidP="00916218">
      <w:pPr>
        <w:numPr>
          <w:ilvl w:val="0"/>
          <w:numId w:val="5"/>
        </w:numPr>
        <w:spacing w:line="312" w:lineRule="auto"/>
        <w:ind w:left="709" w:hanging="709"/>
        <w:contextualSpacing/>
        <w:jc w:val="both"/>
        <w:rPr>
          <w:sz w:val="24"/>
          <w:szCs w:val="24"/>
          <w:lang w:val="en-US"/>
        </w:rPr>
      </w:pPr>
      <w:r w:rsidRPr="00916218">
        <w:rPr>
          <w:sz w:val="24"/>
          <w:szCs w:val="24"/>
          <w:lang w:val="en-US"/>
        </w:rPr>
        <w:t>Phase 3 is a construction of the Lokaleng reservoir and a 10 km bulk pipeline to connect to existing reticulation which will commence once phase 2 is completed. Completion of the entire project is anticipated in mid-2021.</w:t>
      </w:r>
    </w:p>
    <w:sectPr w:rsidR="00F5250A" w:rsidRPr="00916218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53E" w:rsidRDefault="001C653E" w:rsidP="00054FEC">
      <w:r>
        <w:separator/>
      </w:r>
    </w:p>
  </w:endnote>
  <w:endnote w:type="continuationSeparator" w:id="0">
    <w:p w:rsidR="001C653E" w:rsidRDefault="001C653E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53E" w:rsidRDefault="001C653E" w:rsidP="00054FEC">
      <w:r>
        <w:separator/>
      </w:r>
    </w:p>
  </w:footnote>
  <w:footnote w:type="continuationSeparator" w:id="0">
    <w:p w:rsidR="001C653E" w:rsidRDefault="001C653E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 w:rsidR="002F7803">
      <w:t xml:space="preserve"> 10</w:t>
    </w:r>
    <w:r w:rsidR="004B41F7">
      <w:t>83</w:t>
    </w:r>
    <w:r w:rsidR="00C57AC2" w:rsidRPr="00526E7D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581E40"/>
    <w:multiLevelType w:val="hybridMultilevel"/>
    <w:tmpl w:val="7284A236"/>
    <w:lvl w:ilvl="0" w:tplc="6D5CEE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84A46"/>
    <w:rsid w:val="00085A2A"/>
    <w:rsid w:val="000874C5"/>
    <w:rsid w:val="000968AC"/>
    <w:rsid w:val="000B2098"/>
    <w:rsid w:val="000B4AC5"/>
    <w:rsid w:val="000C37CD"/>
    <w:rsid w:val="000C7AFC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2C4F"/>
    <w:rsid w:val="00143801"/>
    <w:rsid w:val="001440D5"/>
    <w:rsid w:val="0016061A"/>
    <w:rsid w:val="00183267"/>
    <w:rsid w:val="00185C4D"/>
    <w:rsid w:val="00185C4E"/>
    <w:rsid w:val="0019692B"/>
    <w:rsid w:val="001A1C58"/>
    <w:rsid w:val="001A37B9"/>
    <w:rsid w:val="001A5040"/>
    <w:rsid w:val="001A5AA9"/>
    <w:rsid w:val="001B2B5D"/>
    <w:rsid w:val="001B46D4"/>
    <w:rsid w:val="001C1CC8"/>
    <w:rsid w:val="001C51E0"/>
    <w:rsid w:val="001C653E"/>
    <w:rsid w:val="001C6CDB"/>
    <w:rsid w:val="001D4562"/>
    <w:rsid w:val="001D6619"/>
    <w:rsid w:val="001E0319"/>
    <w:rsid w:val="001E1A97"/>
    <w:rsid w:val="001E587F"/>
    <w:rsid w:val="001E77A7"/>
    <w:rsid w:val="001F17FC"/>
    <w:rsid w:val="001F31E6"/>
    <w:rsid w:val="00203262"/>
    <w:rsid w:val="002064F4"/>
    <w:rsid w:val="00211743"/>
    <w:rsid w:val="002174E7"/>
    <w:rsid w:val="00221ABD"/>
    <w:rsid w:val="00221CAF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2FDD"/>
    <w:rsid w:val="00273F15"/>
    <w:rsid w:val="002901FA"/>
    <w:rsid w:val="002922CE"/>
    <w:rsid w:val="002962EB"/>
    <w:rsid w:val="0029651C"/>
    <w:rsid w:val="00297F06"/>
    <w:rsid w:val="002A580A"/>
    <w:rsid w:val="002B7025"/>
    <w:rsid w:val="002B7A01"/>
    <w:rsid w:val="002D050D"/>
    <w:rsid w:val="002D3BB8"/>
    <w:rsid w:val="002E06FA"/>
    <w:rsid w:val="002E39B0"/>
    <w:rsid w:val="002E429C"/>
    <w:rsid w:val="002F729C"/>
    <w:rsid w:val="002F7803"/>
    <w:rsid w:val="002F7976"/>
    <w:rsid w:val="003203A5"/>
    <w:rsid w:val="003225B0"/>
    <w:rsid w:val="003234F5"/>
    <w:rsid w:val="00323C61"/>
    <w:rsid w:val="00326ADE"/>
    <w:rsid w:val="00332EDA"/>
    <w:rsid w:val="00333798"/>
    <w:rsid w:val="003500A3"/>
    <w:rsid w:val="00351776"/>
    <w:rsid w:val="00360151"/>
    <w:rsid w:val="003639EF"/>
    <w:rsid w:val="003658A1"/>
    <w:rsid w:val="00371AFD"/>
    <w:rsid w:val="003757E9"/>
    <w:rsid w:val="00386EBC"/>
    <w:rsid w:val="00391B22"/>
    <w:rsid w:val="00392A4A"/>
    <w:rsid w:val="00397799"/>
    <w:rsid w:val="003A0C97"/>
    <w:rsid w:val="003A48E1"/>
    <w:rsid w:val="003B7EF6"/>
    <w:rsid w:val="003D1E57"/>
    <w:rsid w:val="003F3285"/>
    <w:rsid w:val="003F3D4B"/>
    <w:rsid w:val="003F40BD"/>
    <w:rsid w:val="003F4CED"/>
    <w:rsid w:val="003F5497"/>
    <w:rsid w:val="00400487"/>
    <w:rsid w:val="0040215C"/>
    <w:rsid w:val="00402533"/>
    <w:rsid w:val="00405D7A"/>
    <w:rsid w:val="00411841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1437"/>
    <w:rsid w:val="00472722"/>
    <w:rsid w:val="00473DBD"/>
    <w:rsid w:val="00481F38"/>
    <w:rsid w:val="004A13DD"/>
    <w:rsid w:val="004A27DE"/>
    <w:rsid w:val="004A7396"/>
    <w:rsid w:val="004B41F7"/>
    <w:rsid w:val="004B54E9"/>
    <w:rsid w:val="004C34F2"/>
    <w:rsid w:val="004C7102"/>
    <w:rsid w:val="004E1009"/>
    <w:rsid w:val="004E69A7"/>
    <w:rsid w:val="004E7504"/>
    <w:rsid w:val="004F5117"/>
    <w:rsid w:val="00506A53"/>
    <w:rsid w:val="00511D74"/>
    <w:rsid w:val="00513641"/>
    <w:rsid w:val="00513FB0"/>
    <w:rsid w:val="00515346"/>
    <w:rsid w:val="0051632D"/>
    <w:rsid w:val="005178B4"/>
    <w:rsid w:val="0052258E"/>
    <w:rsid w:val="005234F9"/>
    <w:rsid w:val="00526E7D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0911"/>
    <w:rsid w:val="0057143F"/>
    <w:rsid w:val="00577200"/>
    <w:rsid w:val="00580B62"/>
    <w:rsid w:val="0058155B"/>
    <w:rsid w:val="00585030"/>
    <w:rsid w:val="00585E63"/>
    <w:rsid w:val="0059567A"/>
    <w:rsid w:val="005A0373"/>
    <w:rsid w:val="005A09D3"/>
    <w:rsid w:val="005A257C"/>
    <w:rsid w:val="005A2C9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31A5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47AFF"/>
    <w:rsid w:val="00650769"/>
    <w:rsid w:val="0065307F"/>
    <w:rsid w:val="006559CC"/>
    <w:rsid w:val="00657215"/>
    <w:rsid w:val="00657FAD"/>
    <w:rsid w:val="0066568F"/>
    <w:rsid w:val="00680AEA"/>
    <w:rsid w:val="00685369"/>
    <w:rsid w:val="006862AD"/>
    <w:rsid w:val="006932BB"/>
    <w:rsid w:val="00696206"/>
    <w:rsid w:val="00697C4D"/>
    <w:rsid w:val="006A3A9B"/>
    <w:rsid w:val="006A50C0"/>
    <w:rsid w:val="006A757A"/>
    <w:rsid w:val="006B057C"/>
    <w:rsid w:val="006B1158"/>
    <w:rsid w:val="006B7DDE"/>
    <w:rsid w:val="006C4112"/>
    <w:rsid w:val="006C5DAD"/>
    <w:rsid w:val="006C7F54"/>
    <w:rsid w:val="006D2C99"/>
    <w:rsid w:val="006D4535"/>
    <w:rsid w:val="006D564E"/>
    <w:rsid w:val="006D638D"/>
    <w:rsid w:val="006E1517"/>
    <w:rsid w:val="006F111A"/>
    <w:rsid w:val="006F35CD"/>
    <w:rsid w:val="006F4B1B"/>
    <w:rsid w:val="006F64F8"/>
    <w:rsid w:val="006F78BD"/>
    <w:rsid w:val="00704183"/>
    <w:rsid w:val="00715D95"/>
    <w:rsid w:val="00722FEC"/>
    <w:rsid w:val="00723349"/>
    <w:rsid w:val="007241DD"/>
    <w:rsid w:val="00731E1C"/>
    <w:rsid w:val="007325DE"/>
    <w:rsid w:val="00735EE9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17ED"/>
    <w:rsid w:val="00784F64"/>
    <w:rsid w:val="0078533E"/>
    <w:rsid w:val="007879C0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32AD2"/>
    <w:rsid w:val="0084025B"/>
    <w:rsid w:val="00845006"/>
    <w:rsid w:val="00845585"/>
    <w:rsid w:val="00852F18"/>
    <w:rsid w:val="008575F4"/>
    <w:rsid w:val="00857E10"/>
    <w:rsid w:val="00860F4B"/>
    <w:rsid w:val="00865572"/>
    <w:rsid w:val="008709EB"/>
    <w:rsid w:val="0087209D"/>
    <w:rsid w:val="00873BDC"/>
    <w:rsid w:val="00874EAB"/>
    <w:rsid w:val="008773D7"/>
    <w:rsid w:val="008843D5"/>
    <w:rsid w:val="00895D3F"/>
    <w:rsid w:val="00895F87"/>
    <w:rsid w:val="008A4484"/>
    <w:rsid w:val="008A52DC"/>
    <w:rsid w:val="008B0CDF"/>
    <w:rsid w:val="008B0E18"/>
    <w:rsid w:val="008B2848"/>
    <w:rsid w:val="008C11CE"/>
    <w:rsid w:val="008C22C2"/>
    <w:rsid w:val="008C27D9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6218"/>
    <w:rsid w:val="00916792"/>
    <w:rsid w:val="00917CDC"/>
    <w:rsid w:val="00924EAF"/>
    <w:rsid w:val="00927BDA"/>
    <w:rsid w:val="009306E0"/>
    <w:rsid w:val="00931E14"/>
    <w:rsid w:val="00933DC0"/>
    <w:rsid w:val="009358D8"/>
    <w:rsid w:val="009407DD"/>
    <w:rsid w:val="00943872"/>
    <w:rsid w:val="00954574"/>
    <w:rsid w:val="009604A6"/>
    <w:rsid w:val="00967EE8"/>
    <w:rsid w:val="00972777"/>
    <w:rsid w:val="00974D24"/>
    <w:rsid w:val="00984A0C"/>
    <w:rsid w:val="00984BF1"/>
    <w:rsid w:val="00991B77"/>
    <w:rsid w:val="00991C6C"/>
    <w:rsid w:val="009924B5"/>
    <w:rsid w:val="009A5247"/>
    <w:rsid w:val="009B110E"/>
    <w:rsid w:val="009B6ACC"/>
    <w:rsid w:val="009B6B68"/>
    <w:rsid w:val="009C04C3"/>
    <w:rsid w:val="009C6091"/>
    <w:rsid w:val="009D5DC1"/>
    <w:rsid w:val="009E4722"/>
    <w:rsid w:val="009F104A"/>
    <w:rsid w:val="009F18D7"/>
    <w:rsid w:val="009F37D0"/>
    <w:rsid w:val="009F41D7"/>
    <w:rsid w:val="009F5B5D"/>
    <w:rsid w:val="00A07114"/>
    <w:rsid w:val="00A10986"/>
    <w:rsid w:val="00A11359"/>
    <w:rsid w:val="00A124B7"/>
    <w:rsid w:val="00A36D94"/>
    <w:rsid w:val="00A45652"/>
    <w:rsid w:val="00A52004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1B87"/>
    <w:rsid w:val="00AA2897"/>
    <w:rsid w:val="00AB1032"/>
    <w:rsid w:val="00AB3C96"/>
    <w:rsid w:val="00AC0B56"/>
    <w:rsid w:val="00AC34CC"/>
    <w:rsid w:val="00AC5723"/>
    <w:rsid w:val="00AC69A5"/>
    <w:rsid w:val="00AE05EB"/>
    <w:rsid w:val="00AE0DBB"/>
    <w:rsid w:val="00AE1377"/>
    <w:rsid w:val="00AE5063"/>
    <w:rsid w:val="00AE553C"/>
    <w:rsid w:val="00AE6436"/>
    <w:rsid w:val="00AF266B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53C"/>
    <w:rsid w:val="00B346B6"/>
    <w:rsid w:val="00B35035"/>
    <w:rsid w:val="00B35967"/>
    <w:rsid w:val="00B41BED"/>
    <w:rsid w:val="00B43005"/>
    <w:rsid w:val="00B473D5"/>
    <w:rsid w:val="00B52604"/>
    <w:rsid w:val="00B55E3F"/>
    <w:rsid w:val="00B57E32"/>
    <w:rsid w:val="00B605C1"/>
    <w:rsid w:val="00B62DD3"/>
    <w:rsid w:val="00B653F5"/>
    <w:rsid w:val="00B70FF0"/>
    <w:rsid w:val="00B72DD5"/>
    <w:rsid w:val="00B86677"/>
    <w:rsid w:val="00B969FE"/>
    <w:rsid w:val="00BA1CD4"/>
    <w:rsid w:val="00BA1D02"/>
    <w:rsid w:val="00BB13D8"/>
    <w:rsid w:val="00BC2B00"/>
    <w:rsid w:val="00BC7268"/>
    <w:rsid w:val="00BD07B8"/>
    <w:rsid w:val="00BD39FB"/>
    <w:rsid w:val="00BE2758"/>
    <w:rsid w:val="00BE35AA"/>
    <w:rsid w:val="00BE6E3F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16F1"/>
    <w:rsid w:val="00C42767"/>
    <w:rsid w:val="00C45207"/>
    <w:rsid w:val="00C527FC"/>
    <w:rsid w:val="00C52AA3"/>
    <w:rsid w:val="00C576FE"/>
    <w:rsid w:val="00C57AC2"/>
    <w:rsid w:val="00C72BD9"/>
    <w:rsid w:val="00C74E11"/>
    <w:rsid w:val="00C86B1F"/>
    <w:rsid w:val="00C927F2"/>
    <w:rsid w:val="00C960DE"/>
    <w:rsid w:val="00CA1F73"/>
    <w:rsid w:val="00CA6FA2"/>
    <w:rsid w:val="00CB24C2"/>
    <w:rsid w:val="00CC085E"/>
    <w:rsid w:val="00CC49B4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61B85"/>
    <w:rsid w:val="00D64506"/>
    <w:rsid w:val="00D6500F"/>
    <w:rsid w:val="00D70A77"/>
    <w:rsid w:val="00D732DF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A0BDC"/>
    <w:rsid w:val="00DA3A7C"/>
    <w:rsid w:val="00DA3D22"/>
    <w:rsid w:val="00DA578C"/>
    <w:rsid w:val="00DA66E5"/>
    <w:rsid w:val="00DB59D7"/>
    <w:rsid w:val="00DB75E0"/>
    <w:rsid w:val="00DC28F1"/>
    <w:rsid w:val="00DC5DF3"/>
    <w:rsid w:val="00DC64FC"/>
    <w:rsid w:val="00DD185C"/>
    <w:rsid w:val="00DD54E8"/>
    <w:rsid w:val="00DD7501"/>
    <w:rsid w:val="00DE6494"/>
    <w:rsid w:val="00DF24A7"/>
    <w:rsid w:val="00DF5820"/>
    <w:rsid w:val="00DF79D0"/>
    <w:rsid w:val="00E01F6C"/>
    <w:rsid w:val="00E03388"/>
    <w:rsid w:val="00E04476"/>
    <w:rsid w:val="00E05515"/>
    <w:rsid w:val="00E05BE2"/>
    <w:rsid w:val="00E06306"/>
    <w:rsid w:val="00E13A36"/>
    <w:rsid w:val="00E154EB"/>
    <w:rsid w:val="00E161DB"/>
    <w:rsid w:val="00E17DD6"/>
    <w:rsid w:val="00E2469A"/>
    <w:rsid w:val="00E32382"/>
    <w:rsid w:val="00E40762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71FE"/>
    <w:rsid w:val="00EA705A"/>
    <w:rsid w:val="00EB6AA1"/>
    <w:rsid w:val="00EC171E"/>
    <w:rsid w:val="00EC1A90"/>
    <w:rsid w:val="00EC5D81"/>
    <w:rsid w:val="00EC6A09"/>
    <w:rsid w:val="00ED344E"/>
    <w:rsid w:val="00EE300B"/>
    <w:rsid w:val="00EE37B5"/>
    <w:rsid w:val="00EE5A15"/>
    <w:rsid w:val="00EF2319"/>
    <w:rsid w:val="00EF5DC1"/>
    <w:rsid w:val="00EF66D4"/>
    <w:rsid w:val="00EF7055"/>
    <w:rsid w:val="00F000D2"/>
    <w:rsid w:val="00F0511E"/>
    <w:rsid w:val="00F17697"/>
    <w:rsid w:val="00F3479A"/>
    <w:rsid w:val="00F35583"/>
    <w:rsid w:val="00F363E4"/>
    <w:rsid w:val="00F3695E"/>
    <w:rsid w:val="00F374AD"/>
    <w:rsid w:val="00F41641"/>
    <w:rsid w:val="00F434FC"/>
    <w:rsid w:val="00F4658B"/>
    <w:rsid w:val="00F51113"/>
    <w:rsid w:val="00F5250A"/>
    <w:rsid w:val="00F54821"/>
    <w:rsid w:val="00F60C74"/>
    <w:rsid w:val="00F61C46"/>
    <w:rsid w:val="00F61D4C"/>
    <w:rsid w:val="00F720D5"/>
    <w:rsid w:val="00F75EB0"/>
    <w:rsid w:val="00F93680"/>
    <w:rsid w:val="00FA0083"/>
    <w:rsid w:val="00FA12D4"/>
    <w:rsid w:val="00FA14B9"/>
    <w:rsid w:val="00FA2404"/>
    <w:rsid w:val="00FA759C"/>
    <w:rsid w:val="00FB0AF3"/>
    <w:rsid w:val="00FB1940"/>
    <w:rsid w:val="00FC3417"/>
    <w:rsid w:val="00FC40D3"/>
    <w:rsid w:val="00FC4CE9"/>
    <w:rsid w:val="00FC5855"/>
    <w:rsid w:val="00FC7327"/>
    <w:rsid w:val="00FD48CB"/>
    <w:rsid w:val="00FE5985"/>
    <w:rsid w:val="00FF1E62"/>
    <w:rsid w:val="00FF2523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basedOn w:val="Normal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2019-11-04T13:39:00Z</cp:lastPrinted>
  <dcterms:created xsi:type="dcterms:W3CDTF">2019-11-08T09:22:00Z</dcterms:created>
  <dcterms:modified xsi:type="dcterms:W3CDTF">2019-11-08T09:22:00Z</dcterms:modified>
</cp:coreProperties>
</file>