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9D" w:rsidRPr="00381F9E" w:rsidRDefault="007617F1" w:rsidP="00381F9E">
      <w:pPr>
        <w:pStyle w:val="BodyText"/>
        <w:rPr>
          <w:b/>
        </w:rPr>
      </w:pPr>
      <w:r w:rsidRPr="00381F9E">
        <w:rPr>
          <w:b/>
        </w:rPr>
        <w:t>NATIONAL ASSEMBLY</w:t>
      </w:r>
    </w:p>
    <w:p w:rsidR="0053109D" w:rsidRPr="00381F9E" w:rsidRDefault="007617F1" w:rsidP="00381F9E">
      <w:pPr>
        <w:pStyle w:val="BodyText"/>
        <w:rPr>
          <w:b/>
        </w:rPr>
      </w:pPr>
      <w:r w:rsidRPr="00381F9E">
        <w:rPr>
          <w:b/>
          <w:u w:val="single"/>
        </w:rPr>
        <w:t>FOR WRITTEN REPLY</w:t>
      </w:r>
      <w:r w:rsidRPr="00381F9E">
        <w:rPr>
          <w:b/>
        </w:rPr>
        <w:t xml:space="preserve"> </w:t>
      </w:r>
      <w:r w:rsidRPr="00381F9E">
        <w:rPr>
          <w:b/>
          <w:u w:val="single"/>
        </w:rPr>
        <w:t>QUESTION 1082</w:t>
      </w:r>
    </w:p>
    <w:p w:rsidR="0053109D" w:rsidRPr="00381F9E" w:rsidRDefault="007617F1" w:rsidP="00381F9E">
      <w:pPr>
        <w:pStyle w:val="BodyText"/>
        <w:rPr>
          <w:b/>
        </w:rPr>
      </w:pPr>
      <w:r w:rsidRPr="00381F9E">
        <w:rPr>
          <w:b/>
          <w:u w:val="single"/>
        </w:rPr>
        <w:t>DATE OF PUBLICATION IN INTERNAL QUESTION PAPER: 7 MAY 2021</w:t>
      </w:r>
      <w:r w:rsidRPr="00381F9E">
        <w:rPr>
          <w:b/>
        </w:rPr>
        <w:t xml:space="preserve"> </w:t>
      </w:r>
      <w:r w:rsidRPr="00381F9E">
        <w:rPr>
          <w:b/>
          <w:u w:val="single"/>
        </w:rPr>
        <w:t>(INTERNAL QUESTION PAPER NO 12-2021)</w:t>
      </w:r>
    </w:p>
    <w:p w:rsidR="0053109D" w:rsidRPr="00381F9E" w:rsidRDefault="0053109D" w:rsidP="00381F9E">
      <w:pPr>
        <w:pStyle w:val="BodyText"/>
        <w:rPr>
          <w:b/>
        </w:rPr>
      </w:pPr>
    </w:p>
    <w:p w:rsidR="0053109D" w:rsidRPr="00381F9E" w:rsidRDefault="007617F1" w:rsidP="00381F9E">
      <w:pPr>
        <w:pStyle w:val="BodyText"/>
        <w:rPr>
          <w:b/>
        </w:rPr>
      </w:pPr>
      <w:r w:rsidRPr="00381F9E">
        <w:rPr>
          <w:b/>
          <w:w w:val="105"/>
        </w:rPr>
        <w:t xml:space="preserve">1082. </w:t>
      </w:r>
      <w:proofErr w:type="spellStart"/>
      <w:r w:rsidRPr="00381F9E">
        <w:rPr>
          <w:b/>
          <w:w w:val="105"/>
        </w:rPr>
        <w:t>Mr</w:t>
      </w:r>
      <w:proofErr w:type="spellEnd"/>
      <w:r w:rsidRPr="00381F9E">
        <w:rPr>
          <w:b/>
          <w:w w:val="105"/>
        </w:rPr>
        <w:t xml:space="preserve"> G R </w:t>
      </w:r>
      <w:proofErr w:type="spellStart"/>
      <w:r w:rsidRPr="00381F9E">
        <w:rPr>
          <w:b/>
          <w:w w:val="105"/>
        </w:rPr>
        <w:t>Krumbock</w:t>
      </w:r>
      <w:proofErr w:type="spellEnd"/>
      <w:r w:rsidRPr="00381F9E">
        <w:rPr>
          <w:b/>
          <w:w w:val="105"/>
        </w:rPr>
        <w:t xml:space="preserve"> (DA) to ask the Minister of Police:</w:t>
      </w:r>
    </w:p>
    <w:p w:rsidR="0053109D" w:rsidRPr="00381F9E" w:rsidRDefault="0053109D" w:rsidP="00381F9E">
      <w:pPr>
        <w:pStyle w:val="BodyText"/>
      </w:pPr>
    </w:p>
    <w:p w:rsidR="0053109D" w:rsidRPr="00381F9E" w:rsidRDefault="007617F1" w:rsidP="00381F9E">
      <w:pPr>
        <w:pStyle w:val="BodyText"/>
      </w:pPr>
      <w:r w:rsidRPr="00381F9E">
        <w:t xml:space="preserve">Whether, with reference to his reply to question 100 on 4 March 2021, where he stated that an extension of two weeks is requested, in order to facilitate the ratification and approval of the final </w:t>
      </w:r>
      <w:proofErr w:type="spellStart"/>
      <w:r w:rsidRPr="00381F9E">
        <w:t>armoury</w:t>
      </w:r>
      <w:proofErr w:type="spellEnd"/>
      <w:r w:rsidRPr="00381F9E">
        <w:t xml:space="preserve"> report before submission, he has now had an opportu</w:t>
      </w:r>
      <w:r w:rsidRPr="00381F9E">
        <w:t xml:space="preserve">nity to ratify and approve the final </w:t>
      </w:r>
      <w:proofErr w:type="spellStart"/>
      <w:r w:rsidRPr="00381F9E">
        <w:t>armoury</w:t>
      </w:r>
      <w:proofErr w:type="spellEnd"/>
      <w:r w:rsidRPr="00381F9E">
        <w:t xml:space="preserve"> report; if not, why not; if so, (a) will he furnish </w:t>
      </w:r>
      <w:proofErr w:type="spellStart"/>
      <w:r w:rsidRPr="00381F9E">
        <w:t>Mr</w:t>
      </w:r>
      <w:proofErr w:type="spellEnd"/>
      <w:r w:rsidRPr="00381F9E">
        <w:t xml:space="preserve"> G R </w:t>
      </w:r>
      <w:proofErr w:type="spellStart"/>
      <w:r w:rsidRPr="00381F9E">
        <w:t>Krumbock</w:t>
      </w:r>
      <w:proofErr w:type="spellEnd"/>
      <w:r w:rsidRPr="00381F9E">
        <w:t xml:space="preserve"> with an </w:t>
      </w:r>
      <w:proofErr w:type="spellStart"/>
      <w:r w:rsidRPr="00381F9E">
        <w:t>unsanitised</w:t>
      </w:r>
      <w:proofErr w:type="spellEnd"/>
      <w:r w:rsidRPr="00381F9E">
        <w:t xml:space="preserve"> copy of the </w:t>
      </w:r>
      <w:proofErr w:type="spellStart"/>
      <w:r w:rsidRPr="00381F9E">
        <w:t>armoury</w:t>
      </w:r>
      <w:proofErr w:type="spellEnd"/>
      <w:r w:rsidRPr="00381F9E">
        <w:t xml:space="preserve"> report and (b) by what</w:t>
      </w:r>
      <w:r w:rsidRPr="00381F9E">
        <w:rPr>
          <w:spacing w:val="32"/>
        </w:rPr>
        <w:t xml:space="preserve"> </w:t>
      </w:r>
      <w:r w:rsidRPr="00381F9E">
        <w:t>date?</w:t>
      </w:r>
    </w:p>
    <w:p w:rsidR="0053109D" w:rsidRPr="00381F9E" w:rsidRDefault="007617F1" w:rsidP="00381F9E">
      <w:pPr>
        <w:pStyle w:val="BodyText"/>
      </w:pPr>
      <w:r w:rsidRPr="00381F9E">
        <w:t>NW1269E</w:t>
      </w:r>
    </w:p>
    <w:p w:rsidR="0053109D" w:rsidRPr="00381F9E" w:rsidRDefault="00381F9E" w:rsidP="00381F9E">
      <w:pPr>
        <w:pStyle w:val="BodyText"/>
        <w:rPr>
          <w:b/>
        </w:rPr>
      </w:pPr>
      <w:r>
        <w:br/>
      </w:r>
      <w:r w:rsidR="007617F1" w:rsidRPr="00381F9E">
        <w:rPr>
          <w:b/>
        </w:rPr>
        <w:t>REPLY:</w:t>
      </w:r>
    </w:p>
    <w:p w:rsidR="0053109D" w:rsidRPr="00381F9E" w:rsidRDefault="0053109D" w:rsidP="00381F9E">
      <w:pPr>
        <w:pStyle w:val="BodyText"/>
      </w:pPr>
    </w:p>
    <w:p w:rsidR="0053109D" w:rsidRPr="00381F9E" w:rsidRDefault="007617F1" w:rsidP="00381F9E">
      <w:pPr>
        <w:pStyle w:val="BodyText"/>
      </w:pPr>
      <w:r w:rsidRPr="00381F9E">
        <w:t xml:space="preserve">Please see the attached reply to question 100 attached as </w:t>
      </w:r>
      <w:r w:rsidRPr="00381F9E">
        <w:t>Annexure A</w:t>
      </w:r>
    </w:p>
    <w:p w:rsidR="0053109D" w:rsidRPr="00381F9E" w:rsidRDefault="0053109D" w:rsidP="00381F9E">
      <w:pPr>
        <w:pStyle w:val="BodyText"/>
      </w:pPr>
    </w:p>
    <w:p w:rsidR="0053109D" w:rsidRPr="00381F9E" w:rsidRDefault="0053109D" w:rsidP="00381F9E">
      <w:pPr>
        <w:pStyle w:val="BodyText"/>
      </w:pPr>
    </w:p>
    <w:sectPr w:rsidR="0053109D" w:rsidRPr="00381F9E" w:rsidSect="0053109D">
      <w:pgSz w:w="11910" w:h="16850"/>
      <w:pgMar w:top="1600" w:right="13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1A27"/>
    <w:multiLevelType w:val="hybridMultilevel"/>
    <w:tmpl w:val="F7BEBA62"/>
    <w:lvl w:ilvl="0" w:tplc="CED084A8">
      <w:numFmt w:val="bullet"/>
      <w:lvlText w:val="•"/>
      <w:lvlJc w:val="left"/>
      <w:pPr>
        <w:ind w:left="2034" w:hanging="441"/>
      </w:pPr>
      <w:rPr>
        <w:rFonts w:ascii="Arial" w:eastAsia="Arial" w:hAnsi="Arial" w:cs="Arial" w:hint="default"/>
        <w:w w:val="88"/>
        <w:sz w:val="21"/>
        <w:szCs w:val="21"/>
        <w:lang w:val="en-US" w:eastAsia="en-US" w:bidi="en-US"/>
      </w:rPr>
    </w:lvl>
    <w:lvl w:ilvl="1" w:tplc="A6626EDE">
      <w:numFmt w:val="bullet"/>
      <w:lvlText w:val="•"/>
      <w:lvlJc w:val="left"/>
      <w:pPr>
        <w:ind w:left="2822" w:hanging="441"/>
      </w:pPr>
      <w:rPr>
        <w:rFonts w:hint="default"/>
        <w:lang w:val="en-US" w:eastAsia="en-US" w:bidi="en-US"/>
      </w:rPr>
    </w:lvl>
    <w:lvl w:ilvl="2" w:tplc="99D297E2">
      <w:numFmt w:val="bullet"/>
      <w:lvlText w:val="•"/>
      <w:lvlJc w:val="left"/>
      <w:pPr>
        <w:ind w:left="3605" w:hanging="441"/>
      </w:pPr>
      <w:rPr>
        <w:rFonts w:hint="default"/>
        <w:lang w:val="en-US" w:eastAsia="en-US" w:bidi="en-US"/>
      </w:rPr>
    </w:lvl>
    <w:lvl w:ilvl="3" w:tplc="216EF95C">
      <w:numFmt w:val="bullet"/>
      <w:lvlText w:val="•"/>
      <w:lvlJc w:val="left"/>
      <w:pPr>
        <w:ind w:left="4388" w:hanging="441"/>
      </w:pPr>
      <w:rPr>
        <w:rFonts w:hint="default"/>
        <w:lang w:val="en-US" w:eastAsia="en-US" w:bidi="en-US"/>
      </w:rPr>
    </w:lvl>
    <w:lvl w:ilvl="4" w:tplc="FC1E9EC0">
      <w:numFmt w:val="bullet"/>
      <w:lvlText w:val="•"/>
      <w:lvlJc w:val="left"/>
      <w:pPr>
        <w:ind w:left="5171" w:hanging="441"/>
      </w:pPr>
      <w:rPr>
        <w:rFonts w:hint="default"/>
        <w:lang w:val="en-US" w:eastAsia="en-US" w:bidi="en-US"/>
      </w:rPr>
    </w:lvl>
    <w:lvl w:ilvl="5" w:tplc="B87E4D7C">
      <w:numFmt w:val="bullet"/>
      <w:lvlText w:val="•"/>
      <w:lvlJc w:val="left"/>
      <w:pPr>
        <w:ind w:left="5954" w:hanging="441"/>
      </w:pPr>
      <w:rPr>
        <w:rFonts w:hint="default"/>
        <w:lang w:val="en-US" w:eastAsia="en-US" w:bidi="en-US"/>
      </w:rPr>
    </w:lvl>
    <w:lvl w:ilvl="6" w:tplc="21AAC0AC">
      <w:numFmt w:val="bullet"/>
      <w:lvlText w:val="•"/>
      <w:lvlJc w:val="left"/>
      <w:pPr>
        <w:ind w:left="6737" w:hanging="441"/>
      </w:pPr>
      <w:rPr>
        <w:rFonts w:hint="default"/>
        <w:lang w:val="en-US" w:eastAsia="en-US" w:bidi="en-US"/>
      </w:rPr>
    </w:lvl>
    <w:lvl w:ilvl="7" w:tplc="F65CD580">
      <w:numFmt w:val="bullet"/>
      <w:lvlText w:val="•"/>
      <w:lvlJc w:val="left"/>
      <w:pPr>
        <w:ind w:left="7520" w:hanging="441"/>
      </w:pPr>
      <w:rPr>
        <w:rFonts w:hint="default"/>
        <w:lang w:val="en-US" w:eastAsia="en-US" w:bidi="en-US"/>
      </w:rPr>
    </w:lvl>
    <w:lvl w:ilvl="8" w:tplc="465EF260">
      <w:numFmt w:val="bullet"/>
      <w:lvlText w:val="•"/>
      <w:lvlJc w:val="left"/>
      <w:pPr>
        <w:ind w:left="8303" w:hanging="441"/>
      </w:pPr>
      <w:rPr>
        <w:rFonts w:hint="default"/>
        <w:lang w:val="en-US" w:eastAsia="en-US" w:bidi="en-US"/>
      </w:rPr>
    </w:lvl>
  </w:abstractNum>
  <w:abstractNum w:abstractNumId="1">
    <w:nsid w:val="4AC53601"/>
    <w:multiLevelType w:val="hybridMultilevel"/>
    <w:tmpl w:val="0A140D32"/>
    <w:lvl w:ilvl="0" w:tplc="92DC6A9C">
      <w:start w:val="2"/>
      <w:numFmt w:val="decimal"/>
      <w:lvlText w:val="(%1)"/>
      <w:lvlJc w:val="left"/>
      <w:pPr>
        <w:ind w:left="2140" w:hanging="535"/>
        <w:jc w:val="left"/>
      </w:pPr>
      <w:rPr>
        <w:rFonts w:hint="default"/>
        <w:spacing w:val="-1"/>
        <w:w w:val="76"/>
        <w:lang w:val="en-US" w:eastAsia="en-US" w:bidi="en-US"/>
      </w:rPr>
    </w:lvl>
    <w:lvl w:ilvl="1" w:tplc="479A3A9E">
      <w:start w:val="1"/>
      <w:numFmt w:val="lowerLetter"/>
      <w:lvlText w:val="(%2)"/>
      <w:lvlJc w:val="left"/>
      <w:pPr>
        <w:ind w:left="2161" w:hanging="318"/>
        <w:jc w:val="left"/>
      </w:pPr>
      <w:rPr>
        <w:rFonts w:ascii="Cambria" w:eastAsia="Cambria" w:hAnsi="Cambria" w:cs="Cambria" w:hint="default"/>
        <w:spacing w:val="-1"/>
        <w:w w:val="88"/>
        <w:sz w:val="20"/>
        <w:szCs w:val="20"/>
        <w:lang w:val="en-US" w:eastAsia="en-US" w:bidi="en-US"/>
      </w:rPr>
    </w:lvl>
    <w:lvl w:ilvl="2" w:tplc="1DE8C7D6">
      <w:numFmt w:val="bullet"/>
      <w:lvlText w:val="•"/>
      <w:lvlJc w:val="left"/>
      <w:pPr>
        <w:ind w:left="3016" w:hanging="318"/>
      </w:pPr>
      <w:rPr>
        <w:rFonts w:hint="default"/>
        <w:lang w:val="en-US" w:eastAsia="en-US" w:bidi="en-US"/>
      </w:rPr>
    </w:lvl>
    <w:lvl w:ilvl="3" w:tplc="FA6A5318">
      <w:numFmt w:val="bullet"/>
      <w:lvlText w:val="•"/>
      <w:lvlJc w:val="left"/>
      <w:pPr>
        <w:ind w:left="3873" w:hanging="318"/>
      </w:pPr>
      <w:rPr>
        <w:rFonts w:hint="default"/>
        <w:lang w:val="en-US" w:eastAsia="en-US" w:bidi="en-US"/>
      </w:rPr>
    </w:lvl>
    <w:lvl w:ilvl="4" w:tplc="25302BDE">
      <w:numFmt w:val="bullet"/>
      <w:lvlText w:val="•"/>
      <w:lvlJc w:val="left"/>
      <w:pPr>
        <w:ind w:left="4729" w:hanging="318"/>
      </w:pPr>
      <w:rPr>
        <w:rFonts w:hint="default"/>
        <w:lang w:val="en-US" w:eastAsia="en-US" w:bidi="en-US"/>
      </w:rPr>
    </w:lvl>
    <w:lvl w:ilvl="5" w:tplc="425048BA">
      <w:numFmt w:val="bullet"/>
      <w:lvlText w:val="•"/>
      <w:lvlJc w:val="left"/>
      <w:pPr>
        <w:ind w:left="5586" w:hanging="318"/>
      </w:pPr>
      <w:rPr>
        <w:rFonts w:hint="default"/>
        <w:lang w:val="en-US" w:eastAsia="en-US" w:bidi="en-US"/>
      </w:rPr>
    </w:lvl>
    <w:lvl w:ilvl="6" w:tplc="80CEC80A">
      <w:numFmt w:val="bullet"/>
      <w:lvlText w:val="•"/>
      <w:lvlJc w:val="left"/>
      <w:pPr>
        <w:ind w:left="6442" w:hanging="318"/>
      </w:pPr>
      <w:rPr>
        <w:rFonts w:hint="default"/>
        <w:lang w:val="en-US" w:eastAsia="en-US" w:bidi="en-US"/>
      </w:rPr>
    </w:lvl>
    <w:lvl w:ilvl="7" w:tplc="A956BBD8">
      <w:numFmt w:val="bullet"/>
      <w:lvlText w:val="•"/>
      <w:lvlJc w:val="left"/>
      <w:pPr>
        <w:ind w:left="7299" w:hanging="318"/>
      </w:pPr>
      <w:rPr>
        <w:rFonts w:hint="default"/>
        <w:lang w:val="en-US" w:eastAsia="en-US" w:bidi="en-US"/>
      </w:rPr>
    </w:lvl>
    <w:lvl w:ilvl="8" w:tplc="F86016A2">
      <w:numFmt w:val="bullet"/>
      <w:lvlText w:val="•"/>
      <w:lvlJc w:val="left"/>
      <w:pPr>
        <w:ind w:left="8155" w:hanging="318"/>
      </w:pPr>
      <w:rPr>
        <w:rFonts w:hint="default"/>
        <w:lang w:val="en-US" w:eastAsia="en-US" w:bidi="en-US"/>
      </w:rPr>
    </w:lvl>
  </w:abstractNum>
  <w:abstractNum w:abstractNumId="2">
    <w:nsid w:val="4F8153DE"/>
    <w:multiLevelType w:val="hybridMultilevel"/>
    <w:tmpl w:val="55AAB286"/>
    <w:lvl w:ilvl="0" w:tplc="4CEA1826">
      <w:start w:val="1"/>
      <w:numFmt w:val="decimal"/>
      <w:lvlText w:val="(%1)"/>
      <w:lvlJc w:val="left"/>
      <w:pPr>
        <w:ind w:left="2132" w:hanging="550"/>
        <w:jc w:val="left"/>
      </w:pPr>
      <w:rPr>
        <w:rFonts w:hint="default"/>
        <w:spacing w:val="-1"/>
        <w:w w:val="91"/>
        <w:lang w:val="en-US" w:eastAsia="en-US" w:bidi="en-US"/>
      </w:rPr>
    </w:lvl>
    <w:lvl w:ilvl="1" w:tplc="EA0C6740">
      <w:numFmt w:val="bullet"/>
      <w:lvlText w:val="•"/>
      <w:lvlJc w:val="left"/>
      <w:pPr>
        <w:ind w:left="2912" w:hanging="550"/>
      </w:pPr>
      <w:rPr>
        <w:rFonts w:hint="default"/>
        <w:lang w:val="en-US" w:eastAsia="en-US" w:bidi="en-US"/>
      </w:rPr>
    </w:lvl>
    <w:lvl w:ilvl="2" w:tplc="80D84626">
      <w:numFmt w:val="bullet"/>
      <w:lvlText w:val="•"/>
      <w:lvlJc w:val="left"/>
      <w:pPr>
        <w:ind w:left="3685" w:hanging="550"/>
      </w:pPr>
      <w:rPr>
        <w:rFonts w:hint="default"/>
        <w:lang w:val="en-US" w:eastAsia="en-US" w:bidi="en-US"/>
      </w:rPr>
    </w:lvl>
    <w:lvl w:ilvl="3" w:tplc="A19EC978">
      <w:numFmt w:val="bullet"/>
      <w:lvlText w:val="•"/>
      <w:lvlJc w:val="left"/>
      <w:pPr>
        <w:ind w:left="4458" w:hanging="550"/>
      </w:pPr>
      <w:rPr>
        <w:rFonts w:hint="default"/>
        <w:lang w:val="en-US" w:eastAsia="en-US" w:bidi="en-US"/>
      </w:rPr>
    </w:lvl>
    <w:lvl w:ilvl="4" w:tplc="A0A0A70C">
      <w:numFmt w:val="bullet"/>
      <w:lvlText w:val="•"/>
      <w:lvlJc w:val="left"/>
      <w:pPr>
        <w:ind w:left="5231" w:hanging="550"/>
      </w:pPr>
      <w:rPr>
        <w:rFonts w:hint="default"/>
        <w:lang w:val="en-US" w:eastAsia="en-US" w:bidi="en-US"/>
      </w:rPr>
    </w:lvl>
    <w:lvl w:ilvl="5" w:tplc="180A88EA">
      <w:numFmt w:val="bullet"/>
      <w:lvlText w:val="•"/>
      <w:lvlJc w:val="left"/>
      <w:pPr>
        <w:ind w:left="6004" w:hanging="550"/>
      </w:pPr>
      <w:rPr>
        <w:rFonts w:hint="default"/>
        <w:lang w:val="en-US" w:eastAsia="en-US" w:bidi="en-US"/>
      </w:rPr>
    </w:lvl>
    <w:lvl w:ilvl="6" w:tplc="0CF453C4">
      <w:numFmt w:val="bullet"/>
      <w:lvlText w:val="•"/>
      <w:lvlJc w:val="left"/>
      <w:pPr>
        <w:ind w:left="6777" w:hanging="550"/>
      </w:pPr>
      <w:rPr>
        <w:rFonts w:hint="default"/>
        <w:lang w:val="en-US" w:eastAsia="en-US" w:bidi="en-US"/>
      </w:rPr>
    </w:lvl>
    <w:lvl w:ilvl="7" w:tplc="FDD68888">
      <w:numFmt w:val="bullet"/>
      <w:lvlText w:val="•"/>
      <w:lvlJc w:val="left"/>
      <w:pPr>
        <w:ind w:left="7550" w:hanging="550"/>
      </w:pPr>
      <w:rPr>
        <w:rFonts w:hint="default"/>
        <w:lang w:val="en-US" w:eastAsia="en-US" w:bidi="en-US"/>
      </w:rPr>
    </w:lvl>
    <w:lvl w:ilvl="8" w:tplc="3864E1A2">
      <w:numFmt w:val="bullet"/>
      <w:lvlText w:val="•"/>
      <w:lvlJc w:val="left"/>
      <w:pPr>
        <w:ind w:left="8323" w:hanging="550"/>
      </w:pPr>
      <w:rPr>
        <w:rFonts w:hint="default"/>
        <w:lang w:val="en-US" w:eastAsia="en-US" w:bidi="en-US"/>
      </w:rPr>
    </w:lvl>
  </w:abstractNum>
  <w:abstractNum w:abstractNumId="3">
    <w:nsid w:val="7AD91C56"/>
    <w:multiLevelType w:val="hybridMultilevel"/>
    <w:tmpl w:val="9C889A02"/>
    <w:lvl w:ilvl="0" w:tplc="AC863AFC">
      <w:start w:val="100"/>
      <w:numFmt w:val="decimal"/>
      <w:lvlText w:val="%1."/>
      <w:lvlJc w:val="left"/>
      <w:pPr>
        <w:ind w:left="1949" w:hanging="623"/>
        <w:jc w:val="left"/>
      </w:pPr>
      <w:rPr>
        <w:rFonts w:ascii="Arial" w:eastAsia="Arial" w:hAnsi="Arial" w:cs="Arial" w:hint="default"/>
        <w:spacing w:val="-1"/>
        <w:w w:val="87"/>
        <w:sz w:val="25"/>
        <w:szCs w:val="25"/>
        <w:lang w:val="en-US" w:eastAsia="en-US" w:bidi="en-US"/>
      </w:rPr>
    </w:lvl>
    <w:lvl w:ilvl="1" w:tplc="4F04BD78">
      <w:numFmt w:val="bullet"/>
      <w:lvlText w:val="•"/>
      <w:lvlJc w:val="left"/>
      <w:pPr>
        <w:ind w:left="2214" w:hanging="437"/>
      </w:pPr>
      <w:rPr>
        <w:rFonts w:hint="default"/>
        <w:w w:val="90"/>
        <w:lang w:val="en-US" w:eastAsia="en-US" w:bidi="en-US"/>
      </w:rPr>
    </w:lvl>
    <w:lvl w:ilvl="2" w:tplc="3CE20A46">
      <w:numFmt w:val="bullet"/>
      <w:lvlText w:val="•"/>
      <w:lvlJc w:val="left"/>
      <w:pPr>
        <w:ind w:left="3069" w:hanging="437"/>
      </w:pPr>
      <w:rPr>
        <w:rFonts w:hint="default"/>
        <w:lang w:val="en-US" w:eastAsia="en-US" w:bidi="en-US"/>
      </w:rPr>
    </w:lvl>
    <w:lvl w:ilvl="3" w:tplc="70F0347A">
      <w:numFmt w:val="bullet"/>
      <w:lvlText w:val="•"/>
      <w:lvlJc w:val="left"/>
      <w:pPr>
        <w:ind w:left="3919" w:hanging="437"/>
      </w:pPr>
      <w:rPr>
        <w:rFonts w:hint="default"/>
        <w:lang w:val="en-US" w:eastAsia="en-US" w:bidi="en-US"/>
      </w:rPr>
    </w:lvl>
    <w:lvl w:ilvl="4" w:tplc="91363A34">
      <w:numFmt w:val="bullet"/>
      <w:lvlText w:val="•"/>
      <w:lvlJc w:val="left"/>
      <w:pPr>
        <w:ind w:left="4769" w:hanging="437"/>
      </w:pPr>
      <w:rPr>
        <w:rFonts w:hint="default"/>
        <w:lang w:val="en-US" w:eastAsia="en-US" w:bidi="en-US"/>
      </w:rPr>
    </w:lvl>
    <w:lvl w:ilvl="5" w:tplc="48987940">
      <w:numFmt w:val="bullet"/>
      <w:lvlText w:val="•"/>
      <w:lvlJc w:val="left"/>
      <w:pPr>
        <w:ind w:left="5619" w:hanging="437"/>
      </w:pPr>
      <w:rPr>
        <w:rFonts w:hint="default"/>
        <w:lang w:val="en-US" w:eastAsia="en-US" w:bidi="en-US"/>
      </w:rPr>
    </w:lvl>
    <w:lvl w:ilvl="6" w:tplc="0900A3D2">
      <w:numFmt w:val="bullet"/>
      <w:lvlText w:val="•"/>
      <w:lvlJc w:val="left"/>
      <w:pPr>
        <w:ind w:left="6469" w:hanging="437"/>
      </w:pPr>
      <w:rPr>
        <w:rFonts w:hint="default"/>
        <w:lang w:val="en-US" w:eastAsia="en-US" w:bidi="en-US"/>
      </w:rPr>
    </w:lvl>
    <w:lvl w:ilvl="7" w:tplc="5A166BB8">
      <w:numFmt w:val="bullet"/>
      <w:lvlText w:val="•"/>
      <w:lvlJc w:val="left"/>
      <w:pPr>
        <w:ind w:left="7319" w:hanging="437"/>
      </w:pPr>
      <w:rPr>
        <w:rFonts w:hint="default"/>
        <w:lang w:val="en-US" w:eastAsia="en-US" w:bidi="en-US"/>
      </w:rPr>
    </w:lvl>
    <w:lvl w:ilvl="8" w:tplc="EE7A5944">
      <w:numFmt w:val="bullet"/>
      <w:lvlText w:val="•"/>
      <w:lvlJc w:val="left"/>
      <w:pPr>
        <w:ind w:left="8169" w:hanging="43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109D"/>
    <w:rsid w:val="00381F9E"/>
    <w:rsid w:val="0053109D"/>
    <w:rsid w:val="0076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109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3109D"/>
    <w:pPr>
      <w:ind w:left="73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53109D"/>
    <w:pPr>
      <w:ind w:left="331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rsid w:val="0053109D"/>
    <w:pPr>
      <w:ind w:left="115"/>
      <w:outlineLvl w:val="2"/>
    </w:pPr>
  </w:style>
  <w:style w:type="paragraph" w:styleId="Heading4">
    <w:name w:val="heading 4"/>
    <w:basedOn w:val="Normal"/>
    <w:uiPriority w:val="1"/>
    <w:qFormat/>
    <w:rsid w:val="0053109D"/>
    <w:pPr>
      <w:ind w:left="2034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109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3109D"/>
    <w:pPr>
      <w:ind w:left="1878" w:hanging="442"/>
    </w:pPr>
  </w:style>
  <w:style w:type="paragraph" w:customStyle="1" w:styleId="TableParagraph">
    <w:name w:val="Table Paragraph"/>
    <w:basedOn w:val="Normal"/>
    <w:uiPriority w:val="1"/>
    <w:qFormat/>
    <w:rsid w:val="0053109D"/>
    <w:pPr>
      <w:spacing w:line="204" w:lineRule="exact"/>
      <w:ind w:left="6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9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Deftones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2021-05-20T12:05:00Z</dcterms:created>
  <dcterms:modified xsi:type="dcterms:W3CDTF">2021-05-20T12:05:00Z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2021-05-20T00:00:00Z</vt:filetime>
  </property>
</Properties>
</file>