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57" w:rsidRPr="00447257" w:rsidRDefault="00447257" w:rsidP="00447257">
      <w:pPr>
        <w:tabs>
          <w:tab w:val="left" w:pos="576"/>
          <w:tab w:val="left" w:pos="1296"/>
          <w:tab w:val="left" w:pos="6336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ar-SA"/>
        </w:rPr>
      </w:pPr>
      <w:r w:rsidRPr="00447257">
        <w:rPr>
          <w:rFonts w:ascii="Arial" w:eastAsia="Times New Roman" w:hAnsi="Arial" w:cs="Arial"/>
          <w:b/>
          <w:sz w:val="32"/>
          <w:szCs w:val="32"/>
          <w:lang w:val="en-GB" w:eastAsia="ar-SA"/>
        </w:rPr>
        <w:t>NATIONAL ASSEMBLY</w:t>
      </w:r>
    </w:p>
    <w:p w:rsidR="00447257" w:rsidRPr="00447257" w:rsidRDefault="00447257" w:rsidP="0044725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</w:p>
    <w:p w:rsidR="00447257" w:rsidRPr="00447257" w:rsidRDefault="00447257" w:rsidP="0044725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  <w:r w:rsidRPr="00447257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QUESTION NO.1080-2019</w:t>
      </w:r>
    </w:p>
    <w:p w:rsidR="00447257" w:rsidRPr="00447257" w:rsidRDefault="00447257" w:rsidP="00447257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76" w:lineRule="auto"/>
        <w:ind w:left="864" w:hanging="864"/>
        <w:jc w:val="both"/>
        <w:outlineLvl w:val="3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  <w:r w:rsidRPr="00447257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FOR WRITTEN REPLY</w:t>
      </w:r>
    </w:p>
    <w:p w:rsidR="00447257" w:rsidRPr="00447257" w:rsidRDefault="00447257" w:rsidP="0044725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47257">
        <w:rPr>
          <w:rFonts w:ascii="Arial" w:eastAsia="Times New Roman" w:hAnsi="Arial" w:cs="Arial"/>
          <w:b/>
          <w:sz w:val="32"/>
          <w:szCs w:val="32"/>
          <w:lang w:eastAsia="ar-SA"/>
        </w:rPr>
        <w:t>DATE OF PUBLICATION IN INTERNAL QUESTION PAPER: 11 OCTOBER 2019: (INTERNAL QUESTION PAPER NO.18-2019)</w:t>
      </w:r>
    </w:p>
    <w:p w:rsidR="00447257" w:rsidRPr="00447257" w:rsidRDefault="00447257" w:rsidP="0044725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447257" w:rsidRPr="00447257" w:rsidRDefault="00447257" w:rsidP="00447257">
      <w:pPr>
        <w:spacing w:after="120" w:line="276" w:lineRule="auto"/>
        <w:rPr>
          <w:rFonts w:ascii="Arial" w:eastAsia="Times New Roman" w:hAnsi="Arial" w:cs="Arial"/>
          <w:sz w:val="32"/>
          <w:szCs w:val="32"/>
          <w:lang w:val="en-GB"/>
        </w:rPr>
      </w:pPr>
      <w:r w:rsidRPr="00447257">
        <w:rPr>
          <w:rFonts w:ascii="Arial" w:eastAsia="Times New Roman" w:hAnsi="Arial" w:cs="Arial"/>
          <w:sz w:val="32"/>
          <w:szCs w:val="32"/>
          <w:lang w:val="en-GB"/>
        </w:rPr>
        <w:t xml:space="preserve">Mr BS </w:t>
      </w:r>
      <w:proofErr w:type="spellStart"/>
      <w:r w:rsidRPr="00447257">
        <w:rPr>
          <w:rFonts w:ascii="Arial" w:eastAsia="Times New Roman" w:hAnsi="Arial" w:cs="Arial"/>
          <w:sz w:val="32"/>
          <w:szCs w:val="32"/>
          <w:lang w:val="en-GB"/>
        </w:rPr>
        <w:t>Madlingozi</w:t>
      </w:r>
      <w:proofErr w:type="spellEnd"/>
      <w:r w:rsidRPr="00447257">
        <w:rPr>
          <w:rFonts w:ascii="Arial" w:eastAsia="Times New Roman" w:hAnsi="Arial" w:cs="Arial"/>
          <w:sz w:val="32"/>
          <w:szCs w:val="32"/>
          <w:lang w:val="en-GB"/>
        </w:rPr>
        <w:t xml:space="preserve"> (EFF) to ask the Minister of Sport, Arts and Culture:</w:t>
      </w:r>
    </w:p>
    <w:p w:rsidR="00447257" w:rsidRPr="00447257" w:rsidRDefault="00447257" w:rsidP="00447257">
      <w:pPr>
        <w:spacing w:after="120" w:line="276" w:lineRule="auto"/>
        <w:jc w:val="both"/>
        <w:rPr>
          <w:rFonts w:ascii="Arial" w:eastAsia="Calibri" w:hAnsi="Arial" w:cs="Arial"/>
          <w:color w:val="000000"/>
          <w:sz w:val="32"/>
          <w:szCs w:val="32"/>
          <w:lang w:val="en-GB"/>
        </w:rPr>
      </w:pPr>
      <w:r w:rsidRPr="00447257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Whether the Government and state-owned entities pay royalties each time the national anthem is (a) sung at inter alia official state events and sporting events, including international sporting </w:t>
      </w:r>
      <w:r w:rsidRPr="00447257">
        <w:rPr>
          <w:rFonts w:ascii="Arial" w:eastAsia="Times New Roman" w:hAnsi="Arial" w:cs="Arial"/>
          <w:noProof/>
          <w:sz w:val="32"/>
          <w:szCs w:val="32"/>
          <w:lang w:val="en-GB"/>
        </w:rPr>
        <w:t>events</w:t>
      </w:r>
      <w:r w:rsidRPr="00447257">
        <w:rPr>
          <w:rFonts w:ascii="Arial" w:eastAsia="Calibri" w:hAnsi="Arial" w:cs="Arial"/>
          <w:color w:val="000000"/>
          <w:sz w:val="32"/>
          <w:szCs w:val="32"/>
          <w:lang w:val="en-GB"/>
        </w:rPr>
        <w:t>, and/or (b) printed in documents; if so, (</w:t>
      </w:r>
      <w:proofErr w:type="spellStart"/>
      <w:r w:rsidRPr="00447257">
        <w:rPr>
          <w:rFonts w:ascii="Arial" w:eastAsia="Calibri" w:hAnsi="Arial" w:cs="Arial"/>
          <w:color w:val="000000"/>
          <w:sz w:val="32"/>
          <w:szCs w:val="32"/>
          <w:lang w:val="en-GB"/>
        </w:rPr>
        <w:t>i</w:t>
      </w:r>
      <w:proofErr w:type="spellEnd"/>
      <w:r w:rsidRPr="00447257">
        <w:rPr>
          <w:rFonts w:ascii="Arial" w:eastAsia="Calibri" w:hAnsi="Arial" w:cs="Arial"/>
          <w:color w:val="000000"/>
          <w:sz w:val="32"/>
          <w:szCs w:val="32"/>
          <w:lang w:val="en-GB"/>
        </w:rPr>
        <w:t>) who (</w:t>
      </w:r>
      <w:proofErr w:type="spellStart"/>
      <w:r w:rsidRPr="00447257">
        <w:rPr>
          <w:rFonts w:ascii="Arial" w:eastAsia="Calibri" w:hAnsi="Arial" w:cs="Arial"/>
          <w:color w:val="000000"/>
          <w:sz w:val="32"/>
          <w:szCs w:val="32"/>
          <w:lang w:val="en-GB"/>
        </w:rPr>
        <w:t>aa</w:t>
      </w:r>
      <w:proofErr w:type="spellEnd"/>
      <w:r w:rsidRPr="00447257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) do the rights of the South African national anthem </w:t>
      </w:r>
      <w:r w:rsidRPr="00447257">
        <w:rPr>
          <w:rFonts w:ascii="Arial" w:eastAsia="Times New Roman" w:hAnsi="Arial" w:cs="Arial"/>
          <w:noProof/>
          <w:sz w:val="32"/>
          <w:szCs w:val="32"/>
          <w:lang w:val="en-GB"/>
        </w:rPr>
        <w:t>belong</w:t>
      </w:r>
      <w:r w:rsidRPr="00447257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to and (bb) receives the royalties and (ii) what total amount has the State paid out to royalties since 1 January 2009?                                                                 NW2239E</w:t>
      </w:r>
    </w:p>
    <w:p w:rsidR="00447257" w:rsidRPr="00447257" w:rsidRDefault="00447257" w:rsidP="00447257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32"/>
          <w:szCs w:val="32"/>
          <w:lang w:val="en-GB"/>
        </w:rPr>
      </w:pPr>
    </w:p>
    <w:p w:rsidR="00447257" w:rsidRPr="00447257" w:rsidRDefault="00447257" w:rsidP="00447257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</w:pPr>
      <w:r w:rsidRPr="00447257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REPLY:</w:t>
      </w:r>
    </w:p>
    <w:p w:rsidR="00447257" w:rsidRPr="00447257" w:rsidRDefault="00447257" w:rsidP="00447257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</w:pPr>
    </w:p>
    <w:p w:rsidR="00447257" w:rsidRPr="00447257" w:rsidRDefault="00447257" w:rsidP="00447257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32"/>
          <w:szCs w:val="32"/>
          <w:lang w:val="en-GB"/>
        </w:rPr>
      </w:pPr>
      <w:r w:rsidRPr="00447257">
        <w:rPr>
          <w:rFonts w:ascii="Arial" w:eastAsia="Times New Roman" w:hAnsi="Arial" w:cs="Arial"/>
          <w:sz w:val="32"/>
          <w:szCs w:val="32"/>
          <w:lang w:val="en-GB"/>
        </w:rPr>
        <w:t xml:space="preserve">The government and state-owned entities do not pay royalties each time the national anthem – (a) sung </w:t>
      </w:r>
      <w:r w:rsidRPr="00447257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at inter alia official state events and sporting events, including international sporting </w:t>
      </w:r>
      <w:r w:rsidRPr="00447257">
        <w:rPr>
          <w:rFonts w:ascii="Arial" w:eastAsia="Times New Roman" w:hAnsi="Arial" w:cs="Arial"/>
          <w:noProof/>
          <w:sz w:val="32"/>
          <w:szCs w:val="32"/>
          <w:lang w:val="en-GB"/>
        </w:rPr>
        <w:t>events</w:t>
      </w:r>
      <w:r w:rsidRPr="00447257">
        <w:rPr>
          <w:rFonts w:ascii="Arial" w:eastAsia="Calibri" w:hAnsi="Arial" w:cs="Arial"/>
          <w:color w:val="000000"/>
          <w:sz w:val="32"/>
          <w:szCs w:val="32"/>
          <w:lang w:val="en-GB"/>
        </w:rPr>
        <w:t>, and/or (b) Is printed in documents;</w:t>
      </w:r>
    </w:p>
    <w:p w:rsidR="00447257" w:rsidRPr="00447257" w:rsidRDefault="00447257" w:rsidP="00447257">
      <w:pPr>
        <w:spacing w:after="0" w:line="276" w:lineRule="auto"/>
        <w:contextualSpacing/>
        <w:jc w:val="both"/>
        <w:rPr>
          <w:rFonts w:ascii="Arial" w:eastAsia="Times New Roman" w:hAnsi="Arial" w:cs="Arial"/>
          <w:sz w:val="32"/>
          <w:szCs w:val="32"/>
          <w:lang w:val="en-GB"/>
        </w:rPr>
      </w:pPr>
      <w:r w:rsidRPr="00447257">
        <w:rPr>
          <w:rFonts w:ascii="Arial" w:eastAsia="Times New Roman" w:hAnsi="Arial" w:cs="Arial"/>
          <w:sz w:val="32"/>
          <w:szCs w:val="32"/>
          <w:lang w:val="en-GB"/>
        </w:rPr>
        <w:t>(</w:t>
      </w:r>
      <w:proofErr w:type="spellStart"/>
      <w:proofErr w:type="gramStart"/>
      <w:r w:rsidRPr="00447257">
        <w:rPr>
          <w:rFonts w:ascii="Arial" w:eastAsia="Times New Roman" w:hAnsi="Arial" w:cs="Arial"/>
          <w:sz w:val="32"/>
          <w:szCs w:val="32"/>
          <w:lang w:val="en-GB"/>
        </w:rPr>
        <w:t>i</w:t>
      </w:r>
      <w:proofErr w:type="spellEnd"/>
      <w:proofErr w:type="gramEnd"/>
      <w:r w:rsidRPr="00447257">
        <w:rPr>
          <w:rFonts w:ascii="Arial" w:eastAsia="Times New Roman" w:hAnsi="Arial" w:cs="Arial"/>
          <w:sz w:val="32"/>
          <w:szCs w:val="32"/>
          <w:lang w:val="en-GB"/>
        </w:rPr>
        <w:t>)(</w:t>
      </w:r>
      <w:proofErr w:type="spellStart"/>
      <w:proofErr w:type="gramStart"/>
      <w:r w:rsidRPr="00447257">
        <w:rPr>
          <w:rFonts w:ascii="Arial" w:eastAsia="Times New Roman" w:hAnsi="Arial" w:cs="Arial"/>
          <w:sz w:val="32"/>
          <w:szCs w:val="32"/>
          <w:lang w:val="en-GB"/>
        </w:rPr>
        <w:t>aa</w:t>
      </w:r>
      <w:proofErr w:type="spellEnd"/>
      <w:proofErr w:type="gramEnd"/>
      <w:r w:rsidRPr="00447257">
        <w:rPr>
          <w:rFonts w:ascii="Arial" w:eastAsia="Times New Roman" w:hAnsi="Arial" w:cs="Arial"/>
          <w:sz w:val="32"/>
          <w:szCs w:val="32"/>
          <w:lang w:val="en-GB"/>
        </w:rPr>
        <w:t xml:space="preserve">). The </w:t>
      </w:r>
      <w:proofErr w:type="gramStart"/>
      <w:r w:rsidRPr="00447257">
        <w:rPr>
          <w:rFonts w:ascii="Arial" w:eastAsia="Times New Roman" w:hAnsi="Arial" w:cs="Arial"/>
          <w:sz w:val="32"/>
          <w:szCs w:val="32"/>
          <w:lang w:val="en-GB"/>
        </w:rPr>
        <w:t>rights of the South African anthem belongs</w:t>
      </w:r>
      <w:proofErr w:type="gramEnd"/>
      <w:r w:rsidRPr="00447257">
        <w:rPr>
          <w:rFonts w:ascii="Arial" w:eastAsia="Times New Roman" w:hAnsi="Arial" w:cs="Arial"/>
          <w:sz w:val="32"/>
          <w:szCs w:val="32"/>
          <w:lang w:val="en-GB"/>
        </w:rPr>
        <w:t xml:space="preserve"> to the State;</w:t>
      </w:r>
    </w:p>
    <w:p w:rsidR="00447257" w:rsidRPr="00447257" w:rsidRDefault="00447257" w:rsidP="00447257">
      <w:pPr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val="en-GB"/>
        </w:rPr>
      </w:pPr>
      <w:r w:rsidRPr="00447257">
        <w:rPr>
          <w:rFonts w:ascii="Arial" w:eastAsia="Times New Roman" w:hAnsi="Arial" w:cs="Arial"/>
          <w:sz w:val="32"/>
          <w:szCs w:val="32"/>
          <w:lang w:val="en-GB"/>
        </w:rPr>
        <w:t xml:space="preserve">   (</w:t>
      </w:r>
      <w:proofErr w:type="gramStart"/>
      <w:r w:rsidRPr="00447257">
        <w:rPr>
          <w:rFonts w:ascii="Arial" w:eastAsia="Times New Roman" w:hAnsi="Arial" w:cs="Arial"/>
          <w:sz w:val="32"/>
          <w:szCs w:val="32"/>
          <w:lang w:val="en-GB"/>
        </w:rPr>
        <w:t>bb</w:t>
      </w:r>
      <w:proofErr w:type="gramEnd"/>
      <w:r w:rsidRPr="00447257">
        <w:rPr>
          <w:rFonts w:ascii="Arial" w:eastAsia="Times New Roman" w:hAnsi="Arial" w:cs="Arial"/>
          <w:sz w:val="32"/>
          <w:szCs w:val="32"/>
          <w:lang w:val="en-GB"/>
        </w:rPr>
        <w:t>). No one receives nor collects royalties;</w:t>
      </w:r>
    </w:p>
    <w:p w:rsidR="00447257" w:rsidRPr="00447257" w:rsidRDefault="00447257" w:rsidP="00447257">
      <w:pPr>
        <w:spacing w:after="0" w:line="276" w:lineRule="auto"/>
        <w:contextualSpacing/>
        <w:jc w:val="both"/>
        <w:rPr>
          <w:rFonts w:ascii="Arial" w:eastAsia="Times New Roman" w:hAnsi="Arial" w:cs="Arial"/>
          <w:sz w:val="32"/>
          <w:szCs w:val="32"/>
          <w:lang w:val="en-GB"/>
        </w:rPr>
      </w:pPr>
      <w:r w:rsidRPr="00447257">
        <w:rPr>
          <w:rFonts w:ascii="Arial" w:eastAsia="Times New Roman" w:hAnsi="Arial" w:cs="Arial"/>
          <w:sz w:val="32"/>
          <w:szCs w:val="32"/>
          <w:lang w:val="en-GB"/>
        </w:rPr>
        <w:t xml:space="preserve">(ii). </w:t>
      </w:r>
      <w:r w:rsidRPr="00447257">
        <w:rPr>
          <w:rFonts w:ascii="Arial" w:eastAsia="Times New Roman" w:hAnsi="Arial" w:cs="Arial"/>
          <w:sz w:val="32"/>
          <w:szCs w:val="32"/>
          <w:lang w:val="en-GB"/>
        </w:rPr>
        <w:tab/>
        <w:t>No amount was paid.</w:t>
      </w:r>
    </w:p>
    <w:p w:rsidR="00872B0E" w:rsidRDefault="00872B0E">
      <w:bookmarkStart w:id="0" w:name="_GoBack"/>
      <w:bookmarkEnd w:id="0"/>
    </w:p>
    <w:sectPr w:rsidR="00872B0E" w:rsidSect="00D3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257"/>
    <w:rsid w:val="00447257"/>
    <w:rsid w:val="0081475A"/>
    <w:rsid w:val="00872B0E"/>
    <w:rsid w:val="00D3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2019-11-01T10:17:00Z</dcterms:created>
  <dcterms:modified xsi:type="dcterms:W3CDTF">2019-11-01T10:17:00Z</dcterms:modified>
</cp:coreProperties>
</file>