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374273" w:rsidRDefault="00C312EA" w:rsidP="00374273">
      <w:pPr>
        <w:tabs>
          <w:tab w:val="left" w:pos="432"/>
          <w:tab w:val="left" w:pos="864"/>
        </w:tabs>
        <w:spacing w:line="276" w:lineRule="auto"/>
        <w:jc w:val="center"/>
        <w:rPr>
          <w:rFonts w:ascii="Arial" w:hAnsi="Arial" w:cs="Arial"/>
          <w:b/>
          <w:sz w:val="22"/>
          <w:szCs w:val="22"/>
        </w:rPr>
      </w:pPr>
      <w:r w:rsidRPr="00374273">
        <w:rPr>
          <w:rFonts w:ascii="Arial" w:hAnsi="Arial" w:cs="Arial"/>
          <w:b/>
          <w:sz w:val="22"/>
          <w:szCs w:val="22"/>
        </w:rPr>
        <w:t>NATIONAL ASSEMBLY</w:t>
      </w:r>
    </w:p>
    <w:p w:rsidR="00C312EA" w:rsidRPr="00374273" w:rsidRDefault="00C312EA" w:rsidP="00374273">
      <w:pPr>
        <w:tabs>
          <w:tab w:val="left" w:pos="432"/>
          <w:tab w:val="left" w:pos="864"/>
        </w:tabs>
        <w:spacing w:line="276" w:lineRule="auto"/>
        <w:jc w:val="center"/>
        <w:rPr>
          <w:rFonts w:ascii="Arial" w:hAnsi="Arial" w:cs="Arial"/>
          <w:b/>
          <w:sz w:val="22"/>
          <w:szCs w:val="22"/>
        </w:rPr>
      </w:pPr>
      <w:r w:rsidRPr="00374273">
        <w:rPr>
          <w:rFonts w:ascii="Arial" w:hAnsi="Arial" w:cs="Arial"/>
          <w:b/>
          <w:sz w:val="22"/>
          <w:szCs w:val="22"/>
        </w:rPr>
        <w:t>QUESTION FOR WRITTEN REPLY</w:t>
      </w:r>
    </w:p>
    <w:p w:rsidR="00AD00CE" w:rsidRPr="00374273" w:rsidRDefault="00647EF2" w:rsidP="00374273">
      <w:pPr>
        <w:tabs>
          <w:tab w:val="left" w:pos="432"/>
          <w:tab w:val="left" w:pos="864"/>
        </w:tabs>
        <w:spacing w:line="276" w:lineRule="auto"/>
        <w:jc w:val="center"/>
        <w:rPr>
          <w:rFonts w:ascii="Arial" w:hAnsi="Arial" w:cs="Arial"/>
          <w:b/>
          <w:sz w:val="22"/>
          <w:szCs w:val="22"/>
        </w:rPr>
      </w:pPr>
      <w:r w:rsidRPr="00374273">
        <w:rPr>
          <w:rFonts w:ascii="Arial" w:hAnsi="Arial" w:cs="Arial"/>
          <w:b/>
          <w:sz w:val="22"/>
          <w:szCs w:val="22"/>
        </w:rPr>
        <w:t>QUESTION NUMBER</w:t>
      </w:r>
      <w:r w:rsidR="001B0917" w:rsidRPr="00374273">
        <w:rPr>
          <w:rFonts w:ascii="Arial" w:hAnsi="Arial" w:cs="Arial"/>
          <w:b/>
          <w:sz w:val="22"/>
          <w:szCs w:val="22"/>
        </w:rPr>
        <w:t>:</w:t>
      </w:r>
      <w:r w:rsidRPr="00374273">
        <w:rPr>
          <w:rFonts w:ascii="Arial" w:hAnsi="Arial" w:cs="Arial"/>
          <w:b/>
          <w:sz w:val="22"/>
          <w:szCs w:val="22"/>
        </w:rPr>
        <w:t xml:space="preserve"> </w:t>
      </w:r>
      <w:r w:rsidR="00E41C34" w:rsidRPr="00374273">
        <w:rPr>
          <w:rFonts w:ascii="Arial" w:hAnsi="Arial" w:cs="Arial"/>
          <w:b/>
          <w:sz w:val="22"/>
          <w:szCs w:val="22"/>
        </w:rPr>
        <w:t>1080</w:t>
      </w:r>
      <w:r w:rsidR="00AD00CE" w:rsidRPr="00374273">
        <w:rPr>
          <w:rFonts w:ascii="Arial" w:hAnsi="Arial" w:cs="Arial"/>
          <w:b/>
          <w:sz w:val="22"/>
          <w:szCs w:val="22"/>
        </w:rPr>
        <w:t xml:space="preserve"> [NW</w:t>
      </w:r>
      <w:r w:rsidR="00E41C34" w:rsidRPr="00374273">
        <w:rPr>
          <w:rFonts w:ascii="Arial" w:hAnsi="Arial" w:cs="Arial"/>
          <w:b/>
          <w:sz w:val="22"/>
          <w:szCs w:val="22"/>
        </w:rPr>
        <w:t>1172</w:t>
      </w:r>
      <w:r w:rsidR="00AD00CE" w:rsidRPr="00374273">
        <w:rPr>
          <w:rFonts w:ascii="Arial" w:hAnsi="Arial" w:cs="Arial"/>
          <w:b/>
          <w:sz w:val="22"/>
          <w:szCs w:val="22"/>
        </w:rPr>
        <w:t>E]</w:t>
      </w:r>
    </w:p>
    <w:p w:rsidR="00C312EA" w:rsidRPr="00374273" w:rsidRDefault="00BD31C6" w:rsidP="00374273">
      <w:pPr>
        <w:tabs>
          <w:tab w:val="left" w:pos="432"/>
          <w:tab w:val="left" w:pos="864"/>
        </w:tabs>
        <w:spacing w:line="276" w:lineRule="auto"/>
        <w:jc w:val="center"/>
        <w:rPr>
          <w:rFonts w:ascii="Arial" w:hAnsi="Arial" w:cs="Arial"/>
          <w:b/>
          <w:sz w:val="22"/>
          <w:szCs w:val="22"/>
        </w:rPr>
      </w:pPr>
      <w:r w:rsidRPr="00374273">
        <w:rPr>
          <w:rFonts w:ascii="Arial" w:hAnsi="Arial" w:cs="Arial"/>
          <w:b/>
          <w:sz w:val="22"/>
          <w:szCs w:val="22"/>
        </w:rPr>
        <w:t>DATE OF PUBLICATION:</w:t>
      </w:r>
      <w:r w:rsidR="00E41C34" w:rsidRPr="00374273">
        <w:rPr>
          <w:rFonts w:ascii="Arial" w:hAnsi="Arial" w:cs="Arial"/>
          <w:b/>
          <w:sz w:val="22"/>
          <w:szCs w:val="22"/>
        </w:rPr>
        <w:t xml:space="preserve"> 20</w:t>
      </w:r>
      <w:r w:rsidR="00A36611" w:rsidRPr="00374273">
        <w:rPr>
          <w:rFonts w:ascii="Arial" w:hAnsi="Arial" w:cs="Arial"/>
          <w:b/>
          <w:sz w:val="22"/>
          <w:szCs w:val="22"/>
        </w:rPr>
        <w:t xml:space="preserve"> </w:t>
      </w:r>
      <w:r w:rsidR="00E41C34" w:rsidRPr="00374273">
        <w:rPr>
          <w:rFonts w:ascii="Arial" w:hAnsi="Arial" w:cs="Arial"/>
          <w:b/>
          <w:sz w:val="22"/>
          <w:szCs w:val="22"/>
        </w:rPr>
        <w:t>APRIL</w:t>
      </w:r>
      <w:r w:rsidR="00063E28" w:rsidRPr="00374273">
        <w:rPr>
          <w:rFonts w:ascii="Arial" w:hAnsi="Arial" w:cs="Arial"/>
          <w:b/>
          <w:sz w:val="22"/>
          <w:szCs w:val="22"/>
        </w:rPr>
        <w:t xml:space="preserve"> 2018</w:t>
      </w:r>
    </w:p>
    <w:p w:rsidR="0062770E" w:rsidRPr="00374273" w:rsidRDefault="0062770E" w:rsidP="00374273">
      <w:pPr>
        <w:pStyle w:val="BodyTextIndent"/>
        <w:spacing w:line="276" w:lineRule="auto"/>
        <w:ind w:left="0" w:firstLine="0"/>
        <w:jc w:val="both"/>
        <w:rPr>
          <w:rFonts w:ascii="Arial" w:hAnsi="Arial" w:cs="Arial"/>
          <w:b/>
          <w:sz w:val="22"/>
          <w:szCs w:val="22"/>
        </w:rPr>
      </w:pPr>
    </w:p>
    <w:p w:rsidR="00E41C34" w:rsidRPr="00374273" w:rsidRDefault="00E41C34" w:rsidP="00374273">
      <w:pPr>
        <w:spacing w:before="100" w:beforeAutospacing="1" w:after="100" w:afterAutospacing="1"/>
        <w:ind w:left="720" w:hanging="720"/>
        <w:jc w:val="both"/>
        <w:outlineLvl w:val="0"/>
        <w:rPr>
          <w:rFonts w:ascii="Arial" w:eastAsia="Calibri" w:hAnsi="Arial" w:cs="Arial"/>
          <w:b/>
          <w:sz w:val="22"/>
          <w:szCs w:val="22"/>
          <w:lang w:val="en-ZA"/>
        </w:rPr>
      </w:pPr>
      <w:r w:rsidRPr="00374273">
        <w:rPr>
          <w:rFonts w:ascii="Arial" w:eastAsia="Calibri" w:hAnsi="Arial" w:cs="Arial"/>
          <w:b/>
          <w:sz w:val="22"/>
          <w:szCs w:val="22"/>
          <w:lang w:val="en-ZA"/>
        </w:rPr>
        <w:t>1080.</w:t>
      </w:r>
      <w:r w:rsidRPr="00374273">
        <w:rPr>
          <w:rFonts w:ascii="Arial" w:eastAsia="Calibri" w:hAnsi="Arial" w:cs="Arial"/>
          <w:b/>
          <w:sz w:val="22"/>
          <w:szCs w:val="22"/>
          <w:lang w:val="en-ZA"/>
        </w:rPr>
        <w:tab/>
        <w:t xml:space="preserve">Mr M </w:t>
      </w:r>
      <w:proofErr w:type="spellStart"/>
      <w:r w:rsidRPr="00374273">
        <w:rPr>
          <w:rFonts w:ascii="Arial" w:eastAsia="Calibri" w:hAnsi="Arial" w:cs="Arial"/>
          <w:b/>
          <w:sz w:val="22"/>
          <w:szCs w:val="22"/>
          <w:lang w:val="en-ZA"/>
        </w:rPr>
        <w:t>M</w:t>
      </w:r>
      <w:proofErr w:type="spellEnd"/>
      <w:r w:rsidRPr="00374273">
        <w:rPr>
          <w:rFonts w:ascii="Arial" w:eastAsia="Calibri" w:hAnsi="Arial" w:cs="Arial"/>
          <w:b/>
          <w:sz w:val="22"/>
          <w:szCs w:val="22"/>
          <w:lang w:val="en-ZA"/>
        </w:rPr>
        <w:t xml:space="preserve"> </w:t>
      </w:r>
      <w:proofErr w:type="spellStart"/>
      <w:r w:rsidRPr="00374273">
        <w:rPr>
          <w:rFonts w:ascii="Arial" w:hAnsi="Arial" w:cs="Arial"/>
          <w:b/>
          <w:sz w:val="22"/>
          <w:szCs w:val="22"/>
        </w:rPr>
        <w:t>Dlamini</w:t>
      </w:r>
      <w:proofErr w:type="spellEnd"/>
      <w:r w:rsidRPr="00374273">
        <w:rPr>
          <w:rFonts w:ascii="Arial" w:eastAsia="Calibri" w:hAnsi="Arial" w:cs="Arial"/>
          <w:b/>
          <w:sz w:val="22"/>
          <w:szCs w:val="22"/>
          <w:lang w:val="en-ZA"/>
        </w:rPr>
        <w:t xml:space="preserve"> (EFF) to ask the Minister of Finance:</w:t>
      </w:r>
    </w:p>
    <w:p w:rsidR="00E41C34" w:rsidRPr="00374273" w:rsidRDefault="00E41C34" w:rsidP="00374273">
      <w:pPr>
        <w:widowControl w:val="0"/>
        <w:autoSpaceDE w:val="0"/>
        <w:autoSpaceDN w:val="0"/>
        <w:adjustRightInd w:val="0"/>
        <w:spacing w:before="100" w:beforeAutospacing="1" w:after="100" w:afterAutospacing="1"/>
        <w:ind w:left="1440" w:hanging="720"/>
        <w:jc w:val="both"/>
        <w:rPr>
          <w:rFonts w:ascii="Arial" w:eastAsia="Calibri" w:hAnsi="Arial" w:cs="Arial"/>
          <w:sz w:val="22"/>
          <w:szCs w:val="22"/>
          <w:lang w:val="en-ZA"/>
        </w:rPr>
      </w:pPr>
      <w:r w:rsidRPr="00374273">
        <w:rPr>
          <w:rFonts w:ascii="Arial" w:eastAsia="Calibri" w:hAnsi="Arial" w:cs="Arial"/>
          <w:sz w:val="22"/>
          <w:szCs w:val="22"/>
          <w:lang w:val="en-ZA"/>
        </w:rPr>
        <w:t>(1)</w:t>
      </w:r>
      <w:r w:rsidRPr="00374273">
        <w:rPr>
          <w:rFonts w:ascii="Arial" w:eastAsia="Calibri" w:hAnsi="Arial" w:cs="Arial"/>
          <w:sz w:val="22"/>
          <w:szCs w:val="22"/>
          <w:lang w:val="en-ZA"/>
        </w:rPr>
        <w:tab/>
        <w:t>(a) On what date was a certain person (name furnished) appointed as a member of the Transitional Management Team (TMT) of the Financial Sector Conduct Authority and (b) what are the specific details of his involvement in the process;</w:t>
      </w:r>
    </w:p>
    <w:p w:rsidR="00E41C34" w:rsidRPr="00374273" w:rsidRDefault="00E41C34" w:rsidP="00374273">
      <w:pPr>
        <w:widowControl w:val="0"/>
        <w:autoSpaceDE w:val="0"/>
        <w:autoSpaceDN w:val="0"/>
        <w:adjustRightInd w:val="0"/>
        <w:spacing w:before="100" w:beforeAutospacing="1" w:after="100" w:afterAutospacing="1"/>
        <w:ind w:left="1440" w:hanging="720"/>
        <w:jc w:val="both"/>
        <w:rPr>
          <w:rFonts w:ascii="Arial" w:eastAsia="Calibri" w:hAnsi="Arial" w:cs="Arial"/>
          <w:sz w:val="22"/>
          <w:szCs w:val="22"/>
          <w:lang w:val="en-ZA"/>
        </w:rPr>
      </w:pPr>
      <w:r w:rsidRPr="00374273">
        <w:rPr>
          <w:rFonts w:ascii="Arial" w:eastAsia="Calibri" w:hAnsi="Arial" w:cs="Arial"/>
          <w:sz w:val="22"/>
          <w:szCs w:val="22"/>
          <w:lang w:val="en-ZA"/>
        </w:rPr>
        <w:t>(2)</w:t>
      </w:r>
      <w:r w:rsidRPr="00374273">
        <w:rPr>
          <w:rFonts w:ascii="Arial" w:eastAsia="Calibri" w:hAnsi="Arial" w:cs="Arial"/>
          <w:sz w:val="22"/>
          <w:szCs w:val="22"/>
          <w:lang w:val="en-ZA"/>
        </w:rPr>
        <w:tab/>
        <w:t>was there an advert that was published calling for nominations of persons to the TMC; if not, (a) what processes and legal provisions were followed in the appointment of the specified person and (b) who made the recommendation to him to appoint the specified person; if so, on what date was the advert published;</w:t>
      </w:r>
    </w:p>
    <w:p w:rsidR="00E41C34" w:rsidRPr="00374273" w:rsidRDefault="00E41C34" w:rsidP="00374273">
      <w:pPr>
        <w:widowControl w:val="0"/>
        <w:autoSpaceDE w:val="0"/>
        <w:autoSpaceDN w:val="0"/>
        <w:adjustRightInd w:val="0"/>
        <w:spacing w:before="100" w:beforeAutospacing="1" w:after="100" w:afterAutospacing="1"/>
        <w:ind w:left="1440" w:hanging="720"/>
        <w:jc w:val="both"/>
        <w:rPr>
          <w:rFonts w:ascii="Arial" w:eastAsia="Calibri" w:hAnsi="Arial" w:cs="Arial"/>
          <w:sz w:val="22"/>
          <w:szCs w:val="22"/>
          <w:lang w:val="en-ZA"/>
        </w:rPr>
      </w:pPr>
      <w:r w:rsidRPr="00374273">
        <w:rPr>
          <w:rFonts w:ascii="Arial" w:eastAsia="Calibri" w:hAnsi="Arial" w:cs="Arial"/>
          <w:sz w:val="22"/>
          <w:szCs w:val="22"/>
          <w:lang w:val="en-ZA"/>
        </w:rPr>
        <w:t>(3)</w:t>
      </w:r>
      <w:r w:rsidRPr="00374273">
        <w:rPr>
          <w:rFonts w:ascii="Arial" w:eastAsia="Calibri" w:hAnsi="Arial" w:cs="Arial"/>
          <w:sz w:val="22"/>
          <w:szCs w:val="22"/>
          <w:lang w:val="en-ZA"/>
        </w:rPr>
        <w:tab/>
        <w:t>(a) on what date was the specified person appointed as a consultant for the National Treasury and (b) what was the duration of the contract;</w:t>
      </w:r>
    </w:p>
    <w:p w:rsidR="00E41C34" w:rsidRPr="00374273" w:rsidRDefault="00E41C34" w:rsidP="00374273">
      <w:pPr>
        <w:widowControl w:val="0"/>
        <w:autoSpaceDE w:val="0"/>
        <w:autoSpaceDN w:val="0"/>
        <w:adjustRightInd w:val="0"/>
        <w:spacing w:before="100" w:beforeAutospacing="1" w:after="100" w:afterAutospacing="1"/>
        <w:ind w:left="1440" w:hanging="720"/>
        <w:jc w:val="both"/>
        <w:rPr>
          <w:rFonts w:ascii="Arial" w:eastAsia="Calibri" w:hAnsi="Arial" w:cs="Arial"/>
          <w:sz w:val="22"/>
          <w:szCs w:val="22"/>
          <w:lang w:val="en-ZA"/>
        </w:rPr>
      </w:pPr>
      <w:r w:rsidRPr="00374273">
        <w:rPr>
          <w:rFonts w:ascii="Arial" w:eastAsia="Calibri" w:hAnsi="Arial" w:cs="Arial"/>
          <w:sz w:val="22"/>
          <w:szCs w:val="22"/>
          <w:lang w:val="en-ZA"/>
        </w:rPr>
        <w:t>(4)</w:t>
      </w:r>
      <w:r w:rsidRPr="00374273">
        <w:rPr>
          <w:rFonts w:ascii="Arial" w:eastAsia="Calibri" w:hAnsi="Arial" w:cs="Arial"/>
          <w:sz w:val="22"/>
          <w:szCs w:val="22"/>
          <w:lang w:val="en-ZA"/>
        </w:rPr>
        <w:tab/>
        <w:t>has the specified contract ever been renewed; if so, (a) how many times and when was it renewed, (b) what were the financial implications of renewing the contract and (c) what is the total amount that the National Treasury has paid to the specified person since the appointment as a consultant?</w:t>
      </w:r>
      <w:r w:rsidRPr="00374273">
        <w:rPr>
          <w:rFonts w:ascii="Arial" w:eastAsia="Calibri" w:hAnsi="Arial" w:cs="Arial"/>
          <w:sz w:val="22"/>
          <w:szCs w:val="22"/>
          <w:lang w:val="en-ZA"/>
        </w:rPr>
        <w:tab/>
      </w:r>
    </w:p>
    <w:p w:rsidR="00E41C34" w:rsidRPr="00374273" w:rsidRDefault="00E41C34" w:rsidP="00374273">
      <w:pPr>
        <w:widowControl w:val="0"/>
        <w:autoSpaceDE w:val="0"/>
        <w:autoSpaceDN w:val="0"/>
        <w:adjustRightInd w:val="0"/>
        <w:spacing w:before="100" w:beforeAutospacing="1" w:after="100" w:afterAutospacing="1"/>
        <w:ind w:left="1440" w:hanging="720"/>
        <w:jc w:val="right"/>
        <w:rPr>
          <w:rFonts w:ascii="Arial" w:eastAsia="Calibri" w:hAnsi="Arial" w:cs="Arial"/>
          <w:sz w:val="22"/>
          <w:szCs w:val="22"/>
          <w:lang w:val="en-ZA"/>
        </w:rPr>
      </w:pPr>
      <w:r w:rsidRPr="00374273">
        <w:rPr>
          <w:rFonts w:ascii="Arial" w:eastAsia="Calibri" w:hAnsi="Arial" w:cs="Arial"/>
          <w:sz w:val="22"/>
          <w:szCs w:val="22"/>
          <w:lang w:val="en-ZA"/>
        </w:rPr>
        <w:tab/>
      </w:r>
      <w:r w:rsidRPr="00374273">
        <w:rPr>
          <w:rFonts w:ascii="Arial" w:eastAsia="Calibri" w:hAnsi="Arial" w:cs="Arial"/>
          <w:sz w:val="22"/>
          <w:szCs w:val="22"/>
          <w:lang w:val="en-ZA"/>
        </w:rPr>
        <w:tab/>
      </w:r>
      <w:r w:rsidRPr="00374273">
        <w:rPr>
          <w:rFonts w:ascii="Arial" w:eastAsia="Calibri" w:hAnsi="Arial" w:cs="Arial"/>
          <w:sz w:val="22"/>
          <w:szCs w:val="22"/>
          <w:lang w:val="en-ZA"/>
        </w:rPr>
        <w:tab/>
      </w:r>
      <w:r w:rsidRPr="00374273">
        <w:rPr>
          <w:rFonts w:ascii="Arial" w:eastAsia="Calibri" w:hAnsi="Arial" w:cs="Arial"/>
          <w:sz w:val="22"/>
          <w:szCs w:val="22"/>
          <w:lang w:val="en-ZA"/>
        </w:rPr>
        <w:tab/>
      </w:r>
      <w:r w:rsidRPr="00374273">
        <w:rPr>
          <w:rFonts w:ascii="Arial" w:eastAsia="Calibri" w:hAnsi="Arial" w:cs="Arial"/>
          <w:sz w:val="22"/>
          <w:szCs w:val="22"/>
          <w:lang w:val="en-ZA"/>
        </w:rPr>
        <w:tab/>
      </w:r>
      <w:r w:rsidRPr="00374273">
        <w:rPr>
          <w:rFonts w:ascii="Arial" w:eastAsia="Calibri" w:hAnsi="Arial" w:cs="Arial"/>
          <w:sz w:val="22"/>
          <w:szCs w:val="22"/>
          <w:lang w:val="en-ZA"/>
        </w:rPr>
        <w:tab/>
      </w:r>
      <w:r w:rsidRPr="00374273">
        <w:rPr>
          <w:rFonts w:ascii="Arial" w:eastAsia="Calibri" w:hAnsi="Arial" w:cs="Arial"/>
          <w:sz w:val="22"/>
          <w:szCs w:val="22"/>
          <w:lang w:val="en-ZA"/>
        </w:rPr>
        <w:tab/>
      </w:r>
      <w:r w:rsidRPr="00374273">
        <w:rPr>
          <w:rFonts w:ascii="Arial" w:eastAsia="Calibri" w:hAnsi="Arial" w:cs="Arial"/>
          <w:sz w:val="22"/>
          <w:szCs w:val="22"/>
          <w:lang w:val="en-ZA"/>
        </w:rPr>
        <w:tab/>
      </w:r>
      <w:bookmarkStart w:id="0" w:name="_GoBack"/>
      <w:r w:rsidRPr="00374273">
        <w:rPr>
          <w:rFonts w:ascii="Arial" w:eastAsia="Calibri" w:hAnsi="Arial" w:cs="Arial"/>
          <w:sz w:val="22"/>
          <w:szCs w:val="22"/>
          <w:lang w:val="en-ZA"/>
        </w:rPr>
        <w:t>NW1172E</w:t>
      </w:r>
      <w:bookmarkEnd w:id="0"/>
    </w:p>
    <w:p w:rsidR="001433AE" w:rsidRPr="00374273" w:rsidRDefault="001433AE" w:rsidP="00374273">
      <w:pPr>
        <w:pStyle w:val="BodyTextIndent"/>
        <w:spacing w:line="276" w:lineRule="auto"/>
        <w:ind w:left="432" w:firstLine="0"/>
        <w:jc w:val="both"/>
        <w:rPr>
          <w:rFonts w:ascii="Arial" w:hAnsi="Arial" w:cs="Arial"/>
          <w:b/>
          <w:sz w:val="22"/>
          <w:szCs w:val="22"/>
        </w:rPr>
      </w:pPr>
      <w:r w:rsidRPr="00374273">
        <w:rPr>
          <w:rFonts w:ascii="Arial" w:hAnsi="Arial" w:cs="Arial"/>
          <w:b/>
          <w:sz w:val="22"/>
          <w:szCs w:val="22"/>
        </w:rPr>
        <w:t>REPLY:</w:t>
      </w:r>
    </w:p>
    <w:p w:rsidR="001E6902" w:rsidRPr="00374273" w:rsidRDefault="001E6902" w:rsidP="00374273">
      <w:pPr>
        <w:tabs>
          <w:tab w:val="left" w:pos="432"/>
          <w:tab w:val="left" w:pos="864"/>
        </w:tabs>
        <w:spacing w:line="276" w:lineRule="auto"/>
        <w:jc w:val="both"/>
        <w:rPr>
          <w:rFonts w:ascii="Arial" w:hAnsi="Arial" w:cs="Arial"/>
          <w:b/>
          <w:sz w:val="22"/>
          <w:szCs w:val="22"/>
        </w:rPr>
      </w:pPr>
    </w:p>
    <w:p w:rsidR="0011150A" w:rsidRDefault="0011150A" w:rsidP="00374273">
      <w:pPr>
        <w:pStyle w:val="ListParagraph"/>
        <w:numPr>
          <w:ilvl w:val="0"/>
          <w:numId w:val="4"/>
        </w:numPr>
        <w:jc w:val="both"/>
        <w:rPr>
          <w:rFonts w:ascii="Arial" w:hAnsi="Arial" w:cs="Arial"/>
          <w:sz w:val="22"/>
          <w:szCs w:val="22"/>
        </w:rPr>
      </w:pPr>
      <w:r w:rsidRPr="00374273">
        <w:rPr>
          <w:rFonts w:ascii="Arial" w:hAnsi="Arial" w:cs="Arial"/>
          <w:sz w:val="22"/>
          <w:szCs w:val="22"/>
        </w:rPr>
        <w:t xml:space="preserve">(a) </w:t>
      </w:r>
      <w:r w:rsidR="00A32B63" w:rsidRPr="00374273">
        <w:rPr>
          <w:rFonts w:ascii="Arial" w:hAnsi="Arial" w:cs="Arial"/>
          <w:sz w:val="22"/>
          <w:szCs w:val="22"/>
        </w:rPr>
        <w:t>On 1 April 2018, when all members of the TMT were appointed. Note that all appointments</w:t>
      </w:r>
      <w:r w:rsidR="003F140F" w:rsidRPr="00374273">
        <w:rPr>
          <w:rFonts w:ascii="Arial" w:hAnsi="Arial" w:cs="Arial"/>
          <w:sz w:val="22"/>
          <w:szCs w:val="22"/>
        </w:rPr>
        <w:t xml:space="preserve"> </w:t>
      </w:r>
      <w:r w:rsidR="00A32B63" w:rsidRPr="00374273">
        <w:rPr>
          <w:rFonts w:ascii="Arial" w:hAnsi="Arial" w:cs="Arial"/>
          <w:sz w:val="22"/>
          <w:szCs w:val="22"/>
        </w:rPr>
        <w:t xml:space="preserve">are only </w:t>
      </w:r>
      <w:r w:rsidR="003F140F" w:rsidRPr="00374273">
        <w:rPr>
          <w:rFonts w:ascii="Arial" w:hAnsi="Arial" w:cs="Arial"/>
          <w:sz w:val="22"/>
          <w:szCs w:val="22"/>
        </w:rPr>
        <w:t xml:space="preserve">for a limited period, specified in the </w:t>
      </w:r>
      <w:r w:rsidR="009056B0" w:rsidRPr="00374273">
        <w:rPr>
          <w:rFonts w:ascii="Arial" w:hAnsi="Arial" w:cs="Arial"/>
          <w:sz w:val="22"/>
          <w:szCs w:val="22"/>
        </w:rPr>
        <w:t>R</w:t>
      </w:r>
      <w:r w:rsidR="003F140F" w:rsidRPr="00374273">
        <w:rPr>
          <w:rFonts w:ascii="Arial" w:hAnsi="Arial" w:cs="Arial"/>
          <w:sz w:val="22"/>
          <w:szCs w:val="22"/>
        </w:rPr>
        <w:t xml:space="preserve">egulations as three months after </w:t>
      </w:r>
      <w:r w:rsidR="00A32B63" w:rsidRPr="00374273">
        <w:rPr>
          <w:rFonts w:ascii="Arial" w:hAnsi="Arial" w:cs="Arial"/>
          <w:sz w:val="22"/>
          <w:szCs w:val="22"/>
        </w:rPr>
        <w:t xml:space="preserve">a new Commissioner is appointed, </w:t>
      </w:r>
      <w:r w:rsidR="003F140F" w:rsidRPr="00374273">
        <w:rPr>
          <w:rFonts w:ascii="Arial" w:hAnsi="Arial" w:cs="Arial"/>
          <w:sz w:val="22"/>
          <w:szCs w:val="22"/>
        </w:rPr>
        <w:t xml:space="preserve">which is </w:t>
      </w:r>
      <w:r w:rsidR="00A32B63" w:rsidRPr="00374273">
        <w:rPr>
          <w:rFonts w:ascii="Arial" w:hAnsi="Arial" w:cs="Arial"/>
          <w:sz w:val="22"/>
          <w:szCs w:val="22"/>
        </w:rPr>
        <w:t xml:space="preserve">expected to be within six months of the date of establishment of the Financial Sector Conduct Authority. </w:t>
      </w:r>
    </w:p>
    <w:p w:rsidR="00374273" w:rsidRPr="00374273" w:rsidRDefault="00374273" w:rsidP="00374273">
      <w:pPr>
        <w:pStyle w:val="ListParagraph"/>
        <w:ind w:left="1080"/>
        <w:jc w:val="both"/>
        <w:rPr>
          <w:rFonts w:ascii="Arial" w:hAnsi="Arial" w:cs="Arial"/>
          <w:sz w:val="22"/>
          <w:szCs w:val="22"/>
        </w:rPr>
      </w:pPr>
    </w:p>
    <w:p w:rsidR="0011150A" w:rsidRPr="00374273" w:rsidRDefault="0011150A" w:rsidP="00374273">
      <w:pPr>
        <w:pStyle w:val="ListParagraph"/>
        <w:ind w:left="1080"/>
        <w:jc w:val="both"/>
        <w:rPr>
          <w:rFonts w:ascii="Arial" w:hAnsi="Arial" w:cs="Arial"/>
          <w:sz w:val="22"/>
          <w:szCs w:val="22"/>
        </w:rPr>
      </w:pPr>
      <w:r w:rsidRPr="00374273">
        <w:rPr>
          <w:rFonts w:ascii="Arial" w:hAnsi="Arial" w:cs="Arial"/>
          <w:sz w:val="22"/>
          <w:szCs w:val="22"/>
        </w:rPr>
        <w:t xml:space="preserve">(b) </w:t>
      </w:r>
      <w:r w:rsidR="0083367C" w:rsidRPr="00374273">
        <w:rPr>
          <w:rFonts w:ascii="Arial" w:hAnsi="Arial" w:cs="Arial"/>
          <w:sz w:val="22"/>
          <w:szCs w:val="22"/>
        </w:rPr>
        <w:t>The person was appointed in terms of section 3(1</w:t>
      </w:r>
      <w:proofErr w:type="gramStart"/>
      <w:r w:rsidR="0083367C" w:rsidRPr="00374273">
        <w:rPr>
          <w:rFonts w:ascii="Arial" w:hAnsi="Arial" w:cs="Arial"/>
          <w:sz w:val="22"/>
          <w:szCs w:val="22"/>
        </w:rPr>
        <w:t>)(</w:t>
      </w:r>
      <w:proofErr w:type="gramEnd"/>
      <w:r w:rsidR="0083367C" w:rsidRPr="00374273">
        <w:rPr>
          <w:rFonts w:ascii="Arial" w:hAnsi="Arial" w:cs="Arial"/>
          <w:sz w:val="22"/>
          <w:szCs w:val="22"/>
        </w:rPr>
        <w:t>b)(iii) of</w:t>
      </w:r>
      <w:r w:rsidR="007F41A8" w:rsidRPr="00374273">
        <w:rPr>
          <w:rFonts w:ascii="Arial" w:hAnsi="Arial" w:cs="Arial"/>
          <w:sz w:val="22"/>
          <w:szCs w:val="22"/>
        </w:rPr>
        <w:t xml:space="preserve"> </w:t>
      </w:r>
      <w:r w:rsidR="0083367C" w:rsidRPr="00374273">
        <w:rPr>
          <w:rFonts w:ascii="Arial" w:hAnsi="Arial" w:cs="Arial"/>
          <w:sz w:val="22"/>
          <w:szCs w:val="22"/>
        </w:rPr>
        <w:t xml:space="preserve">the </w:t>
      </w:r>
      <w:r w:rsidR="007F41A8" w:rsidRPr="00374273">
        <w:rPr>
          <w:rFonts w:ascii="Arial" w:hAnsi="Arial" w:cs="Arial"/>
          <w:sz w:val="22"/>
          <w:szCs w:val="22"/>
        </w:rPr>
        <w:t>R</w:t>
      </w:r>
      <w:r w:rsidR="00A32B63" w:rsidRPr="00374273">
        <w:rPr>
          <w:rFonts w:ascii="Arial" w:hAnsi="Arial" w:cs="Arial"/>
          <w:sz w:val="22"/>
          <w:szCs w:val="22"/>
        </w:rPr>
        <w:t xml:space="preserve">egulations published in terms of Financial Sector Regulation Act No </w:t>
      </w:r>
      <w:r w:rsidR="007F41A8" w:rsidRPr="00374273">
        <w:rPr>
          <w:rFonts w:ascii="Arial" w:hAnsi="Arial" w:cs="Arial"/>
          <w:sz w:val="22"/>
          <w:szCs w:val="22"/>
        </w:rPr>
        <w:t xml:space="preserve">9 </w:t>
      </w:r>
      <w:r w:rsidR="0083367C" w:rsidRPr="00374273">
        <w:rPr>
          <w:rFonts w:ascii="Arial" w:hAnsi="Arial" w:cs="Arial"/>
          <w:sz w:val="22"/>
          <w:szCs w:val="22"/>
        </w:rPr>
        <w:t xml:space="preserve">of 2017, and </w:t>
      </w:r>
      <w:proofErr w:type="spellStart"/>
      <w:r w:rsidR="0083367C" w:rsidRPr="00374273">
        <w:rPr>
          <w:rFonts w:ascii="Arial" w:hAnsi="Arial" w:cs="Arial"/>
          <w:sz w:val="22"/>
          <w:szCs w:val="22"/>
        </w:rPr>
        <w:t>Gazetted</w:t>
      </w:r>
      <w:proofErr w:type="spellEnd"/>
      <w:r w:rsidR="0083367C" w:rsidRPr="00374273">
        <w:rPr>
          <w:rFonts w:ascii="Arial" w:hAnsi="Arial" w:cs="Arial"/>
          <w:sz w:val="22"/>
          <w:szCs w:val="22"/>
        </w:rPr>
        <w:t xml:space="preserve"> in Gazette No. 10814 on 29 March 2018.</w:t>
      </w:r>
      <w:r w:rsidR="00A32B63" w:rsidRPr="00374273">
        <w:rPr>
          <w:rFonts w:ascii="Arial" w:hAnsi="Arial" w:cs="Arial"/>
          <w:sz w:val="22"/>
          <w:szCs w:val="22"/>
        </w:rPr>
        <w:t xml:space="preserve"> </w:t>
      </w:r>
      <w:r w:rsidR="00374273">
        <w:rPr>
          <w:rFonts w:ascii="Arial" w:hAnsi="Arial" w:cs="Arial"/>
          <w:sz w:val="22"/>
          <w:szCs w:val="22"/>
        </w:rPr>
        <w:t xml:space="preserve"> </w:t>
      </w:r>
      <w:r w:rsidR="0083367C" w:rsidRPr="00374273">
        <w:rPr>
          <w:rFonts w:ascii="Arial" w:hAnsi="Arial" w:cs="Arial"/>
          <w:sz w:val="22"/>
          <w:szCs w:val="22"/>
        </w:rPr>
        <w:t>The</w:t>
      </w:r>
      <w:r w:rsidR="009056B0" w:rsidRPr="00374273">
        <w:rPr>
          <w:rFonts w:ascii="Arial" w:hAnsi="Arial" w:cs="Arial"/>
          <w:sz w:val="22"/>
          <w:szCs w:val="22"/>
        </w:rPr>
        <w:t xml:space="preserve"> role of the Minister is as outlined in the Regulations which is to nominate a suitable person. </w:t>
      </w:r>
      <w:r w:rsidR="0083367C" w:rsidRPr="00374273">
        <w:rPr>
          <w:rFonts w:ascii="Arial" w:hAnsi="Arial" w:cs="Arial"/>
          <w:sz w:val="22"/>
          <w:szCs w:val="22"/>
        </w:rPr>
        <w:t xml:space="preserve"> </w:t>
      </w:r>
    </w:p>
    <w:p w:rsidR="0011150A" w:rsidRPr="00374273" w:rsidRDefault="0011150A" w:rsidP="00374273">
      <w:pPr>
        <w:pStyle w:val="ListParagraph"/>
        <w:jc w:val="both"/>
        <w:rPr>
          <w:rFonts w:ascii="Arial" w:hAnsi="Arial" w:cs="Arial"/>
          <w:sz w:val="22"/>
          <w:szCs w:val="22"/>
        </w:rPr>
      </w:pPr>
    </w:p>
    <w:p w:rsidR="0011150A" w:rsidRPr="00374273" w:rsidRDefault="007D2D26" w:rsidP="00374273">
      <w:pPr>
        <w:pStyle w:val="ListParagraph"/>
        <w:numPr>
          <w:ilvl w:val="0"/>
          <w:numId w:val="4"/>
        </w:numPr>
        <w:jc w:val="both"/>
        <w:rPr>
          <w:rFonts w:ascii="Arial" w:hAnsi="Arial" w:cs="Arial"/>
          <w:sz w:val="22"/>
          <w:szCs w:val="22"/>
        </w:rPr>
      </w:pPr>
      <w:r w:rsidRPr="00374273">
        <w:rPr>
          <w:rFonts w:ascii="Arial" w:hAnsi="Arial" w:cs="Arial"/>
          <w:sz w:val="22"/>
          <w:szCs w:val="22"/>
        </w:rPr>
        <w:t xml:space="preserve">(a) </w:t>
      </w:r>
      <w:r w:rsidR="0011150A" w:rsidRPr="00374273">
        <w:rPr>
          <w:rFonts w:ascii="Arial" w:hAnsi="Arial" w:cs="Arial"/>
          <w:sz w:val="22"/>
          <w:szCs w:val="22"/>
        </w:rPr>
        <w:t>No</w:t>
      </w:r>
      <w:r w:rsidRPr="00374273">
        <w:rPr>
          <w:rFonts w:ascii="Arial" w:hAnsi="Arial" w:cs="Arial"/>
          <w:sz w:val="22"/>
          <w:szCs w:val="22"/>
        </w:rPr>
        <w:t>.  The TMT is merely a temporary arrangement pending the appointment of a full-time Commissioner and Deputy Commissioners of the FSCA.</w:t>
      </w:r>
      <w:r w:rsidR="00374273">
        <w:rPr>
          <w:rFonts w:ascii="Arial" w:hAnsi="Arial" w:cs="Arial"/>
          <w:sz w:val="22"/>
          <w:szCs w:val="22"/>
        </w:rPr>
        <w:t xml:space="preserve">  </w:t>
      </w:r>
      <w:r w:rsidR="00A32B63" w:rsidRPr="00374273">
        <w:rPr>
          <w:rFonts w:ascii="Arial" w:hAnsi="Arial" w:cs="Arial"/>
          <w:sz w:val="22"/>
          <w:szCs w:val="22"/>
        </w:rPr>
        <w:t xml:space="preserve">The process to appoint the </w:t>
      </w:r>
      <w:r w:rsidR="0011150A" w:rsidRPr="00374273">
        <w:rPr>
          <w:rFonts w:ascii="Arial" w:hAnsi="Arial" w:cs="Arial"/>
          <w:sz w:val="22"/>
          <w:szCs w:val="22"/>
        </w:rPr>
        <w:t>full-time Commissioner and</w:t>
      </w:r>
      <w:r w:rsidR="00A32B63" w:rsidRPr="00374273">
        <w:rPr>
          <w:rFonts w:ascii="Arial" w:hAnsi="Arial" w:cs="Arial"/>
          <w:sz w:val="22"/>
          <w:szCs w:val="22"/>
        </w:rPr>
        <w:t xml:space="preserve"> Deputy Commissioners includes an advert calling for</w:t>
      </w:r>
      <w:r w:rsidR="007F41A8" w:rsidRPr="00374273">
        <w:rPr>
          <w:rFonts w:ascii="Arial" w:hAnsi="Arial" w:cs="Arial"/>
          <w:sz w:val="22"/>
          <w:szCs w:val="22"/>
        </w:rPr>
        <w:t xml:space="preserve"> applications</w:t>
      </w:r>
      <w:r w:rsidR="00374273">
        <w:rPr>
          <w:rFonts w:ascii="Arial" w:hAnsi="Arial" w:cs="Arial"/>
          <w:sz w:val="22"/>
          <w:szCs w:val="22"/>
        </w:rPr>
        <w:t>.</w:t>
      </w:r>
      <w:r w:rsidRPr="00374273">
        <w:rPr>
          <w:rFonts w:ascii="Arial" w:hAnsi="Arial" w:cs="Arial"/>
          <w:sz w:val="22"/>
          <w:szCs w:val="22"/>
        </w:rPr>
        <w:t xml:space="preserve"> </w:t>
      </w:r>
      <w:r w:rsidR="00374273">
        <w:rPr>
          <w:rFonts w:ascii="Arial" w:hAnsi="Arial" w:cs="Arial"/>
          <w:sz w:val="22"/>
          <w:szCs w:val="22"/>
        </w:rPr>
        <w:t xml:space="preserve">The </w:t>
      </w:r>
      <w:r w:rsidRPr="00374273">
        <w:rPr>
          <w:rFonts w:ascii="Arial" w:hAnsi="Arial" w:cs="Arial"/>
          <w:sz w:val="22"/>
          <w:szCs w:val="22"/>
        </w:rPr>
        <w:t xml:space="preserve">advert was </w:t>
      </w:r>
      <w:r w:rsidR="007F41A8" w:rsidRPr="00374273">
        <w:rPr>
          <w:rFonts w:ascii="Arial" w:hAnsi="Arial" w:cs="Arial"/>
          <w:sz w:val="22"/>
          <w:szCs w:val="22"/>
        </w:rPr>
        <w:t>first published</w:t>
      </w:r>
      <w:r w:rsidR="00A32B63" w:rsidRPr="00374273">
        <w:rPr>
          <w:rFonts w:ascii="Arial" w:hAnsi="Arial" w:cs="Arial"/>
          <w:sz w:val="22"/>
          <w:szCs w:val="22"/>
        </w:rPr>
        <w:t xml:space="preserve"> </w:t>
      </w:r>
      <w:r w:rsidR="009056B0" w:rsidRPr="00374273">
        <w:rPr>
          <w:rFonts w:ascii="Arial" w:hAnsi="Arial" w:cs="Arial"/>
          <w:sz w:val="22"/>
          <w:szCs w:val="22"/>
        </w:rPr>
        <w:t xml:space="preserve">on the Treasury website and in selected print newspapers </w:t>
      </w:r>
      <w:r w:rsidR="00A32B63" w:rsidRPr="00374273">
        <w:rPr>
          <w:rFonts w:ascii="Arial" w:hAnsi="Arial" w:cs="Arial"/>
          <w:sz w:val="22"/>
          <w:szCs w:val="22"/>
        </w:rPr>
        <w:t xml:space="preserve">on </w:t>
      </w:r>
      <w:r w:rsidR="007F41A8" w:rsidRPr="00374273">
        <w:rPr>
          <w:rFonts w:ascii="Arial" w:hAnsi="Arial" w:cs="Arial"/>
          <w:sz w:val="22"/>
          <w:szCs w:val="22"/>
        </w:rPr>
        <w:t>8 April 2018</w:t>
      </w:r>
      <w:r w:rsidR="00A32B63" w:rsidRPr="00374273">
        <w:rPr>
          <w:rFonts w:ascii="Arial" w:hAnsi="Arial" w:cs="Arial"/>
          <w:sz w:val="22"/>
          <w:szCs w:val="22"/>
        </w:rPr>
        <w:t>.</w:t>
      </w:r>
      <w:r w:rsidR="00374273">
        <w:rPr>
          <w:rFonts w:ascii="Arial" w:hAnsi="Arial" w:cs="Arial"/>
          <w:sz w:val="22"/>
          <w:szCs w:val="22"/>
        </w:rPr>
        <w:t xml:space="preserve">  </w:t>
      </w:r>
      <w:r w:rsidR="00B0748B" w:rsidRPr="00374273">
        <w:rPr>
          <w:rFonts w:ascii="Arial" w:hAnsi="Arial" w:cs="Arial"/>
          <w:sz w:val="22"/>
          <w:szCs w:val="22"/>
        </w:rPr>
        <w:t>The process for appointing the TM</w:t>
      </w:r>
      <w:r w:rsidRPr="00374273">
        <w:rPr>
          <w:rFonts w:ascii="Arial" w:hAnsi="Arial" w:cs="Arial"/>
          <w:sz w:val="22"/>
          <w:szCs w:val="22"/>
        </w:rPr>
        <w:t>T</w:t>
      </w:r>
      <w:r w:rsidR="00B0748B" w:rsidRPr="00374273">
        <w:rPr>
          <w:rFonts w:ascii="Arial" w:hAnsi="Arial" w:cs="Arial"/>
          <w:sz w:val="22"/>
          <w:szCs w:val="22"/>
        </w:rPr>
        <w:t xml:space="preserve"> is specified in Regulations published in terms of Financial Sector Regulation Act No 9 of 2017 and </w:t>
      </w:r>
      <w:proofErr w:type="spellStart"/>
      <w:r w:rsidR="00B0748B" w:rsidRPr="00374273">
        <w:rPr>
          <w:rFonts w:ascii="Arial" w:hAnsi="Arial" w:cs="Arial"/>
          <w:sz w:val="22"/>
          <w:szCs w:val="22"/>
        </w:rPr>
        <w:t>Gazetted</w:t>
      </w:r>
      <w:proofErr w:type="spellEnd"/>
      <w:r w:rsidR="00B0748B" w:rsidRPr="00374273">
        <w:rPr>
          <w:rFonts w:ascii="Arial" w:hAnsi="Arial" w:cs="Arial"/>
          <w:sz w:val="22"/>
          <w:szCs w:val="22"/>
        </w:rPr>
        <w:t xml:space="preserve"> in Gazette No. 10814 on 29 March 2018.</w:t>
      </w:r>
    </w:p>
    <w:p w:rsidR="00B0748B" w:rsidRPr="00374273" w:rsidRDefault="00B0748B" w:rsidP="00374273">
      <w:pPr>
        <w:pStyle w:val="ListParagraph"/>
        <w:ind w:left="1080"/>
        <w:jc w:val="both"/>
        <w:rPr>
          <w:rFonts w:ascii="Arial" w:hAnsi="Arial" w:cs="Arial"/>
          <w:sz w:val="22"/>
          <w:szCs w:val="22"/>
        </w:rPr>
      </w:pPr>
    </w:p>
    <w:p w:rsidR="00515CA7" w:rsidRPr="00374273" w:rsidRDefault="0011150A" w:rsidP="00374273">
      <w:pPr>
        <w:pStyle w:val="ListParagraph"/>
        <w:ind w:left="1080"/>
        <w:jc w:val="both"/>
        <w:rPr>
          <w:rFonts w:ascii="Arial" w:hAnsi="Arial" w:cs="Arial"/>
          <w:sz w:val="22"/>
          <w:szCs w:val="22"/>
        </w:rPr>
      </w:pPr>
      <w:r w:rsidRPr="00374273">
        <w:rPr>
          <w:rFonts w:ascii="Arial" w:hAnsi="Arial" w:cs="Arial"/>
          <w:sz w:val="22"/>
          <w:szCs w:val="22"/>
        </w:rPr>
        <w:t xml:space="preserve">(b) </w:t>
      </w:r>
      <w:r w:rsidR="005B1CD0" w:rsidRPr="00374273">
        <w:rPr>
          <w:rFonts w:ascii="Arial" w:hAnsi="Arial" w:cs="Arial"/>
          <w:sz w:val="22"/>
          <w:szCs w:val="22"/>
        </w:rPr>
        <w:t xml:space="preserve">The Minister </w:t>
      </w:r>
      <w:r w:rsidR="00A32B63" w:rsidRPr="00374273">
        <w:rPr>
          <w:rFonts w:ascii="Arial" w:hAnsi="Arial" w:cs="Arial"/>
          <w:sz w:val="22"/>
          <w:szCs w:val="22"/>
        </w:rPr>
        <w:t xml:space="preserve">generally </w:t>
      </w:r>
      <w:r w:rsidR="005B1CD0" w:rsidRPr="00374273">
        <w:rPr>
          <w:rFonts w:ascii="Arial" w:hAnsi="Arial" w:cs="Arial"/>
          <w:sz w:val="22"/>
          <w:szCs w:val="22"/>
        </w:rPr>
        <w:t>seeks the advice of his officials, and in this case, approved the recommendation made by</w:t>
      </w:r>
      <w:r w:rsidR="00A32B63" w:rsidRPr="00374273">
        <w:rPr>
          <w:rFonts w:ascii="Arial" w:hAnsi="Arial" w:cs="Arial"/>
          <w:sz w:val="22"/>
          <w:szCs w:val="22"/>
        </w:rPr>
        <w:t xml:space="preserve"> the Director-General of the National Treasu</w:t>
      </w:r>
      <w:r w:rsidR="005B1CD0" w:rsidRPr="00374273">
        <w:rPr>
          <w:rFonts w:ascii="Arial" w:hAnsi="Arial" w:cs="Arial"/>
          <w:sz w:val="22"/>
          <w:szCs w:val="22"/>
        </w:rPr>
        <w:t>ry.</w:t>
      </w:r>
      <w:r w:rsidR="0083367C" w:rsidRPr="00374273">
        <w:rPr>
          <w:rFonts w:ascii="Arial" w:hAnsi="Arial" w:cs="Arial"/>
          <w:sz w:val="22"/>
          <w:szCs w:val="22"/>
        </w:rPr>
        <w:t xml:space="preserve"> </w:t>
      </w:r>
      <w:r w:rsidR="00374273">
        <w:rPr>
          <w:rFonts w:ascii="Arial" w:hAnsi="Arial" w:cs="Arial"/>
          <w:sz w:val="22"/>
          <w:szCs w:val="22"/>
        </w:rPr>
        <w:t xml:space="preserve"> </w:t>
      </w:r>
      <w:r w:rsidR="0083367C" w:rsidRPr="00374273">
        <w:rPr>
          <w:rFonts w:ascii="Arial" w:hAnsi="Arial" w:cs="Arial"/>
          <w:sz w:val="22"/>
          <w:szCs w:val="22"/>
        </w:rPr>
        <w:t xml:space="preserve">The </w:t>
      </w:r>
      <w:r w:rsidR="0083367C" w:rsidRPr="00374273">
        <w:rPr>
          <w:rFonts w:ascii="Arial" w:hAnsi="Arial" w:cs="Arial"/>
          <w:sz w:val="22"/>
          <w:szCs w:val="22"/>
        </w:rPr>
        <w:lastRenderedPageBreak/>
        <w:t xml:space="preserve">recommendation was made based on the person’s extensive involvement in the Twin Peaks reform process, including in developing a draft market conduct policy framework as per the discussion document published in 2014, and in the development of the Financial Sector Regulation Act over the time period 2013 to enactment in 2017. </w:t>
      </w:r>
    </w:p>
    <w:p w:rsidR="007F41A8" w:rsidRPr="00374273" w:rsidRDefault="007F41A8" w:rsidP="00374273">
      <w:pPr>
        <w:pStyle w:val="ListParagraph"/>
        <w:jc w:val="both"/>
        <w:rPr>
          <w:rFonts w:ascii="Arial" w:hAnsi="Arial" w:cs="Arial"/>
          <w:sz w:val="22"/>
          <w:szCs w:val="22"/>
        </w:rPr>
      </w:pPr>
    </w:p>
    <w:p w:rsidR="008F44CE" w:rsidRPr="00374273" w:rsidRDefault="007F41A8" w:rsidP="00374273">
      <w:pPr>
        <w:pStyle w:val="ListParagraph"/>
        <w:ind w:left="1080"/>
        <w:jc w:val="both"/>
        <w:rPr>
          <w:rFonts w:ascii="Arial" w:hAnsi="Arial" w:cs="Arial"/>
          <w:sz w:val="22"/>
          <w:szCs w:val="22"/>
        </w:rPr>
      </w:pPr>
      <w:r w:rsidRPr="00374273">
        <w:rPr>
          <w:rFonts w:ascii="Arial" w:hAnsi="Arial" w:cs="Arial"/>
          <w:sz w:val="22"/>
          <w:szCs w:val="22"/>
        </w:rPr>
        <w:t xml:space="preserve">(3) </w:t>
      </w:r>
      <w:r w:rsidR="008F44CE" w:rsidRPr="00374273">
        <w:rPr>
          <w:rFonts w:ascii="Arial" w:hAnsi="Arial" w:cs="Arial"/>
          <w:sz w:val="22"/>
          <w:szCs w:val="22"/>
        </w:rPr>
        <w:t>(a)</w:t>
      </w:r>
      <w:r w:rsidR="009056B0" w:rsidRPr="00374273">
        <w:rPr>
          <w:rFonts w:ascii="Arial" w:hAnsi="Arial" w:cs="Arial"/>
          <w:sz w:val="22"/>
          <w:szCs w:val="22"/>
        </w:rPr>
        <w:t xml:space="preserve"> and (b)</w:t>
      </w:r>
      <w:r w:rsidR="008F44CE" w:rsidRPr="00374273">
        <w:rPr>
          <w:rFonts w:ascii="Arial" w:hAnsi="Arial" w:cs="Arial"/>
          <w:sz w:val="22"/>
          <w:szCs w:val="22"/>
        </w:rPr>
        <w:t xml:space="preserve"> </w:t>
      </w:r>
      <w:r w:rsidR="009056B0" w:rsidRPr="00374273">
        <w:rPr>
          <w:rFonts w:ascii="Arial" w:hAnsi="Arial" w:cs="Arial"/>
          <w:sz w:val="22"/>
          <w:szCs w:val="22"/>
        </w:rPr>
        <w:t xml:space="preserve">Similar information was asked of the Minister of Finance by the EFF in Parliamentary Question NW 168, a comprehensive response was provided. The specified person </w:t>
      </w:r>
      <w:r w:rsidR="00B0748B" w:rsidRPr="00374273">
        <w:rPr>
          <w:rFonts w:ascii="Arial" w:hAnsi="Arial" w:cs="Arial"/>
          <w:sz w:val="22"/>
          <w:szCs w:val="22"/>
        </w:rPr>
        <w:t>was first appointed as a Specialist Consultant in Financial Sector Policy on 1 August 2011 for a contract period of 12 months with the option to extend the contract if required.</w:t>
      </w:r>
      <w:r w:rsidR="00374273">
        <w:rPr>
          <w:rFonts w:ascii="Arial" w:hAnsi="Arial" w:cs="Arial"/>
          <w:sz w:val="22"/>
          <w:szCs w:val="22"/>
        </w:rPr>
        <w:t xml:space="preserve">  </w:t>
      </w:r>
      <w:r w:rsidR="008F44CE" w:rsidRPr="00374273">
        <w:rPr>
          <w:rFonts w:ascii="Arial" w:hAnsi="Arial" w:cs="Arial"/>
          <w:sz w:val="22"/>
          <w:szCs w:val="22"/>
        </w:rPr>
        <w:t xml:space="preserve">The consultant had previously worked at NT as an employee within the </w:t>
      </w:r>
      <w:r w:rsidR="005B1CD0" w:rsidRPr="00374273">
        <w:rPr>
          <w:rFonts w:ascii="Arial" w:hAnsi="Arial" w:cs="Arial"/>
          <w:sz w:val="22"/>
          <w:szCs w:val="22"/>
        </w:rPr>
        <w:t>financial sector policy chief</w:t>
      </w:r>
      <w:r w:rsidR="00A131BD" w:rsidRPr="00374273">
        <w:rPr>
          <w:rFonts w:ascii="Arial" w:hAnsi="Arial" w:cs="Arial"/>
          <w:sz w:val="22"/>
          <w:szCs w:val="22"/>
        </w:rPr>
        <w:t xml:space="preserve"> directorate prior to this appointment</w:t>
      </w:r>
      <w:r w:rsidR="005B1CD0" w:rsidRPr="00374273">
        <w:rPr>
          <w:rFonts w:ascii="Arial" w:hAnsi="Arial" w:cs="Arial"/>
          <w:sz w:val="22"/>
          <w:szCs w:val="22"/>
        </w:rPr>
        <w:t>.</w:t>
      </w:r>
      <w:r w:rsidR="00374273">
        <w:rPr>
          <w:rFonts w:ascii="Arial" w:hAnsi="Arial" w:cs="Arial"/>
          <w:sz w:val="22"/>
          <w:szCs w:val="22"/>
        </w:rPr>
        <w:t xml:space="preserve">  </w:t>
      </w:r>
      <w:r w:rsidR="00CF1EF2" w:rsidRPr="00374273">
        <w:rPr>
          <w:rFonts w:ascii="Arial" w:hAnsi="Arial" w:cs="Arial"/>
          <w:sz w:val="22"/>
          <w:szCs w:val="22"/>
        </w:rPr>
        <w:t xml:space="preserve">The contract primarily related to the </w:t>
      </w:r>
      <w:r w:rsidR="001667F8" w:rsidRPr="00374273">
        <w:rPr>
          <w:rFonts w:ascii="Arial" w:hAnsi="Arial" w:cs="Arial"/>
          <w:sz w:val="22"/>
          <w:szCs w:val="22"/>
        </w:rPr>
        <w:t xml:space="preserve">repeal and replacement of the Securities Services Act and </w:t>
      </w:r>
      <w:r w:rsidR="00CF1EF2" w:rsidRPr="00374273">
        <w:rPr>
          <w:rFonts w:ascii="Arial" w:hAnsi="Arial" w:cs="Arial"/>
          <w:sz w:val="22"/>
          <w:szCs w:val="22"/>
        </w:rPr>
        <w:t xml:space="preserve">promulgation of new Financial Markets Act and </w:t>
      </w:r>
      <w:r w:rsidR="001667F8" w:rsidRPr="00374273">
        <w:rPr>
          <w:rFonts w:ascii="Arial" w:hAnsi="Arial" w:cs="Arial"/>
          <w:sz w:val="22"/>
          <w:szCs w:val="22"/>
        </w:rPr>
        <w:t>revision of Regulation 28 of Pension Funds Act.</w:t>
      </w:r>
      <w:r w:rsidR="00374273">
        <w:rPr>
          <w:rFonts w:ascii="Arial" w:hAnsi="Arial" w:cs="Arial"/>
          <w:sz w:val="22"/>
          <w:szCs w:val="22"/>
        </w:rPr>
        <w:t xml:space="preserve">  </w:t>
      </w:r>
      <w:r w:rsidR="00147D16" w:rsidRPr="00374273">
        <w:rPr>
          <w:rFonts w:ascii="Arial" w:hAnsi="Arial" w:cs="Arial"/>
          <w:sz w:val="22"/>
          <w:szCs w:val="22"/>
        </w:rPr>
        <w:t>Due to extended parliamentary process a two-month contract extension was approved with no additional fees being paid</w:t>
      </w:r>
      <w:r w:rsidRPr="00374273">
        <w:rPr>
          <w:rFonts w:ascii="Arial" w:hAnsi="Arial" w:cs="Arial"/>
          <w:sz w:val="22"/>
          <w:szCs w:val="22"/>
        </w:rPr>
        <w:t>.</w:t>
      </w:r>
      <w:r w:rsidR="00374273">
        <w:rPr>
          <w:rFonts w:ascii="Arial" w:hAnsi="Arial" w:cs="Arial"/>
          <w:sz w:val="22"/>
          <w:szCs w:val="22"/>
        </w:rPr>
        <w:t xml:space="preserve">  </w:t>
      </w:r>
      <w:r w:rsidRPr="00374273">
        <w:rPr>
          <w:rFonts w:ascii="Arial" w:hAnsi="Arial" w:cs="Arial"/>
          <w:sz w:val="22"/>
          <w:szCs w:val="22"/>
        </w:rPr>
        <w:t xml:space="preserve">This process followed </w:t>
      </w:r>
      <w:r w:rsidRPr="00374273" w:rsidDel="00121DF3">
        <w:rPr>
          <w:rFonts w:ascii="Arial" w:hAnsi="Arial" w:cs="Arial"/>
          <w:sz w:val="22"/>
          <w:szCs w:val="22"/>
        </w:rPr>
        <w:t>all the supply chain rules for a single source technical assistance contracting process</w:t>
      </w:r>
      <w:r w:rsidRPr="00374273">
        <w:rPr>
          <w:rFonts w:ascii="Arial" w:hAnsi="Arial" w:cs="Arial"/>
          <w:sz w:val="22"/>
          <w:szCs w:val="22"/>
        </w:rPr>
        <w:t xml:space="preserve">. </w:t>
      </w:r>
      <w:r w:rsidR="0083367C" w:rsidRPr="00374273">
        <w:rPr>
          <w:rFonts w:ascii="Arial" w:hAnsi="Arial" w:cs="Arial"/>
          <w:sz w:val="22"/>
          <w:szCs w:val="22"/>
        </w:rPr>
        <w:br/>
      </w:r>
    </w:p>
    <w:p w:rsidR="00147D16" w:rsidRPr="00374273" w:rsidRDefault="0083367C" w:rsidP="00374273">
      <w:pPr>
        <w:ind w:left="1080"/>
        <w:jc w:val="both"/>
        <w:rPr>
          <w:rFonts w:ascii="Arial" w:hAnsi="Arial" w:cs="Arial"/>
          <w:sz w:val="22"/>
          <w:szCs w:val="22"/>
          <w:highlight w:val="yellow"/>
        </w:rPr>
      </w:pPr>
      <w:r w:rsidRPr="00374273">
        <w:rPr>
          <w:rFonts w:ascii="Arial" w:hAnsi="Arial" w:cs="Arial"/>
          <w:sz w:val="22"/>
          <w:szCs w:val="22"/>
        </w:rPr>
        <w:t>(4) (</w:t>
      </w:r>
      <w:proofErr w:type="gramStart"/>
      <w:r w:rsidRPr="00374273">
        <w:rPr>
          <w:rFonts w:ascii="Arial" w:hAnsi="Arial" w:cs="Arial"/>
          <w:sz w:val="22"/>
          <w:szCs w:val="22"/>
        </w:rPr>
        <w:t>a</w:t>
      </w:r>
      <w:proofErr w:type="gramEnd"/>
      <w:r w:rsidRPr="00374273">
        <w:rPr>
          <w:rFonts w:ascii="Arial" w:hAnsi="Arial" w:cs="Arial"/>
          <w:sz w:val="22"/>
          <w:szCs w:val="22"/>
        </w:rPr>
        <w:t xml:space="preserve">) </w:t>
      </w:r>
      <w:r w:rsidR="008F44CE" w:rsidRPr="00374273">
        <w:rPr>
          <w:rFonts w:ascii="Arial" w:hAnsi="Arial" w:cs="Arial"/>
          <w:sz w:val="22"/>
          <w:szCs w:val="22"/>
        </w:rPr>
        <w:t>No</w:t>
      </w:r>
      <w:r w:rsidR="005B1CD0" w:rsidRPr="00374273">
        <w:rPr>
          <w:rFonts w:ascii="Arial" w:hAnsi="Arial" w:cs="Arial"/>
          <w:sz w:val="22"/>
          <w:szCs w:val="22"/>
        </w:rPr>
        <w:t xml:space="preserve">, the first contract </w:t>
      </w:r>
      <w:r w:rsidR="00A131BD" w:rsidRPr="00374273">
        <w:rPr>
          <w:rFonts w:ascii="Arial" w:hAnsi="Arial" w:cs="Arial"/>
          <w:sz w:val="22"/>
          <w:szCs w:val="22"/>
        </w:rPr>
        <w:t xml:space="preserve">(as described </w:t>
      </w:r>
      <w:r w:rsidR="005B1CD0" w:rsidRPr="00374273">
        <w:rPr>
          <w:rFonts w:ascii="Arial" w:hAnsi="Arial" w:cs="Arial"/>
          <w:sz w:val="22"/>
          <w:szCs w:val="22"/>
        </w:rPr>
        <w:t>above</w:t>
      </w:r>
      <w:r w:rsidR="00A131BD" w:rsidRPr="00374273">
        <w:rPr>
          <w:rFonts w:ascii="Arial" w:hAnsi="Arial" w:cs="Arial"/>
          <w:sz w:val="22"/>
          <w:szCs w:val="22"/>
        </w:rPr>
        <w:t>)</w:t>
      </w:r>
      <w:r w:rsidR="005B1CD0" w:rsidRPr="00374273">
        <w:rPr>
          <w:rFonts w:ascii="Arial" w:hAnsi="Arial" w:cs="Arial"/>
          <w:sz w:val="22"/>
          <w:szCs w:val="22"/>
        </w:rPr>
        <w:t xml:space="preserve"> was not renewed</w:t>
      </w:r>
      <w:r w:rsidRPr="00374273">
        <w:rPr>
          <w:rFonts w:ascii="Arial" w:hAnsi="Arial" w:cs="Arial"/>
          <w:sz w:val="22"/>
          <w:szCs w:val="22"/>
        </w:rPr>
        <w:t>.</w:t>
      </w:r>
      <w:r w:rsidR="00374273">
        <w:rPr>
          <w:rFonts w:ascii="Arial" w:hAnsi="Arial" w:cs="Arial"/>
          <w:sz w:val="22"/>
          <w:szCs w:val="22"/>
        </w:rPr>
        <w:t xml:space="preserve">  </w:t>
      </w:r>
      <w:r w:rsidRPr="00374273">
        <w:rPr>
          <w:rFonts w:ascii="Arial" w:hAnsi="Arial" w:cs="Arial"/>
          <w:sz w:val="22"/>
          <w:szCs w:val="22"/>
        </w:rPr>
        <w:t>T</w:t>
      </w:r>
      <w:r w:rsidR="005B1CD0" w:rsidRPr="00374273">
        <w:rPr>
          <w:rFonts w:ascii="Arial" w:hAnsi="Arial" w:cs="Arial"/>
          <w:sz w:val="22"/>
          <w:szCs w:val="22"/>
        </w:rPr>
        <w:t>he consultant w</w:t>
      </w:r>
      <w:r w:rsidR="003677EA" w:rsidRPr="00374273">
        <w:rPr>
          <w:rFonts w:ascii="Arial" w:hAnsi="Arial" w:cs="Arial"/>
          <w:sz w:val="22"/>
          <w:szCs w:val="22"/>
        </w:rPr>
        <w:t xml:space="preserve">as </w:t>
      </w:r>
      <w:r w:rsidR="00B0748B" w:rsidRPr="00374273">
        <w:rPr>
          <w:rFonts w:ascii="Arial" w:hAnsi="Arial" w:cs="Arial"/>
          <w:sz w:val="22"/>
          <w:szCs w:val="22"/>
        </w:rPr>
        <w:t xml:space="preserve">subsequently </w:t>
      </w:r>
      <w:r w:rsidR="003677EA" w:rsidRPr="00374273">
        <w:rPr>
          <w:rFonts w:ascii="Arial" w:hAnsi="Arial" w:cs="Arial"/>
          <w:sz w:val="22"/>
          <w:szCs w:val="22"/>
        </w:rPr>
        <w:t xml:space="preserve">appointed </w:t>
      </w:r>
      <w:r w:rsidR="00B0748B" w:rsidRPr="00374273">
        <w:rPr>
          <w:rFonts w:ascii="Arial" w:hAnsi="Arial" w:cs="Arial"/>
          <w:sz w:val="22"/>
          <w:szCs w:val="22"/>
        </w:rPr>
        <w:t>through</w:t>
      </w:r>
      <w:r w:rsidR="003677EA" w:rsidRPr="00374273">
        <w:rPr>
          <w:rFonts w:ascii="Arial" w:hAnsi="Arial" w:cs="Arial"/>
          <w:sz w:val="22"/>
          <w:szCs w:val="22"/>
        </w:rPr>
        <w:t xml:space="preserve"> a new contract </w:t>
      </w:r>
      <w:r w:rsidR="00147D16" w:rsidRPr="00374273">
        <w:rPr>
          <w:rFonts w:ascii="Arial" w:hAnsi="Arial" w:cs="Arial"/>
          <w:sz w:val="22"/>
          <w:szCs w:val="22"/>
        </w:rPr>
        <w:t xml:space="preserve">from </w:t>
      </w:r>
      <w:r w:rsidR="00147D16" w:rsidRPr="00374273" w:rsidDel="00121DF3">
        <w:rPr>
          <w:rFonts w:ascii="Arial" w:hAnsi="Arial" w:cs="Arial"/>
          <w:sz w:val="22"/>
          <w:szCs w:val="22"/>
        </w:rPr>
        <w:t>1 March 2013</w:t>
      </w:r>
      <w:r w:rsidR="00B0748B" w:rsidRPr="00374273">
        <w:rPr>
          <w:rFonts w:ascii="Arial" w:hAnsi="Arial" w:cs="Arial"/>
          <w:sz w:val="22"/>
          <w:szCs w:val="22"/>
        </w:rPr>
        <w:t>,</w:t>
      </w:r>
      <w:r w:rsidR="00147D16" w:rsidRPr="00374273" w:rsidDel="00121DF3">
        <w:rPr>
          <w:rFonts w:ascii="Arial" w:hAnsi="Arial" w:cs="Arial"/>
          <w:sz w:val="22"/>
          <w:szCs w:val="22"/>
        </w:rPr>
        <w:t xml:space="preserve"> </w:t>
      </w:r>
      <w:r w:rsidR="00147D16" w:rsidRPr="00374273">
        <w:rPr>
          <w:rFonts w:ascii="Arial" w:hAnsi="Arial" w:cs="Arial"/>
          <w:sz w:val="22"/>
          <w:szCs w:val="22"/>
        </w:rPr>
        <w:t xml:space="preserve">over two </w:t>
      </w:r>
      <w:r w:rsidR="00147D16" w:rsidRPr="00374273" w:rsidDel="00121DF3">
        <w:rPr>
          <w:rFonts w:ascii="Arial" w:hAnsi="Arial" w:cs="Arial"/>
          <w:sz w:val="22"/>
          <w:szCs w:val="22"/>
        </w:rPr>
        <w:t>period</w:t>
      </w:r>
      <w:r w:rsidR="00147D16" w:rsidRPr="00374273">
        <w:rPr>
          <w:rFonts w:ascii="Arial" w:hAnsi="Arial" w:cs="Arial"/>
          <w:sz w:val="22"/>
          <w:szCs w:val="22"/>
        </w:rPr>
        <w:t>s</w:t>
      </w:r>
      <w:r w:rsidR="00147D16" w:rsidRPr="00374273" w:rsidDel="00121DF3">
        <w:rPr>
          <w:rFonts w:ascii="Arial" w:hAnsi="Arial" w:cs="Arial"/>
          <w:sz w:val="22"/>
          <w:szCs w:val="22"/>
        </w:rPr>
        <w:t xml:space="preserve"> of </w:t>
      </w:r>
      <w:r w:rsidR="00147D16" w:rsidRPr="00374273">
        <w:rPr>
          <w:rFonts w:ascii="Arial" w:hAnsi="Arial" w:cs="Arial"/>
          <w:sz w:val="22"/>
          <w:szCs w:val="22"/>
        </w:rPr>
        <w:t>24</w:t>
      </w:r>
      <w:r w:rsidR="00147D16" w:rsidRPr="00374273" w:rsidDel="00121DF3">
        <w:rPr>
          <w:rFonts w:ascii="Arial" w:hAnsi="Arial" w:cs="Arial"/>
          <w:sz w:val="22"/>
          <w:szCs w:val="22"/>
        </w:rPr>
        <w:t xml:space="preserve"> months </w:t>
      </w:r>
      <w:r w:rsidR="00147D16" w:rsidRPr="00374273">
        <w:rPr>
          <w:rFonts w:ascii="Arial" w:hAnsi="Arial" w:cs="Arial"/>
          <w:sz w:val="22"/>
          <w:szCs w:val="22"/>
        </w:rPr>
        <w:t>each</w:t>
      </w:r>
      <w:r w:rsidR="00B0748B" w:rsidRPr="00374273">
        <w:rPr>
          <w:rFonts w:ascii="Arial" w:hAnsi="Arial" w:cs="Arial"/>
          <w:sz w:val="22"/>
          <w:szCs w:val="22"/>
        </w:rPr>
        <w:t>,</w:t>
      </w:r>
      <w:r w:rsidR="00147D16" w:rsidRPr="00374273">
        <w:rPr>
          <w:rFonts w:ascii="Arial" w:hAnsi="Arial" w:cs="Arial"/>
          <w:sz w:val="22"/>
          <w:szCs w:val="22"/>
        </w:rPr>
        <w:t xml:space="preserve"> </w:t>
      </w:r>
      <w:r w:rsidR="00147D16" w:rsidRPr="00374273" w:rsidDel="00121DF3">
        <w:rPr>
          <w:rFonts w:ascii="Arial" w:hAnsi="Arial" w:cs="Arial"/>
          <w:sz w:val="22"/>
          <w:szCs w:val="22"/>
        </w:rPr>
        <w:t>to establish a policy and legal framework</w:t>
      </w:r>
      <w:r w:rsidR="00147D16" w:rsidRPr="00374273">
        <w:rPr>
          <w:rFonts w:ascii="Arial" w:hAnsi="Arial" w:cs="Arial"/>
          <w:sz w:val="22"/>
          <w:szCs w:val="22"/>
        </w:rPr>
        <w:t xml:space="preserve"> for the </w:t>
      </w:r>
      <w:r w:rsidR="003677EA" w:rsidRPr="00374273">
        <w:rPr>
          <w:rFonts w:ascii="Arial" w:hAnsi="Arial" w:cs="Arial"/>
          <w:sz w:val="22"/>
          <w:szCs w:val="22"/>
        </w:rPr>
        <w:t xml:space="preserve">new </w:t>
      </w:r>
      <w:r w:rsidR="00147D16" w:rsidRPr="00374273">
        <w:rPr>
          <w:rFonts w:ascii="Arial" w:hAnsi="Arial" w:cs="Arial"/>
          <w:sz w:val="22"/>
          <w:szCs w:val="22"/>
        </w:rPr>
        <w:t>Twin Peaks</w:t>
      </w:r>
      <w:r w:rsidR="002610EF" w:rsidRPr="00374273">
        <w:rPr>
          <w:rFonts w:ascii="Arial" w:hAnsi="Arial" w:cs="Arial"/>
          <w:sz w:val="22"/>
          <w:szCs w:val="22"/>
        </w:rPr>
        <w:t xml:space="preserve"> model</w:t>
      </w:r>
      <w:r w:rsidR="00147D16" w:rsidRPr="00374273">
        <w:rPr>
          <w:rFonts w:ascii="Arial" w:hAnsi="Arial" w:cs="Arial"/>
          <w:sz w:val="22"/>
          <w:szCs w:val="22"/>
        </w:rPr>
        <w:t xml:space="preserve">, </w:t>
      </w:r>
      <w:r w:rsidR="005B1CD0" w:rsidRPr="00374273">
        <w:rPr>
          <w:rFonts w:ascii="Arial" w:hAnsi="Arial" w:cs="Arial"/>
          <w:sz w:val="22"/>
          <w:szCs w:val="22"/>
        </w:rPr>
        <w:t>focusing on th</w:t>
      </w:r>
      <w:r w:rsidR="003677EA" w:rsidRPr="00374273">
        <w:rPr>
          <w:rFonts w:ascii="Arial" w:hAnsi="Arial" w:cs="Arial"/>
          <w:sz w:val="22"/>
          <w:szCs w:val="22"/>
        </w:rPr>
        <w:t xml:space="preserve">e policy framework for </w:t>
      </w:r>
      <w:r w:rsidR="005B1CD0" w:rsidRPr="00374273">
        <w:rPr>
          <w:rFonts w:ascii="Arial" w:hAnsi="Arial" w:cs="Arial"/>
          <w:sz w:val="22"/>
          <w:szCs w:val="22"/>
        </w:rPr>
        <w:t xml:space="preserve">the coming market conduct regulator, </w:t>
      </w:r>
      <w:r w:rsidR="003677EA" w:rsidRPr="00374273">
        <w:rPr>
          <w:rFonts w:ascii="Arial" w:hAnsi="Arial" w:cs="Arial"/>
          <w:sz w:val="22"/>
          <w:szCs w:val="22"/>
        </w:rPr>
        <w:t xml:space="preserve">especially </w:t>
      </w:r>
      <w:r w:rsidR="005B1CD0" w:rsidRPr="00374273">
        <w:rPr>
          <w:rFonts w:ascii="Arial" w:hAnsi="Arial" w:cs="Arial"/>
          <w:sz w:val="22"/>
          <w:szCs w:val="22"/>
        </w:rPr>
        <w:t xml:space="preserve">to treat </w:t>
      </w:r>
      <w:r w:rsidR="002610EF" w:rsidRPr="00374273">
        <w:rPr>
          <w:rFonts w:ascii="Arial" w:hAnsi="Arial" w:cs="Arial"/>
          <w:sz w:val="22"/>
          <w:szCs w:val="22"/>
        </w:rPr>
        <w:t xml:space="preserve">financial </w:t>
      </w:r>
      <w:r w:rsidR="005B1CD0" w:rsidRPr="00374273">
        <w:rPr>
          <w:rFonts w:ascii="Arial" w:hAnsi="Arial" w:cs="Arial"/>
          <w:sz w:val="22"/>
          <w:szCs w:val="22"/>
        </w:rPr>
        <w:t>customers more fairly.</w:t>
      </w:r>
      <w:r w:rsidR="00374273">
        <w:rPr>
          <w:rFonts w:ascii="Arial" w:hAnsi="Arial" w:cs="Arial"/>
          <w:sz w:val="22"/>
          <w:szCs w:val="22"/>
        </w:rPr>
        <w:t xml:space="preserve">  </w:t>
      </w:r>
      <w:r w:rsidR="005B1CD0" w:rsidRPr="00374273">
        <w:rPr>
          <w:rFonts w:ascii="Arial" w:hAnsi="Arial" w:cs="Arial"/>
          <w:sz w:val="22"/>
          <w:szCs w:val="22"/>
        </w:rPr>
        <w:t xml:space="preserve">This </w:t>
      </w:r>
      <w:r w:rsidR="003677EA" w:rsidRPr="00374273">
        <w:rPr>
          <w:rFonts w:ascii="Arial" w:hAnsi="Arial" w:cs="Arial"/>
          <w:sz w:val="22"/>
          <w:szCs w:val="22"/>
        </w:rPr>
        <w:t>contract</w:t>
      </w:r>
      <w:r w:rsidR="007F41A8" w:rsidRPr="00374273">
        <w:rPr>
          <w:rFonts w:ascii="Arial" w:hAnsi="Arial" w:cs="Arial"/>
          <w:sz w:val="22"/>
          <w:szCs w:val="22"/>
        </w:rPr>
        <w:t xml:space="preserve"> </w:t>
      </w:r>
      <w:r w:rsidR="005B1CD0" w:rsidRPr="00374273">
        <w:rPr>
          <w:rFonts w:ascii="Arial" w:hAnsi="Arial" w:cs="Arial"/>
          <w:sz w:val="22"/>
          <w:szCs w:val="22"/>
        </w:rPr>
        <w:t>was extended by</w:t>
      </w:r>
      <w:r w:rsidR="00147D16" w:rsidRPr="00374273">
        <w:rPr>
          <w:rFonts w:ascii="Arial" w:hAnsi="Arial" w:cs="Arial"/>
          <w:sz w:val="22"/>
          <w:szCs w:val="22"/>
        </w:rPr>
        <w:t xml:space="preserve"> a final 12-month period up to the 31 March 2018, augmented by additional services required</w:t>
      </w:r>
      <w:r w:rsidR="005B1CD0" w:rsidRPr="00374273">
        <w:rPr>
          <w:rFonts w:ascii="Arial" w:hAnsi="Arial" w:cs="Arial"/>
          <w:sz w:val="22"/>
          <w:szCs w:val="22"/>
        </w:rPr>
        <w:t xml:space="preserve">, as the </w:t>
      </w:r>
      <w:r w:rsidR="002610EF" w:rsidRPr="00374273">
        <w:rPr>
          <w:rFonts w:ascii="Arial" w:hAnsi="Arial" w:cs="Arial"/>
          <w:sz w:val="22"/>
          <w:szCs w:val="22"/>
        </w:rPr>
        <w:t xml:space="preserve">Twin Peaks </w:t>
      </w:r>
      <w:r w:rsidR="005B1CD0" w:rsidRPr="00374273">
        <w:rPr>
          <w:rFonts w:ascii="Arial" w:hAnsi="Arial" w:cs="Arial"/>
          <w:sz w:val="22"/>
          <w:szCs w:val="22"/>
        </w:rPr>
        <w:t xml:space="preserve">legislation took longer </w:t>
      </w:r>
      <w:r w:rsidR="00B0748B" w:rsidRPr="00374273">
        <w:rPr>
          <w:rFonts w:ascii="Arial" w:hAnsi="Arial" w:cs="Arial"/>
          <w:sz w:val="22"/>
          <w:szCs w:val="22"/>
        </w:rPr>
        <w:t xml:space="preserve">than anticipated </w:t>
      </w:r>
      <w:r w:rsidR="005B1CD0" w:rsidRPr="00374273">
        <w:rPr>
          <w:rFonts w:ascii="Arial" w:hAnsi="Arial" w:cs="Arial"/>
          <w:sz w:val="22"/>
          <w:szCs w:val="22"/>
        </w:rPr>
        <w:t>to be processed in Parliament</w:t>
      </w:r>
      <w:r w:rsidR="00147D16" w:rsidRPr="00374273">
        <w:rPr>
          <w:rFonts w:ascii="Arial" w:hAnsi="Arial" w:cs="Arial"/>
          <w:sz w:val="22"/>
          <w:szCs w:val="22"/>
        </w:rPr>
        <w:t>. These additional services include</w:t>
      </w:r>
      <w:r w:rsidR="00B0748B" w:rsidRPr="00374273">
        <w:rPr>
          <w:rFonts w:ascii="Arial" w:hAnsi="Arial" w:cs="Arial"/>
          <w:sz w:val="22"/>
          <w:szCs w:val="22"/>
        </w:rPr>
        <w:t>d</w:t>
      </w:r>
      <w:r w:rsidR="00147D16" w:rsidRPr="00374273">
        <w:rPr>
          <w:rFonts w:ascii="Arial" w:hAnsi="Arial" w:cs="Arial"/>
          <w:sz w:val="22"/>
          <w:szCs w:val="22"/>
        </w:rPr>
        <w:t xml:space="preserve"> but </w:t>
      </w:r>
      <w:r w:rsidR="00B0748B" w:rsidRPr="00374273">
        <w:rPr>
          <w:rFonts w:ascii="Arial" w:hAnsi="Arial" w:cs="Arial"/>
          <w:sz w:val="22"/>
          <w:szCs w:val="22"/>
        </w:rPr>
        <w:t xml:space="preserve">were </w:t>
      </w:r>
      <w:r w:rsidR="00147D16" w:rsidRPr="00374273">
        <w:rPr>
          <w:rFonts w:ascii="Arial" w:hAnsi="Arial" w:cs="Arial"/>
          <w:sz w:val="22"/>
          <w:szCs w:val="22"/>
        </w:rPr>
        <w:t xml:space="preserve">not limited to the </w:t>
      </w:r>
      <w:proofErr w:type="spellStart"/>
      <w:r w:rsidR="00147D16" w:rsidRPr="00374273">
        <w:rPr>
          <w:rFonts w:ascii="Arial" w:hAnsi="Arial" w:cs="Arial"/>
          <w:sz w:val="22"/>
          <w:szCs w:val="22"/>
        </w:rPr>
        <w:t>finalisation</w:t>
      </w:r>
      <w:proofErr w:type="spellEnd"/>
      <w:r w:rsidR="00147D16" w:rsidRPr="00374273">
        <w:rPr>
          <w:rFonts w:ascii="Arial" w:hAnsi="Arial" w:cs="Arial"/>
          <w:sz w:val="22"/>
          <w:szCs w:val="22"/>
        </w:rPr>
        <w:t xml:space="preserve"> of a national financial inclusion education policy and monitoring the over</w:t>
      </w:r>
      <w:r w:rsidR="00B0748B" w:rsidRPr="00374273">
        <w:rPr>
          <w:rFonts w:ascii="Arial" w:hAnsi="Arial" w:cs="Arial"/>
          <w:sz w:val="22"/>
          <w:szCs w:val="22"/>
        </w:rPr>
        <w:t>-</w:t>
      </w:r>
      <w:r w:rsidR="00147D16" w:rsidRPr="00374273">
        <w:rPr>
          <w:rFonts w:ascii="Arial" w:hAnsi="Arial" w:cs="Arial"/>
          <w:sz w:val="22"/>
          <w:szCs w:val="22"/>
        </w:rPr>
        <w:t>indebtedness project.</w:t>
      </w:r>
      <w:r w:rsidR="00374273">
        <w:rPr>
          <w:rFonts w:ascii="Arial" w:hAnsi="Arial" w:cs="Arial"/>
          <w:sz w:val="22"/>
          <w:szCs w:val="22"/>
        </w:rPr>
        <w:t xml:space="preserve">  </w:t>
      </w:r>
      <w:r w:rsidR="00147D16" w:rsidRPr="00374273">
        <w:rPr>
          <w:rFonts w:ascii="Arial" w:hAnsi="Arial" w:cs="Arial"/>
          <w:sz w:val="22"/>
          <w:szCs w:val="22"/>
        </w:rPr>
        <w:t xml:space="preserve">This process followed </w:t>
      </w:r>
      <w:r w:rsidR="00147D16" w:rsidRPr="00374273" w:rsidDel="00121DF3">
        <w:rPr>
          <w:rFonts w:ascii="Arial" w:hAnsi="Arial" w:cs="Arial"/>
          <w:sz w:val="22"/>
          <w:szCs w:val="22"/>
        </w:rPr>
        <w:t>all the supply chain rules for a single source technical assistance contracting process</w:t>
      </w:r>
      <w:r w:rsidR="00147D16" w:rsidRPr="00374273">
        <w:rPr>
          <w:rFonts w:ascii="Arial" w:hAnsi="Arial" w:cs="Arial"/>
          <w:sz w:val="22"/>
          <w:szCs w:val="22"/>
        </w:rPr>
        <w:t>.</w:t>
      </w:r>
      <w:r w:rsidR="00374273">
        <w:rPr>
          <w:rFonts w:ascii="Arial" w:hAnsi="Arial" w:cs="Arial"/>
          <w:sz w:val="22"/>
          <w:szCs w:val="22"/>
        </w:rPr>
        <w:t xml:space="preserve">  </w:t>
      </w:r>
      <w:r w:rsidR="00147D16" w:rsidRPr="00374273">
        <w:rPr>
          <w:rFonts w:ascii="Arial" w:hAnsi="Arial" w:cs="Arial"/>
          <w:sz w:val="22"/>
          <w:szCs w:val="22"/>
        </w:rPr>
        <w:t>The successive contracts were due to delays in process</w:t>
      </w:r>
      <w:r w:rsidR="00B0748B" w:rsidRPr="00374273">
        <w:rPr>
          <w:rFonts w:ascii="Arial" w:hAnsi="Arial" w:cs="Arial"/>
          <w:sz w:val="22"/>
          <w:szCs w:val="22"/>
        </w:rPr>
        <w:t>es</w:t>
      </w:r>
      <w:r w:rsidR="00147D16" w:rsidRPr="00374273">
        <w:rPr>
          <w:rFonts w:ascii="Arial" w:hAnsi="Arial" w:cs="Arial"/>
          <w:sz w:val="22"/>
          <w:szCs w:val="22"/>
        </w:rPr>
        <w:t>, including parliamentary processes to approve the Financial Sector Regulation Bill.</w:t>
      </w:r>
    </w:p>
    <w:p w:rsidR="008F44CE" w:rsidRPr="00374273" w:rsidRDefault="008F44CE" w:rsidP="00374273">
      <w:pPr>
        <w:ind w:left="720"/>
        <w:jc w:val="both"/>
        <w:rPr>
          <w:rFonts w:ascii="Arial" w:hAnsi="Arial" w:cs="Arial"/>
          <w:sz w:val="22"/>
          <w:szCs w:val="22"/>
        </w:rPr>
      </w:pPr>
    </w:p>
    <w:p w:rsidR="008F44CE" w:rsidRPr="00374273" w:rsidRDefault="008F44CE" w:rsidP="00374273">
      <w:pPr>
        <w:pStyle w:val="ListParagraph"/>
        <w:ind w:left="1080"/>
        <w:jc w:val="both"/>
        <w:rPr>
          <w:rFonts w:ascii="Arial" w:hAnsi="Arial" w:cs="Arial"/>
          <w:sz w:val="22"/>
          <w:szCs w:val="22"/>
        </w:rPr>
      </w:pPr>
      <w:r w:rsidRPr="00374273">
        <w:rPr>
          <w:rFonts w:ascii="Arial" w:hAnsi="Arial" w:cs="Arial"/>
          <w:sz w:val="22"/>
          <w:szCs w:val="22"/>
        </w:rPr>
        <w:t xml:space="preserve">(b) </w:t>
      </w:r>
      <w:proofErr w:type="gramStart"/>
      <w:r w:rsidRPr="00374273">
        <w:rPr>
          <w:rFonts w:ascii="Arial" w:hAnsi="Arial" w:cs="Arial"/>
          <w:sz w:val="22"/>
          <w:szCs w:val="22"/>
        </w:rPr>
        <w:t>and</w:t>
      </w:r>
      <w:proofErr w:type="gramEnd"/>
      <w:r w:rsidRPr="00374273">
        <w:rPr>
          <w:rFonts w:ascii="Arial" w:hAnsi="Arial" w:cs="Arial"/>
          <w:sz w:val="22"/>
          <w:szCs w:val="22"/>
        </w:rPr>
        <w:t xml:space="preserve"> (c)  She has been paid in accordance with DPSA rates for this type of work and at the work level.</w:t>
      </w:r>
      <w:r w:rsidR="00374273">
        <w:rPr>
          <w:rFonts w:ascii="Arial" w:hAnsi="Arial" w:cs="Arial"/>
          <w:sz w:val="22"/>
          <w:szCs w:val="22"/>
        </w:rPr>
        <w:t xml:space="preserve">  </w:t>
      </w:r>
      <w:r w:rsidR="003677EA" w:rsidRPr="00374273">
        <w:rPr>
          <w:rFonts w:ascii="Arial" w:hAnsi="Arial" w:cs="Arial"/>
          <w:sz w:val="22"/>
          <w:szCs w:val="22"/>
        </w:rPr>
        <w:t xml:space="preserve">It should be noted that this approach was significantly more cost efficient than hiring an external consultancy company to do the necessary research, and support the department during the parliamentary process to approve the bill. </w:t>
      </w:r>
    </w:p>
    <w:p w:rsidR="00B0748B" w:rsidRPr="00374273" w:rsidRDefault="00B0748B" w:rsidP="00374273">
      <w:pPr>
        <w:pStyle w:val="ListParagraph"/>
        <w:jc w:val="both"/>
        <w:rPr>
          <w:rFonts w:ascii="Arial" w:hAnsi="Arial" w:cs="Arial"/>
          <w:sz w:val="22"/>
          <w:szCs w:val="22"/>
        </w:rPr>
      </w:pPr>
    </w:p>
    <w:p w:rsidR="00515CA7" w:rsidRPr="00374273" w:rsidRDefault="00515CA7" w:rsidP="00374273">
      <w:pPr>
        <w:pStyle w:val="ListParagraph"/>
        <w:jc w:val="both"/>
        <w:rPr>
          <w:rFonts w:ascii="Arial" w:hAnsi="Arial" w:cs="Arial"/>
          <w:sz w:val="22"/>
          <w:szCs w:val="22"/>
        </w:rPr>
      </w:pPr>
    </w:p>
    <w:p w:rsidR="004F43FB" w:rsidRPr="00BE3249" w:rsidRDefault="004F43FB" w:rsidP="00BE3249">
      <w:pPr>
        <w:jc w:val="both"/>
        <w:rPr>
          <w:rFonts w:ascii="Arial" w:hAnsi="Arial" w:cs="Arial"/>
          <w:sz w:val="22"/>
          <w:szCs w:val="22"/>
        </w:rPr>
      </w:pPr>
    </w:p>
    <w:sectPr w:rsidR="004F43FB" w:rsidRPr="00BE3249"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F36F7"/>
    <w:multiLevelType w:val="hybridMultilevel"/>
    <w:tmpl w:val="147AF45A"/>
    <w:lvl w:ilvl="0" w:tplc="829C0564">
      <w:start w:val="1"/>
      <w:numFmt w:val="decimal"/>
      <w:lvlText w:val="(%1)"/>
      <w:lvlJc w:val="left"/>
      <w:pPr>
        <w:ind w:left="108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C2BEF"/>
    <w:rsid w:val="000C48D8"/>
    <w:rsid w:val="000F3B14"/>
    <w:rsid w:val="0011150A"/>
    <w:rsid w:val="001433AE"/>
    <w:rsid w:val="0014441E"/>
    <w:rsid w:val="00147D16"/>
    <w:rsid w:val="0015727B"/>
    <w:rsid w:val="001667F8"/>
    <w:rsid w:val="00197576"/>
    <w:rsid w:val="001B0917"/>
    <w:rsid w:val="001D4937"/>
    <w:rsid w:val="001E3FB5"/>
    <w:rsid w:val="001E6902"/>
    <w:rsid w:val="001F4B50"/>
    <w:rsid w:val="00207912"/>
    <w:rsid w:val="0022502D"/>
    <w:rsid w:val="002610EF"/>
    <w:rsid w:val="002867DD"/>
    <w:rsid w:val="002A4157"/>
    <w:rsid w:val="002F6E86"/>
    <w:rsid w:val="003421BD"/>
    <w:rsid w:val="00344553"/>
    <w:rsid w:val="003477AF"/>
    <w:rsid w:val="00351BF5"/>
    <w:rsid w:val="003677EA"/>
    <w:rsid w:val="00374273"/>
    <w:rsid w:val="003F140F"/>
    <w:rsid w:val="0043065E"/>
    <w:rsid w:val="00472D86"/>
    <w:rsid w:val="00485B2E"/>
    <w:rsid w:val="004A078E"/>
    <w:rsid w:val="004D1BE2"/>
    <w:rsid w:val="004F43FB"/>
    <w:rsid w:val="005141B3"/>
    <w:rsid w:val="00515CA7"/>
    <w:rsid w:val="00532BB4"/>
    <w:rsid w:val="00533C35"/>
    <w:rsid w:val="005706F1"/>
    <w:rsid w:val="00574E19"/>
    <w:rsid w:val="005B1CD0"/>
    <w:rsid w:val="00613FC6"/>
    <w:rsid w:val="006239F1"/>
    <w:rsid w:val="00624D20"/>
    <w:rsid w:val="0062770E"/>
    <w:rsid w:val="0064275F"/>
    <w:rsid w:val="00646E7C"/>
    <w:rsid w:val="00647EF2"/>
    <w:rsid w:val="00653A85"/>
    <w:rsid w:val="00685058"/>
    <w:rsid w:val="00693A64"/>
    <w:rsid w:val="006D1766"/>
    <w:rsid w:val="007118EA"/>
    <w:rsid w:val="00726A9C"/>
    <w:rsid w:val="007359BF"/>
    <w:rsid w:val="00743F26"/>
    <w:rsid w:val="0076668B"/>
    <w:rsid w:val="007749D9"/>
    <w:rsid w:val="00780F57"/>
    <w:rsid w:val="007914E0"/>
    <w:rsid w:val="0079311A"/>
    <w:rsid w:val="007A32AF"/>
    <w:rsid w:val="007B1BA1"/>
    <w:rsid w:val="007D2D26"/>
    <w:rsid w:val="007D4060"/>
    <w:rsid w:val="007E56A2"/>
    <w:rsid w:val="007F2149"/>
    <w:rsid w:val="007F41A8"/>
    <w:rsid w:val="00803AC4"/>
    <w:rsid w:val="00813FF0"/>
    <w:rsid w:val="008321A4"/>
    <w:rsid w:val="0083367C"/>
    <w:rsid w:val="00852DC3"/>
    <w:rsid w:val="00876CBB"/>
    <w:rsid w:val="00891265"/>
    <w:rsid w:val="008C2559"/>
    <w:rsid w:val="008E01C3"/>
    <w:rsid w:val="008E4142"/>
    <w:rsid w:val="008F44CE"/>
    <w:rsid w:val="009056B0"/>
    <w:rsid w:val="00911717"/>
    <w:rsid w:val="009163A5"/>
    <w:rsid w:val="00953363"/>
    <w:rsid w:val="0096007E"/>
    <w:rsid w:val="009A18A7"/>
    <w:rsid w:val="009E1AB2"/>
    <w:rsid w:val="00A02200"/>
    <w:rsid w:val="00A131BD"/>
    <w:rsid w:val="00A32B63"/>
    <w:rsid w:val="00A36611"/>
    <w:rsid w:val="00A44069"/>
    <w:rsid w:val="00A45FE5"/>
    <w:rsid w:val="00A525F0"/>
    <w:rsid w:val="00A5731A"/>
    <w:rsid w:val="00A677C3"/>
    <w:rsid w:val="00A72B9B"/>
    <w:rsid w:val="00AA4ED9"/>
    <w:rsid w:val="00AD00CE"/>
    <w:rsid w:val="00AD5C9B"/>
    <w:rsid w:val="00AE07DE"/>
    <w:rsid w:val="00B03AF4"/>
    <w:rsid w:val="00B03DD6"/>
    <w:rsid w:val="00B0748B"/>
    <w:rsid w:val="00B20E37"/>
    <w:rsid w:val="00B35E0C"/>
    <w:rsid w:val="00B447E6"/>
    <w:rsid w:val="00B77F67"/>
    <w:rsid w:val="00B913C7"/>
    <w:rsid w:val="00B95452"/>
    <w:rsid w:val="00BD31C6"/>
    <w:rsid w:val="00BE3249"/>
    <w:rsid w:val="00C25C7E"/>
    <w:rsid w:val="00C30E2A"/>
    <w:rsid w:val="00C312EA"/>
    <w:rsid w:val="00C44C35"/>
    <w:rsid w:val="00C472D6"/>
    <w:rsid w:val="00C60822"/>
    <w:rsid w:val="00CB4FDB"/>
    <w:rsid w:val="00CB51AD"/>
    <w:rsid w:val="00CC2F3E"/>
    <w:rsid w:val="00CD1990"/>
    <w:rsid w:val="00CF1EF2"/>
    <w:rsid w:val="00D01E04"/>
    <w:rsid w:val="00D363B6"/>
    <w:rsid w:val="00D66E43"/>
    <w:rsid w:val="00DB2463"/>
    <w:rsid w:val="00DC769E"/>
    <w:rsid w:val="00DD5296"/>
    <w:rsid w:val="00DE122E"/>
    <w:rsid w:val="00DE76CB"/>
    <w:rsid w:val="00DF0D26"/>
    <w:rsid w:val="00E41C34"/>
    <w:rsid w:val="00E42AEE"/>
    <w:rsid w:val="00E55071"/>
    <w:rsid w:val="00E60EE1"/>
    <w:rsid w:val="00E77DF6"/>
    <w:rsid w:val="00E8352B"/>
    <w:rsid w:val="00E97243"/>
    <w:rsid w:val="00EA468F"/>
    <w:rsid w:val="00EA6A49"/>
    <w:rsid w:val="00EC4BF6"/>
    <w:rsid w:val="00F03C60"/>
    <w:rsid w:val="00F328CB"/>
    <w:rsid w:val="00F51C17"/>
    <w:rsid w:val="00F5571A"/>
    <w:rsid w:val="00F65949"/>
    <w:rsid w:val="00F754AB"/>
    <w:rsid w:val="00F87EA6"/>
    <w:rsid w:val="00FB0ABC"/>
    <w:rsid w:val="00FC2064"/>
    <w:rsid w:val="00FD01F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383637-B68F-455D-9932-5DCE414C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3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8F44CE"/>
    <w:rPr>
      <w:sz w:val="16"/>
      <w:szCs w:val="16"/>
    </w:rPr>
  </w:style>
  <w:style w:type="paragraph" w:styleId="CommentText">
    <w:name w:val="annotation text"/>
    <w:basedOn w:val="Normal"/>
    <w:link w:val="CommentTextChar"/>
    <w:uiPriority w:val="99"/>
    <w:semiHidden/>
    <w:unhideWhenUsed/>
    <w:rsid w:val="008F44CE"/>
    <w:rPr>
      <w:sz w:val="20"/>
      <w:szCs w:val="20"/>
    </w:rPr>
  </w:style>
  <w:style w:type="character" w:customStyle="1" w:styleId="CommentTextChar">
    <w:name w:val="Comment Text Char"/>
    <w:basedOn w:val="DefaultParagraphFont"/>
    <w:link w:val="CommentText"/>
    <w:uiPriority w:val="99"/>
    <w:semiHidden/>
    <w:rsid w:val="008F44CE"/>
    <w:rPr>
      <w:lang w:val="en-US" w:eastAsia="en-US"/>
    </w:rPr>
  </w:style>
  <w:style w:type="paragraph" w:styleId="CommentSubject">
    <w:name w:val="annotation subject"/>
    <w:basedOn w:val="CommentText"/>
    <w:next w:val="CommentText"/>
    <w:link w:val="CommentSubjectChar"/>
    <w:semiHidden/>
    <w:unhideWhenUsed/>
    <w:rsid w:val="008F44CE"/>
    <w:rPr>
      <w:b/>
      <w:bCs/>
    </w:rPr>
  </w:style>
  <w:style w:type="character" w:customStyle="1" w:styleId="CommentSubjectChar">
    <w:name w:val="Comment Subject Char"/>
    <w:basedOn w:val="CommentTextChar"/>
    <w:link w:val="CommentSubject"/>
    <w:semiHidden/>
    <w:rsid w:val="008F44C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4241-94C8-4011-9370-D844932E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2</Pages>
  <Words>834</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2018-06-21T05:19:00Z</cp:lastPrinted>
  <dcterms:created xsi:type="dcterms:W3CDTF">2018-07-04T08:17:00Z</dcterms:created>
  <dcterms:modified xsi:type="dcterms:W3CDTF">2018-07-04T08:17:00Z</dcterms:modified>
</cp:coreProperties>
</file>