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52" w:rsidRPr="003A0A52" w:rsidRDefault="00FC0C1B" w:rsidP="003A0A52">
      <w:pPr>
        <w:tabs>
          <w:tab w:val="left" w:pos="432"/>
          <w:tab w:val="left" w:pos="864"/>
        </w:tabs>
        <w:spacing w:after="0" w:line="360" w:lineRule="auto"/>
        <w:jc w:val="center"/>
        <w:rPr>
          <w:rFonts w:ascii="Arial" w:eastAsia="Calibri" w:hAnsi="Arial" w:cs="Arial"/>
          <w:b/>
          <w:bCs/>
          <w:sz w:val="24"/>
          <w:szCs w:val="24"/>
        </w:rPr>
      </w:pPr>
      <w:r w:rsidRPr="003A0A52">
        <w:rPr>
          <w:rFonts w:ascii="Arial" w:eastAsia="Calibri" w:hAnsi="Arial" w:cs="Arial"/>
          <w:b/>
          <w:bCs/>
          <w:sz w:val="24"/>
          <w:szCs w:val="24"/>
        </w:rPr>
        <w:t>NATIONAL ASSEMBLY</w:t>
      </w:r>
    </w:p>
    <w:p w:rsidR="003A0A52" w:rsidRPr="003A0A52" w:rsidRDefault="003A0A52" w:rsidP="003A0A52">
      <w:pPr>
        <w:tabs>
          <w:tab w:val="left" w:pos="432"/>
          <w:tab w:val="left" w:pos="864"/>
        </w:tabs>
        <w:spacing w:after="0" w:line="360" w:lineRule="auto"/>
        <w:jc w:val="center"/>
        <w:rPr>
          <w:rFonts w:ascii="Arial" w:eastAsia="Calibri" w:hAnsi="Arial" w:cs="Arial"/>
          <w:b/>
          <w:bCs/>
          <w:sz w:val="24"/>
          <w:szCs w:val="24"/>
        </w:rPr>
      </w:pPr>
    </w:p>
    <w:p w:rsidR="003A0A52" w:rsidRPr="003A0A52" w:rsidRDefault="00FC0C1B" w:rsidP="003A0A52">
      <w:pPr>
        <w:tabs>
          <w:tab w:val="left" w:pos="432"/>
          <w:tab w:val="left" w:pos="864"/>
        </w:tabs>
        <w:spacing w:after="0" w:line="360" w:lineRule="auto"/>
        <w:jc w:val="center"/>
        <w:rPr>
          <w:rFonts w:ascii="Arial" w:eastAsia="Calibri" w:hAnsi="Arial" w:cs="Arial"/>
          <w:b/>
          <w:bCs/>
          <w:sz w:val="24"/>
          <w:szCs w:val="24"/>
        </w:rPr>
      </w:pPr>
      <w:r w:rsidRPr="003A0A52">
        <w:rPr>
          <w:rFonts w:ascii="Arial" w:eastAsia="Calibri" w:hAnsi="Arial" w:cs="Arial"/>
          <w:b/>
          <w:bCs/>
          <w:sz w:val="24"/>
          <w:szCs w:val="24"/>
        </w:rPr>
        <w:t>QUESTIONS FOR WRITTEN REPLY</w:t>
      </w:r>
    </w:p>
    <w:p w:rsidR="003A0A52" w:rsidRPr="003A0A52" w:rsidRDefault="003A0A52" w:rsidP="003A0A52">
      <w:pPr>
        <w:tabs>
          <w:tab w:val="left" w:pos="432"/>
          <w:tab w:val="left" w:pos="864"/>
        </w:tabs>
        <w:spacing w:after="0" w:line="360" w:lineRule="auto"/>
        <w:jc w:val="center"/>
        <w:rPr>
          <w:rFonts w:ascii="Arial" w:eastAsia="Calibri" w:hAnsi="Arial" w:cs="Arial"/>
          <w:b/>
          <w:bCs/>
          <w:sz w:val="24"/>
          <w:szCs w:val="24"/>
        </w:rPr>
      </w:pPr>
    </w:p>
    <w:p w:rsidR="003A0A52" w:rsidRPr="003A0A52" w:rsidRDefault="00FC0C1B" w:rsidP="003A0A52">
      <w:pPr>
        <w:tabs>
          <w:tab w:val="left" w:pos="432"/>
          <w:tab w:val="left" w:pos="864"/>
        </w:tabs>
        <w:spacing w:after="0" w:line="360" w:lineRule="auto"/>
        <w:jc w:val="center"/>
        <w:rPr>
          <w:rFonts w:ascii="Arial" w:eastAsia="Calibri" w:hAnsi="Arial" w:cs="Arial"/>
          <w:b/>
          <w:bCs/>
          <w:sz w:val="24"/>
          <w:szCs w:val="24"/>
        </w:rPr>
      </w:pPr>
      <w:r w:rsidRPr="003A0A52">
        <w:rPr>
          <w:rFonts w:ascii="Arial" w:eastAsia="Calibri" w:hAnsi="Arial" w:cs="Arial"/>
          <w:b/>
          <w:bCs/>
          <w:sz w:val="24"/>
          <w:szCs w:val="24"/>
        </w:rPr>
        <w:t>FRIDAY, 7 MAY 2021</w:t>
      </w:r>
    </w:p>
    <w:p w:rsidR="003A0A52" w:rsidRPr="003A0A52" w:rsidRDefault="003A0A52" w:rsidP="003A0A52">
      <w:pPr>
        <w:tabs>
          <w:tab w:val="left" w:pos="432"/>
          <w:tab w:val="left" w:pos="864"/>
        </w:tabs>
        <w:spacing w:after="0" w:line="360" w:lineRule="auto"/>
        <w:jc w:val="center"/>
        <w:rPr>
          <w:rFonts w:ascii="Arial" w:eastAsia="Calibri" w:hAnsi="Arial" w:cs="Arial"/>
          <w:b/>
          <w:bCs/>
          <w:sz w:val="24"/>
          <w:szCs w:val="24"/>
        </w:rPr>
      </w:pPr>
    </w:p>
    <w:p w:rsidR="003A0A52" w:rsidRPr="003A0A52" w:rsidRDefault="00FC0C1B" w:rsidP="003A0A52">
      <w:pPr>
        <w:spacing w:after="0" w:line="360" w:lineRule="auto"/>
        <w:ind w:left="720" w:hanging="720"/>
        <w:jc w:val="center"/>
        <w:outlineLvl w:val="0"/>
        <w:rPr>
          <w:rFonts w:ascii="Arial" w:eastAsia="Calibri" w:hAnsi="Arial" w:cs="Arial"/>
          <w:b/>
          <w:bCs/>
          <w:sz w:val="24"/>
          <w:szCs w:val="24"/>
        </w:rPr>
      </w:pPr>
      <w:r w:rsidRPr="003A0A52">
        <w:rPr>
          <w:rFonts w:ascii="Arial" w:eastAsia="Calibri" w:hAnsi="Arial" w:cs="Arial"/>
          <w:b/>
          <w:bCs/>
          <w:sz w:val="24"/>
          <w:szCs w:val="24"/>
        </w:rPr>
        <w:t>DUE DATE: 21 MAY 2021</w:t>
      </w:r>
    </w:p>
    <w:p w:rsidR="003A0A52" w:rsidRDefault="003A0A52" w:rsidP="003A0A52">
      <w:pPr>
        <w:spacing w:after="0" w:line="360" w:lineRule="auto"/>
        <w:ind w:left="720" w:hanging="720"/>
        <w:outlineLvl w:val="0"/>
        <w:rPr>
          <w:rFonts w:ascii="Arial" w:eastAsia="Calibri" w:hAnsi="Arial" w:cs="Arial"/>
          <w:sz w:val="24"/>
          <w:szCs w:val="24"/>
        </w:rPr>
      </w:pPr>
    </w:p>
    <w:p w:rsidR="003A0A52" w:rsidRDefault="00FC0C1B" w:rsidP="003A0A52">
      <w:pPr>
        <w:spacing w:after="0" w:line="360" w:lineRule="auto"/>
        <w:ind w:left="720" w:hanging="720"/>
        <w:outlineLvl w:val="0"/>
        <w:rPr>
          <w:rFonts w:ascii="Arial" w:hAnsi="Arial" w:cs="Arial"/>
          <w:sz w:val="24"/>
          <w:szCs w:val="24"/>
        </w:rPr>
      </w:pPr>
      <w:r w:rsidRPr="003A0A52">
        <w:rPr>
          <w:rFonts w:ascii="Arial" w:hAnsi="Arial" w:cs="Arial"/>
          <w:sz w:val="24"/>
          <w:szCs w:val="24"/>
        </w:rPr>
        <w:t>1077.</w:t>
      </w:r>
      <w:r w:rsidRPr="003A0A52">
        <w:rPr>
          <w:rFonts w:ascii="Arial" w:hAnsi="Arial" w:cs="Arial"/>
          <w:sz w:val="24"/>
          <w:szCs w:val="24"/>
        </w:rPr>
        <w:tab/>
        <w:t>Mr M Chetty (DA) to ask the President of the Republic</w:t>
      </w:r>
      <w:r w:rsidR="00FD0BB4" w:rsidRPr="003A0A52">
        <w:rPr>
          <w:rFonts w:ascii="Arial" w:hAnsi="Arial" w:cs="Arial"/>
          <w:sz w:val="24"/>
          <w:szCs w:val="24"/>
        </w:rPr>
        <w:fldChar w:fldCharType="begin"/>
      </w:r>
      <w:r w:rsidRPr="003A0A52">
        <w:rPr>
          <w:rFonts w:ascii="Arial" w:hAnsi="Arial" w:cs="Arial"/>
          <w:sz w:val="24"/>
        </w:rPr>
        <w:instrText xml:space="preserve"> XE "</w:instrText>
      </w:r>
      <w:r w:rsidRPr="003A0A52">
        <w:rPr>
          <w:rFonts w:ascii="Arial" w:hAnsi="Arial" w:cs="Arial"/>
          <w:sz w:val="24"/>
          <w:szCs w:val="24"/>
        </w:rPr>
        <w:instrText>President of the Republic</w:instrText>
      </w:r>
      <w:r w:rsidRPr="003A0A52">
        <w:rPr>
          <w:rFonts w:ascii="Arial" w:hAnsi="Arial" w:cs="Arial"/>
          <w:sz w:val="24"/>
        </w:rPr>
        <w:instrText xml:space="preserve">" </w:instrText>
      </w:r>
      <w:r w:rsidR="00FD0BB4" w:rsidRPr="003A0A52">
        <w:rPr>
          <w:rFonts w:ascii="Arial" w:hAnsi="Arial" w:cs="Arial"/>
          <w:sz w:val="24"/>
          <w:szCs w:val="24"/>
        </w:rPr>
        <w:fldChar w:fldCharType="end"/>
      </w:r>
      <w:r w:rsidRPr="003A0A52">
        <w:rPr>
          <w:rFonts w:ascii="Arial" w:hAnsi="Arial" w:cs="Arial"/>
          <w:sz w:val="24"/>
          <w:szCs w:val="24"/>
        </w:rPr>
        <w:t>:</w:t>
      </w:r>
    </w:p>
    <w:p w:rsidR="003A0A52" w:rsidRDefault="003A0A52" w:rsidP="003A0A52">
      <w:pPr>
        <w:spacing w:after="0" w:line="360" w:lineRule="auto"/>
        <w:ind w:left="720" w:hanging="720"/>
        <w:outlineLvl w:val="0"/>
        <w:rPr>
          <w:rFonts w:ascii="Arial" w:hAnsi="Arial" w:cs="Arial"/>
          <w:sz w:val="24"/>
          <w:szCs w:val="24"/>
        </w:rPr>
      </w:pPr>
    </w:p>
    <w:p w:rsidR="003A0A52" w:rsidRDefault="00FC0C1B" w:rsidP="003A0A52">
      <w:pPr>
        <w:spacing w:after="0" w:line="360" w:lineRule="auto"/>
        <w:ind w:left="709"/>
        <w:rPr>
          <w:rFonts w:ascii="Arial" w:hAnsi="Arial" w:cs="Arial"/>
          <w:sz w:val="24"/>
          <w:szCs w:val="24"/>
        </w:rPr>
      </w:pPr>
      <w:r w:rsidRPr="003A0A52">
        <w:rPr>
          <w:rFonts w:ascii="Arial" w:hAnsi="Arial" w:cs="Arial"/>
          <w:sz w:val="24"/>
          <w:szCs w:val="24"/>
        </w:rPr>
        <w:t>Whether, with reference to the reply of the Minister of International Relations and Cooperation</w:t>
      </w:r>
      <w:r w:rsidR="00FD0BB4" w:rsidRPr="003A0A52">
        <w:rPr>
          <w:rFonts w:ascii="Arial" w:hAnsi="Arial" w:cs="Arial"/>
          <w:sz w:val="24"/>
          <w:szCs w:val="24"/>
        </w:rPr>
        <w:fldChar w:fldCharType="begin"/>
      </w:r>
      <w:r w:rsidRPr="003A0A52">
        <w:rPr>
          <w:rFonts w:ascii="Arial" w:hAnsi="Arial" w:cs="Arial"/>
          <w:sz w:val="24"/>
        </w:rPr>
        <w:instrText xml:space="preserve"> XE "</w:instrText>
      </w:r>
      <w:r w:rsidRPr="003A0A52">
        <w:rPr>
          <w:rFonts w:ascii="Arial" w:hAnsi="Arial" w:cs="Arial"/>
          <w:sz w:val="24"/>
          <w:szCs w:val="24"/>
        </w:rPr>
        <w:instrText>International Relations and Cooperation</w:instrText>
      </w:r>
      <w:r w:rsidRPr="003A0A52">
        <w:rPr>
          <w:rFonts w:ascii="Arial" w:hAnsi="Arial" w:cs="Arial"/>
          <w:sz w:val="24"/>
        </w:rPr>
        <w:instrText xml:space="preserve">" </w:instrText>
      </w:r>
      <w:r w:rsidR="00FD0BB4" w:rsidRPr="003A0A52">
        <w:rPr>
          <w:rFonts w:ascii="Arial" w:hAnsi="Arial" w:cs="Arial"/>
          <w:sz w:val="24"/>
          <w:szCs w:val="24"/>
        </w:rPr>
        <w:fldChar w:fldCharType="end"/>
      </w:r>
      <w:r w:rsidRPr="003A0A52">
        <w:rPr>
          <w:rFonts w:ascii="Arial" w:hAnsi="Arial" w:cs="Arial"/>
          <w:sz w:val="24"/>
          <w:szCs w:val="24"/>
        </w:rPr>
        <w:t xml:space="preserve"> to question 31 for oral reply on 3 March 2021, regarding the R118 million irregular expenditure on the New York Pilot Project and her admission that her department had nothing to show for the R118 million spent, and in view of the fact that this is now an international embarrassment, he will (a) recall Ambassador Jerry </w:t>
      </w:r>
      <w:proofErr w:type="spellStart"/>
      <w:r w:rsidRPr="003A0A52">
        <w:rPr>
          <w:rFonts w:ascii="Arial" w:hAnsi="Arial" w:cs="Arial"/>
          <w:sz w:val="24"/>
          <w:szCs w:val="24"/>
        </w:rPr>
        <w:t>Matjila</w:t>
      </w:r>
      <w:proofErr w:type="spellEnd"/>
      <w:r w:rsidRPr="003A0A52">
        <w:rPr>
          <w:rFonts w:ascii="Arial" w:hAnsi="Arial" w:cs="Arial"/>
          <w:sz w:val="24"/>
          <w:szCs w:val="24"/>
        </w:rPr>
        <w:t xml:space="preserve">, who was the Director-General of the specified department during the initiation of the highly controversial project and (b) suspend Minister </w:t>
      </w:r>
      <w:proofErr w:type="spellStart"/>
      <w:r w:rsidRPr="003A0A52">
        <w:rPr>
          <w:rFonts w:ascii="Arial" w:hAnsi="Arial" w:cs="Arial"/>
          <w:sz w:val="24"/>
          <w:szCs w:val="24"/>
        </w:rPr>
        <w:t>Nkoana-Mashabane</w:t>
      </w:r>
      <w:proofErr w:type="spellEnd"/>
      <w:r w:rsidRPr="003A0A52">
        <w:rPr>
          <w:rFonts w:ascii="Arial" w:hAnsi="Arial" w:cs="Arial"/>
          <w:sz w:val="24"/>
          <w:szCs w:val="24"/>
        </w:rPr>
        <w:t>, who failed to exercise her executive oversight as the then Minister of International Relations and Cooperation, resulting in damaging South Africa’s international image; if not, why not; if so, what are the relevant details?</w:t>
      </w:r>
    </w:p>
    <w:p w:rsidR="003A0A52" w:rsidRDefault="003A0A52" w:rsidP="003A0A52">
      <w:pPr>
        <w:spacing w:after="0" w:line="360" w:lineRule="auto"/>
        <w:ind w:left="709"/>
        <w:rPr>
          <w:rFonts w:ascii="Arial" w:hAnsi="Arial" w:cs="Arial"/>
          <w:sz w:val="24"/>
          <w:szCs w:val="24"/>
        </w:rPr>
      </w:pPr>
    </w:p>
    <w:p w:rsidR="003A0A52" w:rsidRDefault="00FC0C1B" w:rsidP="003A0A52">
      <w:pPr>
        <w:spacing w:after="0" w:line="360" w:lineRule="auto"/>
        <w:ind w:left="709"/>
        <w:rPr>
          <w:rFonts w:ascii="Arial" w:hAnsi="Arial" w:cs="Arial"/>
          <w:sz w:val="24"/>
          <w:szCs w:val="24"/>
        </w:rPr>
      </w:pPr>
      <w:r w:rsidRPr="003A0A52">
        <w:rPr>
          <w:rFonts w:ascii="Arial" w:hAnsi="Arial" w:cs="Arial"/>
          <w:sz w:val="24"/>
          <w:szCs w:val="20"/>
        </w:rPr>
        <w:t>NW1264E</w:t>
      </w:r>
    </w:p>
    <w:p w:rsidR="003A0A52" w:rsidRDefault="003A0A52" w:rsidP="003A0A52">
      <w:pPr>
        <w:spacing w:after="0" w:line="360" w:lineRule="auto"/>
        <w:rPr>
          <w:rFonts w:ascii="Arial" w:hAnsi="Arial" w:cs="Arial"/>
          <w:sz w:val="24"/>
          <w:szCs w:val="24"/>
        </w:rPr>
      </w:pPr>
    </w:p>
    <w:p w:rsidR="003A0A52" w:rsidRPr="003A0A52" w:rsidRDefault="00FC0C1B" w:rsidP="003A0A52">
      <w:pPr>
        <w:spacing w:after="0" w:line="360" w:lineRule="auto"/>
        <w:rPr>
          <w:rFonts w:ascii="Arial" w:hAnsi="Arial" w:cs="Arial"/>
          <w:b/>
          <w:bCs/>
          <w:sz w:val="24"/>
          <w:szCs w:val="24"/>
        </w:rPr>
      </w:pPr>
      <w:r w:rsidRPr="003A0A52">
        <w:rPr>
          <w:rFonts w:ascii="Arial" w:hAnsi="Arial" w:cs="Arial"/>
          <w:b/>
          <w:bCs/>
          <w:sz w:val="24"/>
          <w:szCs w:val="24"/>
        </w:rPr>
        <w:t>REPLY</w:t>
      </w:r>
    </w:p>
    <w:p w:rsidR="003A0A52" w:rsidRDefault="003A0A52" w:rsidP="003A0A52">
      <w:pPr>
        <w:spacing w:after="0" w:line="360" w:lineRule="auto"/>
        <w:rPr>
          <w:rFonts w:ascii="Arial" w:hAnsi="Arial" w:cs="Arial"/>
          <w:sz w:val="24"/>
          <w:szCs w:val="24"/>
        </w:rPr>
      </w:pPr>
    </w:p>
    <w:p w:rsidR="003A0A52" w:rsidRDefault="0011326F" w:rsidP="003A0A52">
      <w:pPr>
        <w:spacing w:after="0" w:line="360" w:lineRule="auto"/>
        <w:rPr>
          <w:rFonts w:ascii="Arial" w:hAnsi="Arial" w:cs="Arial"/>
          <w:sz w:val="24"/>
          <w:szCs w:val="24"/>
          <w:lang w:val="en-GB"/>
        </w:rPr>
      </w:pPr>
      <w:r w:rsidRPr="003A0A52">
        <w:rPr>
          <w:rFonts w:ascii="Arial" w:hAnsi="Arial" w:cs="Arial"/>
          <w:sz w:val="24"/>
          <w:szCs w:val="24"/>
          <w:lang w:val="en-GB"/>
        </w:rPr>
        <w:t>I have been informed by the Minister of International Relations and Cooperation that in her Oral Reply to the question posed by the Honour</w:t>
      </w:r>
      <w:r w:rsidR="003A0A52">
        <w:rPr>
          <w:rFonts w:ascii="Arial" w:hAnsi="Arial" w:cs="Arial"/>
          <w:sz w:val="24"/>
          <w:szCs w:val="24"/>
          <w:lang w:val="en-GB"/>
        </w:rPr>
        <w:t>a</w:t>
      </w:r>
      <w:r w:rsidRPr="003A0A52">
        <w:rPr>
          <w:rFonts w:ascii="Arial" w:hAnsi="Arial" w:cs="Arial"/>
          <w:sz w:val="24"/>
          <w:szCs w:val="24"/>
          <w:lang w:val="en-GB"/>
        </w:rPr>
        <w:t xml:space="preserve">ble Member on this matter, she indicated that the Department had brought a review application in 2018 to have the tender award reviewed and set aside, </w:t>
      </w:r>
      <w:r w:rsidR="003A0A52">
        <w:rPr>
          <w:rFonts w:ascii="Arial" w:hAnsi="Arial" w:cs="Arial"/>
          <w:sz w:val="24"/>
          <w:szCs w:val="24"/>
          <w:lang w:val="en-GB"/>
        </w:rPr>
        <w:t>and</w:t>
      </w:r>
      <w:r w:rsidRPr="003A0A52">
        <w:rPr>
          <w:rFonts w:ascii="Arial" w:hAnsi="Arial" w:cs="Arial"/>
          <w:sz w:val="24"/>
          <w:szCs w:val="24"/>
          <w:lang w:val="en-GB"/>
        </w:rPr>
        <w:t xml:space="preserve"> to request the recovery of the money that had been paid to the service provider. As the Minister also indicated in her Oral Reply, the judgement is still awaited. </w:t>
      </w:r>
    </w:p>
    <w:p w:rsidR="003A0A52" w:rsidRDefault="003A0A52" w:rsidP="003A0A52">
      <w:pPr>
        <w:spacing w:after="0" w:line="360" w:lineRule="auto"/>
        <w:rPr>
          <w:rFonts w:ascii="Arial" w:hAnsi="Arial" w:cs="Arial"/>
          <w:sz w:val="24"/>
          <w:szCs w:val="24"/>
          <w:lang w:val="en-GB"/>
        </w:rPr>
      </w:pPr>
    </w:p>
    <w:p w:rsidR="003A0A52" w:rsidRDefault="000F6F61" w:rsidP="003A0A52">
      <w:pPr>
        <w:spacing w:after="0" w:line="360" w:lineRule="auto"/>
        <w:rPr>
          <w:rFonts w:ascii="Arial" w:hAnsi="Arial" w:cs="Arial"/>
          <w:sz w:val="24"/>
          <w:szCs w:val="24"/>
          <w:lang w:val="en-GB"/>
        </w:rPr>
      </w:pPr>
      <w:r w:rsidRPr="003A0A52">
        <w:rPr>
          <w:rFonts w:ascii="Arial" w:hAnsi="Arial" w:cs="Arial"/>
          <w:sz w:val="24"/>
          <w:szCs w:val="24"/>
          <w:lang w:val="en-GB"/>
        </w:rPr>
        <w:lastRenderedPageBreak/>
        <w:t xml:space="preserve">Ambassador Jerry </w:t>
      </w:r>
      <w:proofErr w:type="spellStart"/>
      <w:r w:rsidRPr="003A0A52">
        <w:rPr>
          <w:rFonts w:ascii="Arial" w:hAnsi="Arial" w:cs="Arial"/>
          <w:sz w:val="24"/>
          <w:szCs w:val="24"/>
          <w:lang w:val="en-GB"/>
        </w:rPr>
        <w:t>Matjila</w:t>
      </w:r>
      <w:proofErr w:type="spellEnd"/>
      <w:r w:rsidRPr="003A0A52">
        <w:rPr>
          <w:rFonts w:ascii="Arial" w:hAnsi="Arial" w:cs="Arial"/>
          <w:sz w:val="24"/>
          <w:szCs w:val="24"/>
          <w:lang w:val="en-GB"/>
        </w:rPr>
        <w:t>, who was the Director-General of the Department of International Relations and Cooperation, is no longer an official of the Department, as the Employer</w:t>
      </w:r>
      <w:r w:rsidR="003A0A52">
        <w:rPr>
          <w:rFonts w:ascii="Arial" w:hAnsi="Arial" w:cs="Arial"/>
          <w:sz w:val="24"/>
          <w:szCs w:val="24"/>
          <w:lang w:val="en-GB"/>
        </w:rPr>
        <w:t>-</w:t>
      </w:r>
      <w:r w:rsidRPr="003A0A52">
        <w:rPr>
          <w:rFonts w:ascii="Arial" w:hAnsi="Arial" w:cs="Arial"/>
          <w:sz w:val="24"/>
          <w:szCs w:val="24"/>
          <w:lang w:val="en-GB"/>
        </w:rPr>
        <w:t>Employee relationship was terminated on 15 January 2021.</w:t>
      </w:r>
    </w:p>
    <w:p w:rsidR="003A0A52" w:rsidRDefault="003A0A52" w:rsidP="003A0A52">
      <w:pPr>
        <w:spacing w:after="0" w:line="360" w:lineRule="auto"/>
        <w:rPr>
          <w:rFonts w:ascii="Arial" w:hAnsi="Arial" w:cs="Arial"/>
          <w:sz w:val="24"/>
          <w:szCs w:val="24"/>
          <w:lang w:val="en-GB"/>
        </w:rPr>
      </w:pPr>
    </w:p>
    <w:p w:rsidR="003A0A52" w:rsidRDefault="003A0A52" w:rsidP="003A0A52">
      <w:pPr>
        <w:spacing w:after="0" w:line="360" w:lineRule="auto"/>
        <w:rPr>
          <w:rFonts w:ascii="Arial" w:hAnsi="Arial" w:cs="Arial"/>
          <w:sz w:val="24"/>
          <w:szCs w:val="24"/>
          <w:lang w:val="en-GB"/>
        </w:rPr>
      </w:pPr>
      <w:r>
        <w:rPr>
          <w:rFonts w:ascii="Arial" w:hAnsi="Arial" w:cs="Arial"/>
          <w:sz w:val="24"/>
          <w:szCs w:val="24"/>
          <w:lang w:val="en-GB"/>
        </w:rPr>
        <w:t>There</w:t>
      </w:r>
      <w:r w:rsidR="0011326F" w:rsidRPr="003A0A52">
        <w:rPr>
          <w:rFonts w:ascii="Arial" w:hAnsi="Arial" w:cs="Arial"/>
          <w:sz w:val="24"/>
          <w:szCs w:val="24"/>
          <w:lang w:val="en-GB"/>
        </w:rPr>
        <w:t xml:space="preserve"> is no intention to suspend Minister </w:t>
      </w:r>
      <w:proofErr w:type="spellStart"/>
      <w:r w:rsidR="0011326F" w:rsidRPr="003A0A52">
        <w:rPr>
          <w:rFonts w:ascii="Arial" w:hAnsi="Arial" w:cs="Arial"/>
          <w:sz w:val="24"/>
          <w:szCs w:val="24"/>
          <w:lang w:val="en-GB"/>
        </w:rPr>
        <w:t>Nkoana-Mashabane</w:t>
      </w:r>
      <w:proofErr w:type="spellEnd"/>
      <w:r w:rsidR="0011326F" w:rsidRPr="003A0A52">
        <w:rPr>
          <w:rFonts w:ascii="Arial" w:hAnsi="Arial" w:cs="Arial"/>
          <w:sz w:val="24"/>
          <w:szCs w:val="24"/>
          <w:lang w:val="en-GB"/>
        </w:rPr>
        <w:t>.</w:t>
      </w:r>
    </w:p>
    <w:p w:rsidR="003A0A52" w:rsidRDefault="003A0A52" w:rsidP="003A0A52">
      <w:pPr>
        <w:spacing w:after="0" w:line="360" w:lineRule="auto"/>
        <w:rPr>
          <w:rFonts w:ascii="Arial" w:hAnsi="Arial" w:cs="Arial"/>
          <w:sz w:val="24"/>
          <w:szCs w:val="24"/>
          <w:lang w:val="en-GB"/>
        </w:rPr>
      </w:pPr>
    </w:p>
    <w:p w:rsidR="003A0A52" w:rsidRDefault="003A0A52" w:rsidP="003A0A52">
      <w:pPr>
        <w:spacing w:after="0" w:line="360" w:lineRule="auto"/>
        <w:rPr>
          <w:rFonts w:ascii="Arial" w:hAnsi="Arial" w:cs="Arial"/>
          <w:sz w:val="24"/>
          <w:szCs w:val="24"/>
        </w:rPr>
      </w:pPr>
    </w:p>
    <w:p w:rsidR="003A0A52" w:rsidRDefault="003A0A52" w:rsidP="003A0A52">
      <w:pPr>
        <w:spacing w:after="0" w:line="360" w:lineRule="auto"/>
        <w:rPr>
          <w:rFonts w:ascii="Arial" w:hAnsi="Arial" w:cs="Arial"/>
          <w:sz w:val="24"/>
          <w:szCs w:val="24"/>
        </w:rPr>
      </w:pPr>
    </w:p>
    <w:p w:rsidR="00FC0C1B" w:rsidRPr="003A0A52" w:rsidRDefault="00FC0C1B" w:rsidP="003A0A52">
      <w:pPr>
        <w:spacing w:after="0" w:line="360" w:lineRule="auto"/>
        <w:rPr>
          <w:rFonts w:ascii="Arial" w:hAnsi="Arial" w:cs="Arial"/>
          <w:sz w:val="24"/>
          <w:szCs w:val="24"/>
        </w:rPr>
      </w:pPr>
    </w:p>
    <w:sectPr w:rsidR="00FC0C1B" w:rsidRPr="003A0A52" w:rsidSect="003A0A52">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C1B"/>
    <w:rsid w:val="000F6F61"/>
    <w:rsid w:val="0011326F"/>
    <w:rsid w:val="002053C4"/>
    <w:rsid w:val="00335412"/>
    <w:rsid w:val="003A0A52"/>
    <w:rsid w:val="00432099"/>
    <w:rsid w:val="00D613B6"/>
    <w:rsid w:val="00FC0C1B"/>
    <w:rsid w:val="00FD0BB4"/>
    <w:rsid w:val="00FE69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1B"/>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2021-05-24T09:15:00Z</dcterms:created>
  <dcterms:modified xsi:type="dcterms:W3CDTF">2021-05-24T09:15:00Z</dcterms:modified>
</cp:coreProperties>
</file>