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8" w:rsidRPr="006876AF" w:rsidRDefault="00652A25" w:rsidP="006876AF">
      <w:pPr>
        <w:pStyle w:val="BodyText"/>
        <w:ind w:right="115"/>
        <w:rPr>
          <w:sz w:val="20"/>
          <w:szCs w:val="20"/>
        </w:rPr>
      </w:pPr>
      <w:r w:rsidRPr="006876AF">
        <w:rPr>
          <w:w w:val="95"/>
          <w:sz w:val="20"/>
          <w:szCs w:val="20"/>
        </w:rPr>
        <w:t>36/1/4/1(202000122)</w:t>
      </w:r>
    </w:p>
    <w:p w:rsidR="000F08C8" w:rsidRPr="006876AF" w:rsidRDefault="00652A25" w:rsidP="006876AF">
      <w:pPr>
        <w:pStyle w:val="Heading1"/>
        <w:ind w:left="2984" w:right="3055"/>
        <w:rPr>
          <w:sz w:val="20"/>
          <w:szCs w:val="20"/>
        </w:rPr>
      </w:pPr>
      <w:r w:rsidRPr="006876AF">
        <w:rPr>
          <w:sz w:val="20"/>
          <w:szCs w:val="20"/>
        </w:rPr>
        <w:t>NATIONAL ASSEMBLY</w:t>
      </w:r>
    </w:p>
    <w:p w:rsidR="000F08C8" w:rsidRPr="006876AF" w:rsidRDefault="000F08C8" w:rsidP="006876AF">
      <w:pPr>
        <w:pStyle w:val="BodyText"/>
        <w:rPr>
          <w:b/>
          <w:sz w:val="20"/>
          <w:szCs w:val="20"/>
        </w:rPr>
      </w:pPr>
    </w:p>
    <w:p w:rsidR="000F08C8" w:rsidRPr="006876AF" w:rsidRDefault="00652A25" w:rsidP="006876AF">
      <w:pPr>
        <w:pStyle w:val="BodyText"/>
        <w:ind w:left="141" w:right="6156" w:hanging="2"/>
        <w:rPr>
          <w:b/>
          <w:sz w:val="20"/>
          <w:szCs w:val="20"/>
        </w:rPr>
      </w:pPr>
      <w:r w:rsidRPr="006876AF">
        <w:rPr>
          <w:b/>
          <w:w w:val="95"/>
          <w:sz w:val="20"/>
          <w:szCs w:val="20"/>
          <w:u w:val="single"/>
        </w:rPr>
        <w:t>FOR WRITTEN REPLY</w:t>
      </w:r>
      <w:r w:rsidRPr="006876AF">
        <w:rPr>
          <w:b/>
          <w:w w:val="95"/>
          <w:sz w:val="20"/>
          <w:szCs w:val="20"/>
        </w:rPr>
        <w:t xml:space="preserve"> </w:t>
      </w:r>
      <w:r w:rsidRPr="006876AF">
        <w:rPr>
          <w:b/>
          <w:sz w:val="20"/>
          <w:szCs w:val="20"/>
          <w:u w:val="single"/>
        </w:rPr>
        <w:t>QUESTION 1074</w:t>
      </w:r>
    </w:p>
    <w:p w:rsidR="000F08C8" w:rsidRPr="006876AF" w:rsidRDefault="00652A25" w:rsidP="006876AF">
      <w:pPr>
        <w:pStyle w:val="BodyText"/>
        <w:ind w:left="630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 xml:space="preserve">DATE OF PUBLICATION IN INTERNAL </w:t>
      </w:r>
      <w:r w:rsidRPr="006876AF">
        <w:rPr>
          <w:b/>
          <w:sz w:val="20"/>
          <w:szCs w:val="20"/>
        </w:rPr>
        <w:t xml:space="preserve">QUESTION </w:t>
      </w:r>
      <w:r w:rsidRPr="006876AF">
        <w:rPr>
          <w:b/>
          <w:sz w:val="20"/>
          <w:szCs w:val="20"/>
        </w:rPr>
        <w:t>PAPER: 5</w:t>
      </w:r>
      <w:r w:rsidRPr="006876AF">
        <w:rPr>
          <w:b/>
          <w:sz w:val="20"/>
          <w:szCs w:val="20"/>
          <w:u w:val="single"/>
        </w:rPr>
        <w:t xml:space="preserve"> </w:t>
      </w:r>
      <w:r w:rsidRPr="006876AF">
        <w:rPr>
          <w:b/>
          <w:sz w:val="20"/>
          <w:szCs w:val="20"/>
        </w:rPr>
        <w:t>JUNE 2020</w:t>
      </w:r>
    </w:p>
    <w:p w:rsidR="000F08C8" w:rsidRPr="006876AF" w:rsidRDefault="00652A25" w:rsidP="006876AF">
      <w:pPr>
        <w:ind w:left="1989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 xml:space="preserve">(INTERNAL QUESTION </w:t>
      </w:r>
      <w:r w:rsidRPr="006876AF">
        <w:rPr>
          <w:b/>
          <w:sz w:val="20"/>
          <w:szCs w:val="20"/>
        </w:rPr>
        <w:t>PAPER NO 19-2020)</w:t>
      </w:r>
    </w:p>
    <w:p w:rsidR="000F08C8" w:rsidRPr="006876AF" w:rsidRDefault="000F08C8" w:rsidP="006876AF">
      <w:pPr>
        <w:pStyle w:val="BodyText"/>
        <w:rPr>
          <w:b/>
          <w:sz w:val="20"/>
          <w:szCs w:val="20"/>
        </w:rPr>
      </w:pPr>
    </w:p>
    <w:p w:rsidR="000F08C8" w:rsidRPr="006876AF" w:rsidRDefault="006876AF" w:rsidP="006876AF">
      <w:pPr>
        <w:pStyle w:val="BodyText"/>
        <w:ind w:left="133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>107</w:t>
      </w:r>
      <w:r w:rsidR="00652A25" w:rsidRPr="006876AF">
        <w:rPr>
          <w:b/>
          <w:sz w:val="20"/>
          <w:szCs w:val="20"/>
        </w:rPr>
        <w:t xml:space="preserve">4. Ms </w:t>
      </w:r>
      <w:proofErr w:type="gramStart"/>
      <w:r w:rsidR="00652A25" w:rsidRPr="006876AF">
        <w:rPr>
          <w:b/>
          <w:sz w:val="20"/>
          <w:szCs w:val="20"/>
        </w:rPr>
        <w:t>A</w:t>
      </w:r>
      <w:proofErr w:type="gramEnd"/>
      <w:r w:rsidR="00652A25" w:rsidRPr="006876AF">
        <w:rPr>
          <w:b/>
          <w:sz w:val="20"/>
          <w:szCs w:val="20"/>
        </w:rPr>
        <w:t xml:space="preserve"> L A Abrahams (DA) to ask the Minister of Police: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52A25" w:rsidP="006876AF">
      <w:pPr>
        <w:pStyle w:val="BodyText"/>
        <w:ind w:left="143" w:right="147" w:firstLine="4"/>
        <w:rPr>
          <w:sz w:val="20"/>
          <w:szCs w:val="20"/>
        </w:rPr>
      </w:pPr>
      <w:r w:rsidRPr="006876AF">
        <w:rPr>
          <w:sz w:val="20"/>
          <w:szCs w:val="20"/>
        </w:rPr>
        <w:t>What</w:t>
      </w:r>
      <w:r w:rsidRPr="006876AF">
        <w:rPr>
          <w:spacing w:val="-19"/>
          <w:sz w:val="20"/>
          <w:szCs w:val="20"/>
        </w:rPr>
        <w:t xml:space="preserve"> </w:t>
      </w:r>
      <w:r w:rsidRPr="006876AF">
        <w:rPr>
          <w:sz w:val="20"/>
          <w:szCs w:val="20"/>
        </w:rPr>
        <w:t>(a)</w:t>
      </w:r>
      <w:r w:rsidRPr="006876AF">
        <w:rPr>
          <w:spacing w:val="-20"/>
          <w:sz w:val="20"/>
          <w:szCs w:val="20"/>
        </w:rPr>
        <w:t xml:space="preserve"> </w:t>
      </w:r>
      <w:r w:rsidRPr="006876AF">
        <w:rPr>
          <w:sz w:val="20"/>
          <w:szCs w:val="20"/>
        </w:rPr>
        <w:t>is</w:t>
      </w:r>
      <w:r w:rsidRPr="006876AF">
        <w:rPr>
          <w:spacing w:val="-23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20"/>
          <w:sz w:val="20"/>
          <w:szCs w:val="20"/>
        </w:rPr>
        <w:t xml:space="preserve"> </w:t>
      </w:r>
      <w:r w:rsidRPr="006876AF">
        <w:rPr>
          <w:sz w:val="20"/>
          <w:szCs w:val="20"/>
        </w:rPr>
        <w:t>total</w:t>
      </w:r>
      <w:r w:rsidRPr="006876AF">
        <w:rPr>
          <w:spacing w:val="-23"/>
          <w:sz w:val="20"/>
          <w:szCs w:val="20"/>
        </w:rPr>
        <w:t xml:space="preserve"> </w:t>
      </w:r>
      <w:r w:rsidRPr="006876AF">
        <w:rPr>
          <w:sz w:val="20"/>
          <w:szCs w:val="20"/>
        </w:rPr>
        <w:t>number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of</w:t>
      </w:r>
      <w:r w:rsidRPr="006876AF">
        <w:rPr>
          <w:spacing w:val="-19"/>
          <w:sz w:val="20"/>
          <w:szCs w:val="20"/>
        </w:rPr>
        <w:t xml:space="preserve"> </w:t>
      </w:r>
      <w:r w:rsidRPr="006876AF">
        <w:rPr>
          <w:sz w:val="20"/>
          <w:szCs w:val="20"/>
        </w:rPr>
        <w:t>gender-based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violence</w:t>
      </w:r>
      <w:r w:rsidRPr="006876AF">
        <w:rPr>
          <w:spacing w:val="-17"/>
          <w:sz w:val="20"/>
          <w:szCs w:val="20"/>
        </w:rPr>
        <w:t xml:space="preserve"> </w:t>
      </w:r>
      <w:r w:rsidRPr="006876AF">
        <w:rPr>
          <w:sz w:val="20"/>
          <w:szCs w:val="20"/>
        </w:rPr>
        <w:t>(GBV)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cases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which</w:t>
      </w:r>
      <w:r w:rsidRPr="006876AF">
        <w:rPr>
          <w:spacing w:val="-15"/>
          <w:sz w:val="20"/>
          <w:szCs w:val="20"/>
        </w:rPr>
        <w:t xml:space="preserve"> </w:t>
      </w:r>
      <w:r w:rsidRPr="006876AF">
        <w:rPr>
          <w:sz w:val="20"/>
          <w:szCs w:val="20"/>
        </w:rPr>
        <w:t>has</w:t>
      </w:r>
      <w:r w:rsidRPr="006876AF">
        <w:rPr>
          <w:spacing w:val="-24"/>
          <w:sz w:val="20"/>
          <w:szCs w:val="20"/>
        </w:rPr>
        <w:t xml:space="preserve"> </w:t>
      </w:r>
      <w:r w:rsidRPr="006876AF">
        <w:rPr>
          <w:sz w:val="20"/>
          <w:szCs w:val="20"/>
        </w:rPr>
        <w:t>been reported</w:t>
      </w:r>
      <w:r w:rsidRPr="006876AF">
        <w:rPr>
          <w:spacing w:val="-3"/>
          <w:sz w:val="20"/>
          <w:szCs w:val="20"/>
        </w:rPr>
        <w:t xml:space="preserve"> </w:t>
      </w:r>
      <w:r w:rsidRPr="006876AF">
        <w:rPr>
          <w:sz w:val="20"/>
          <w:szCs w:val="20"/>
        </w:rPr>
        <w:t>to</w:t>
      </w:r>
      <w:r w:rsidRPr="006876AF">
        <w:rPr>
          <w:spacing w:val="-21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15"/>
          <w:sz w:val="20"/>
          <w:szCs w:val="20"/>
        </w:rPr>
        <w:t xml:space="preserve"> </w:t>
      </w:r>
      <w:r w:rsidRPr="006876AF">
        <w:rPr>
          <w:sz w:val="20"/>
          <w:szCs w:val="20"/>
        </w:rPr>
        <w:t>SA</w:t>
      </w:r>
      <w:r w:rsidRPr="006876AF">
        <w:rPr>
          <w:spacing w:val="-13"/>
          <w:sz w:val="20"/>
          <w:szCs w:val="20"/>
        </w:rPr>
        <w:t xml:space="preserve"> </w:t>
      </w:r>
      <w:r w:rsidRPr="006876AF">
        <w:rPr>
          <w:sz w:val="20"/>
          <w:szCs w:val="20"/>
        </w:rPr>
        <w:t>Police</w:t>
      </w:r>
      <w:r w:rsidRPr="006876AF">
        <w:rPr>
          <w:spacing w:val="-4"/>
          <w:sz w:val="20"/>
          <w:szCs w:val="20"/>
        </w:rPr>
        <w:t xml:space="preserve"> </w:t>
      </w:r>
      <w:r w:rsidRPr="006876AF">
        <w:rPr>
          <w:sz w:val="20"/>
          <w:szCs w:val="20"/>
        </w:rPr>
        <w:t>Service</w:t>
      </w:r>
      <w:r w:rsidRPr="006876AF">
        <w:rPr>
          <w:spacing w:val="-8"/>
          <w:sz w:val="20"/>
          <w:szCs w:val="20"/>
        </w:rPr>
        <w:t xml:space="preserve"> </w:t>
      </w:r>
      <w:r w:rsidRPr="006876AF">
        <w:rPr>
          <w:sz w:val="20"/>
          <w:szCs w:val="20"/>
        </w:rPr>
        <w:t>since</w:t>
      </w:r>
      <w:r w:rsidRPr="006876AF">
        <w:rPr>
          <w:spacing w:val="-7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17"/>
          <w:sz w:val="20"/>
          <w:szCs w:val="20"/>
        </w:rPr>
        <w:t xml:space="preserve"> </w:t>
      </w:r>
      <w:r w:rsidRPr="006876AF">
        <w:rPr>
          <w:sz w:val="20"/>
          <w:szCs w:val="20"/>
        </w:rPr>
        <w:t>beginning of</w:t>
      </w:r>
      <w:r w:rsidRPr="006876AF">
        <w:rPr>
          <w:spacing w:val="-15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13"/>
          <w:sz w:val="20"/>
          <w:szCs w:val="20"/>
        </w:rPr>
        <w:t xml:space="preserve"> </w:t>
      </w:r>
      <w:r w:rsidRPr="006876AF">
        <w:rPr>
          <w:sz w:val="20"/>
          <w:szCs w:val="20"/>
        </w:rPr>
        <w:t>lockdown</w:t>
      </w:r>
      <w:r w:rsidRPr="006876AF">
        <w:rPr>
          <w:spacing w:val="-4"/>
          <w:sz w:val="20"/>
          <w:szCs w:val="20"/>
        </w:rPr>
        <w:t xml:space="preserve"> </w:t>
      </w:r>
      <w:r w:rsidRPr="006876AF">
        <w:rPr>
          <w:sz w:val="20"/>
          <w:szCs w:val="20"/>
        </w:rPr>
        <w:t>on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26</w:t>
      </w:r>
      <w:r w:rsidRPr="006876AF">
        <w:rPr>
          <w:spacing w:val="-16"/>
          <w:sz w:val="20"/>
          <w:szCs w:val="20"/>
        </w:rPr>
        <w:t xml:space="preserve"> </w:t>
      </w:r>
      <w:r w:rsidRPr="006876AF">
        <w:rPr>
          <w:sz w:val="20"/>
          <w:szCs w:val="20"/>
        </w:rPr>
        <w:t>March 2020</w:t>
      </w:r>
      <w:r w:rsidRPr="006876AF">
        <w:rPr>
          <w:spacing w:val="-37"/>
          <w:sz w:val="20"/>
          <w:szCs w:val="20"/>
        </w:rPr>
        <w:t xml:space="preserve"> </w:t>
      </w:r>
      <w:r w:rsidRPr="006876AF">
        <w:rPr>
          <w:sz w:val="20"/>
          <w:szCs w:val="20"/>
        </w:rPr>
        <w:t>in</w:t>
      </w:r>
      <w:r w:rsidRPr="006876AF">
        <w:rPr>
          <w:spacing w:val="-38"/>
          <w:sz w:val="20"/>
          <w:szCs w:val="20"/>
        </w:rPr>
        <w:t xml:space="preserve"> </w:t>
      </w:r>
      <w:r w:rsidRPr="006876AF">
        <w:rPr>
          <w:sz w:val="20"/>
          <w:szCs w:val="20"/>
        </w:rPr>
        <w:t>each</w:t>
      </w:r>
      <w:r w:rsidRPr="006876AF">
        <w:rPr>
          <w:spacing w:val="-37"/>
          <w:sz w:val="20"/>
          <w:szCs w:val="20"/>
        </w:rPr>
        <w:t xml:space="preserve"> </w:t>
      </w:r>
      <w:r w:rsidR="006876AF" w:rsidRPr="006876AF">
        <w:rPr>
          <w:sz w:val="20"/>
          <w:szCs w:val="20"/>
        </w:rPr>
        <w:t>prov</w:t>
      </w:r>
      <w:r w:rsidRPr="006876AF">
        <w:rPr>
          <w:sz w:val="20"/>
          <w:szCs w:val="20"/>
        </w:rPr>
        <w:t>ince</w:t>
      </w:r>
      <w:r w:rsidRPr="006876AF">
        <w:rPr>
          <w:spacing w:val="-31"/>
          <w:sz w:val="20"/>
          <w:szCs w:val="20"/>
        </w:rPr>
        <w:t xml:space="preserve"> </w:t>
      </w:r>
      <w:r w:rsidRPr="006876AF">
        <w:rPr>
          <w:sz w:val="20"/>
          <w:szCs w:val="20"/>
        </w:rPr>
        <w:t>and</w:t>
      </w:r>
      <w:r w:rsidRPr="006876AF">
        <w:rPr>
          <w:spacing w:val="-31"/>
          <w:sz w:val="20"/>
          <w:szCs w:val="20"/>
        </w:rPr>
        <w:t xml:space="preserve"> </w:t>
      </w:r>
      <w:r w:rsidRPr="006876AF">
        <w:rPr>
          <w:sz w:val="20"/>
          <w:szCs w:val="20"/>
        </w:rPr>
        <w:t>(b)</w:t>
      </w:r>
      <w:r w:rsidRPr="006876AF">
        <w:rPr>
          <w:spacing w:val="-33"/>
          <w:sz w:val="20"/>
          <w:szCs w:val="20"/>
        </w:rPr>
        <w:t xml:space="preserve"> </w:t>
      </w:r>
      <w:r w:rsidRPr="006876AF">
        <w:rPr>
          <w:sz w:val="20"/>
          <w:szCs w:val="20"/>
        </w:rPr>
        <w:t>number</w:t>
      </w:r>
      <w:r w:rsidRPr="006876AF">
        <w:rPr>
          <w:spacing w:val="-30"/>
          <w:sz w:val="20"/>
          <w:szCs w:val="20"/>
        </w:rPr>
        <w:t xml:space="preserve"> </w:t>
      </w:r>
      <w:r w:rsidRPr="006876AF">
        <w:rPr>
          <w:sz w:val="20"/>
          <w:szCs w:val="20"/>
        </w:rPr>
        <w:t>of</w:t>
      </w:r>
      <w:r w:rsidRPr="006876AF">
        <w:rPr>
          <w:spacing w:val="-39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36"/>
          <w:sz w:val="20"/>
          <w:szCs w:val="20"/>
        </w:rPr>
        <w:t xml:space="preserve"> </w:t>
      </w:r>
      <w:r w:rsidRPr="006876AF">
        <w:rPr>
          <w:sz w:val="20"/>
          <w:szCs w:val="20"/>
        </w:rPr>
        <w:t>specified</w:t>
      </w:r>
      <w:r w:rsidRPr="006876AF">
        <w:rPr>
          <w:spacing w:val="-29"/>
          <w:sz w:val="20"/>
          <w:szCs w:val="20"/>
        </w:rPr>
        <w:t xml:space="preserve"> </w:t>
      </w:r>
      <w:r w:rsidRPr="006876AF">
        <w:rPr>
          <w:sz w:val="20"/>
          <w:szCs w:val="20"/>
        </w:rPr>
        <w:t>GBV</w:t>
      </w:r>
      <w:r w:rsidRPr="006876AF">
        <w:rPr>
          <w:spacing w:val="-31"/>
          <w:sz w:val="20"/>
          <w:szCs w:val="20"/>
        </w:rPr>
        <w:t xml:space="preserve"> </w:t>
      </w:r>
      <w:r w:rsidRPr="006876AF">
        <w:rPr>
          <w:sz w:val="20"/>
          <w:szCs w:val="20"/>
        </w:rPr>
        <w:t>cases</w:t>
      </w:r>
      <w:r w:rsidRPr="006876AF">
        <w:rPr>
          <w:spacing w:val="-28"/>
          <w:sz w:val="20"/>
          <w:szCs w:val="20"/>
        </w:rPr>
        <w:t xml:space="preserve"> </w:t>
      </w:r>
      <w:r w:rsidRPr="006876AF">
        <w:rPr>
          <w:sz w:val="20"/>
          <w:szCs w:val="20"/>
        </w:rPr>
        <w:t>have</w:t>
      </w:r>
      <w:r w:rsidRPr="006876AF">
        <w:rPr>
          <w:spacing w:val="-35"/>
          <w:sz w:val="20"/>
          <w:szCs w:val="20"/>
        </w:rPr>
        <w:t xml:space="preserve"> </w:t>
      </w:r>
      <w:r w:rsidRPr="006876AF">
        <w:rPr>
          <w:sz w:val="20"/>
          <w:szCs w:val="20"/>
        </w:rPr>
        <w:t>resulted</w:t>
      </w:r>
      <w:r w:rsidRPr="006876AF">
        <w:rPr>
          <w:spacing w:val="-31"/>
          <w:sz w:val="20"/>
          <w:szCs w:val="20"/>
        </w:rPr>
        <w:t xml:space="preserve"> </w:t>
      </w:r>
      <w:r w:rsidRPr="006876AF">
        <w:rPr>
          <w:sz w:val="20"/>
          <w:szCs w:val="20"/>
        </w:rPr>
        <w:t>in</w:t>
      </w:r>
      <w:r w:rsidRPr="006876AF">
        <w:rPr>
          <w:spacing w:val="-35"/>
          <w:sz w:val="20"/>
          <w:szCs w:val="20"/>
        </w:rPr>
        <w:t xml:space="preserve"> </w:t>
      </w:r>
      <w:r w:rsidRPr="006876AF">
        <w:rPr>
          <w:sz w:val="20"/>
          <w:szCs w:val="20"/>
        </w:rPr>
        <w:t>the arrest and conviction of the perpetrators in each</w:t>
      </w:r>
      <w:r w:rsidRPr="006876AF">
        <w:rPr>
          <w:spacing w:val="-5"/>
          <w:sz w:val="20"/>
          <w:szCs w:val="20"/>
        </w:rPr>
        <w:t xml:space="preserve"> </w:t>
      </w:r>
      <w:r w:rsidRPr="006876AF">
        <w:rPr>
          <w:sz w:val="20"/>
          <w:szCs w:val="20"/>
        </w:rPr>
        <w:t>case?</w:t>
      </w:r>
    </w:p>
    <w:p w:rsidR="000F08C8" w:rsidRPr="006876AF" w:rsidRDefault="00652A25" w:rsidP="006876AF">
      <w:pPr>
        <w:pStyle w:val="BodyText"/>
        <w:ind w:left="7441"/>
        <w:rPr>
          <w:sz w:val="20"/>
          <w:szCs w:val="20"/>
        </w:rPr>
      </w:pPr>
      <w:r w:rsidRPr="006876AF">
        <w:rPr>
          <w:sz w:val="20"/>
          <w:szCs w:val="20"/>
        </w:rPr>
        <w:t>NW1369E</w:t>
      </w:r>
    </w:p>
    <w:p w:rsidR="000F08C8" w:rsidRPr="006876AF" w:rsidRDefault="00652A25" w:rsidP="006876AF">
      <w:pPr>
        <w:pStyle w:val="BodyText"/>
        <w:ind w:left="140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>REPLY: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52A25" w:rsidP="006876AF">
      <w:pPr>
        <w:pStyle w:val="BodyText"/>
        <w:ind w:left="144"/>
        <w:rPr>
          <w:sz w:val="20"/>
          <w:szCs w:val="20"/>
        </w:rPr>
      </w:pPr>
      <w:r w:rsidRPr="006876AF">
        <w:rPr>
          <w:sz w:val="20"/>
          <w:szCs w:val="20"/>
        </w:rPr>
        <w:t>(</w:t>
      </w:r>
      <w:proofErr w:type="gramStart"/>
      <w:r w:rsidRPr="006876AF">
        <w:rPr>
          <w:sz w:val="20"/>
          <w:szCs w:val="20"/>
        </w:rPr>
        <w:t>a</w:t>
      </w:r>
      <w:proofErr w:type="gramEnd"/>
      <w:r w:rsidRPr="006876AF">
        <w:rPr>
          <w:sz w:val="20"/>
          <w:szCs w:val="20"/>
        </w:rPr>
        <w:t>) and (b)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Default="00652A25" w:rsidP="006876AF">
      <w:pPr>
        <w:pStyle w:val="BodyText"/>
        <w:ind w:left="143" w:right="141" w:firstLine="2"/>
        <w:rPr>
          <w:sz w:val="20"/>
          <w:szCs w:val="20"/>
        </w:rPr>
      </w:pPr>
      <w:r w:rsidRPr="006876AF">
        <w:rPr>
          <w:sz w:val="20"/>
          <w:szCs w:val="20"/>
        </w:rPr>
        <w:t>The</w:t>
      </w:r>
      <w:r w:rsidRPr="006876AF">
        <w:rPr>
          <w:spacing w:val="-28"/>
          <w:sz w:val="20"/>
          <w:szCs w:val="20"/>
        </w:rPr>
        <w:t xml:space="preserve"> </w:t>
      </w:r>
      <w:r w:rsidRPr="006876AF">
        <w:rPr>
          <w:sz w:val="20"/>
          <w:szCs w:val="20"/>
        </w:rPr>
        <w:t>total</w:t>
      </w:r>
      <w:r w:rsidRPr="006876AF">
        <w:rPr>
          <w:spacing w:val="-26"/>
          <w:sz w:val="20"/>
          <w:szCs w:val="20"/>
        </w:rPr>
        <w:t xml:space="preserve"> </w:t>
      </w:r>
      <w:r w:rsidRPr="006876AF">
        <w:rPr>
          <w:sz w:val="20"/>
          <w:szCs w:val="20"/>
        </w:rPr>
        <w:t>number</w:t>
      </w:r>
      <w:r w:rsidRPr="006876AF">
        <w:rPr>
          <w:spacing w:val="-21"/>
          <w:sz w:val="20"/>
          <w:szCs w:val="20"/>
        </w:rPr>
        <w:t xml:space="preserve"> </w:t>
      </w:r>
      <w:r w:rsidRPr="006876AF">
        <w:rPr>
          <w:sz w:val="20"/>
          <w:szCs w:val="20"/>
        </w:rPr>
        <w:t>of</w:t>
      </w:r>
      <w:r w:rsidRPr="006876AF">
        <w:rPr>
          <w:spacing w:val="-27"/>
          <w:sz w:val="20"/>
          <w:szCs w:val="20"/>
        </w:rPr>
        <w:t xml:space="preserve"> </w:t>
      </w:r>
      <w:r w:rsidRPr="006876AF">
        <w:rPr>
          <w:sz w:val="20"/>
          <w:szCs w:val="20"/>
        </w:rPr>
        <w:t>gender-based</w:t>
      </w:r>
      <w:r w:rsidRPr="006876AF">
        <w:rPr>
          <w:spacing w:val="-16"/>
          <w:sz w:val="20"/>
          <w:szCs w:val="20"/>
        </w:rPr>
        <w:t xml:space="preserve"> </w:t>
      </w:r>
      <w:r w:rsidRPr="006876AF">
        <w:rPr>
          <w:sz w:val="20"/>
          <w:szCs w:val="20"/>
        </w:rPr>
        <w:t>violence</w:t>
      </w:r>
      <w:r w:rsidRPr="006876AF">
        <w:rPr>
          <w:spacing w:val="-22"/>
          <w:sz w:val="20"/>
          <w:szCs w:val="20"/>
        </w:rPr>
        <w:t xml:space="preserve"> </w:t>
      </w:r>
      <w:r w:rsidRPr="006876AF">
        <w:rPr>
          <w:sz w:val="20"/>
          <w:szCs w:val="20"/>
        </w:rPr>
        <w:t>(GBV)</w:t>
      </w:r>
      <w:r w:rsidRPr="006876AF">
        <w:rPr>
          <w:spacing w:val="-25"/>
          <w:sz w:val="20"/>
          <w:szCs w:val="20"/>
        </w:rPr>
        <w:t xml:space="preserve"> </w:t>
      </w:r>
      <w:r w:rsidRPr="006876AF">
        <w:rPr>
          <w:sz w:val="20"/>
          <w:szCs w:val="20"/>
        </w:rPr>
        <w:t>cases,</w:t>
      </w:r>
      <w:r w:rsidRPr="006876AF">
        <w:rPr>
          <w:spacing w:val="-20"/>
          <w:sz w:val="20"/>
          <w:szCs w:val="20"/>
        </w:rPr>
        <w:t xml:space="preserve"> </w:t>
      </w:r>
      <w:r w:rsidRPr="006876AF">
        <w:rPr>
          <w:sz w:val="20"/>
          <w:szCs w:val="20"/>
        </w:rPr>
        <w:t>which</w:t>
      </w:r>
      <w:r w:rsidRPr="006876AF">
        <w:rPr>
          <w:spacing w:val="-28"/>
          <w:sz w:val="20"/>
          <w:szCs w:val="20"/>
        </w:rPr>
        <w:t xml:space="preserve"> </w:t>
      </w:r>
      <w:r w:rsidRPr="006876AF">
        <w:rPr>
          <w:sz w:val="20"/>
          <w:szCs w:val="20"/>
        </w:rPr>
        <w:t>were</w:t>
      </w:r>
      <w:r w:rsidRPr="006876AF">
        <w:rPr>
          <w:spacing w:val="-26"/>
          <w:sz w:val="20"/>
          <w:szCs w:val="20"/>
        </w:rPr>
        <w:t xml:space="preserve"> </w:t>
      </w:r>
      <w:r w:rsidRPr="006876AF">
        <w:rPr>
          <w:sz w:val="20"/>
          <w:szCs w:val="20"/>
        </w:rPr>
        <w:t>reported</w:t>
      </w:r>
      <w:r w:rsidRPr="006876AF">
        <w:rPr>
          <w:spacing w:val="-24"/>
          <w:sz w:val="20"/>
          <w:szCs w:val="20"/>
        </w:rPr>
        <w:t xml:space="preserve"> </w:t>
      </w:r>
      <w:r w:rsidRPr="006876AF">
        <w:rPr>
          <w:sz w:val="20"/>
          <w:szCs w:val="20"/>
        </w:rPr>
        <w:t>to</w:t>
      </w:r>
      <w:r w:rsidRPr="006876AF">
        <w:rPr>
          <w:spacing w:val="-30"/>
          <w:sz w:val="20"/>
          <w:szCs w:val="20"/>
        </w:rPr>
        <w:t xml:space="preserve"> </w:t>
      </w:r>
      <w:r w:rsidRPr="006876AF">
        <w:rPr>
          <w:sz w:val="20"/>
          <w:szCs w:val="20"/>
        </w:rPr>
        <w:t>the South African Police Service (SAPS), since the beginning of the lockdown, on 26 March 2020, in each province and the number of the specified GBV cases, which resulted</w:t>
      </w:r>
      <w:r w:rsidRPr="006876AF">
        <w:rPr>
          <w:spacing w:val="-17"/>
          <w:sz w:val="20"/>
          <w:szCs w:val="20"/>
        </w:rPr>
        <w:t xml:space="preserve"> </w:t>
      </w:r>
      <w:r w:rsidRPr="006876AF">
        <w:rPr>
          <w:sz w:val="20"/>
          <w:szCs w:val="20"/>
        </w:rPr>
        <w:t>in</w:t>
      </w:r>
      <w:r w:rsidRPr="006876AF">
        <w:rPr>
          <w:spacing w:val="-26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23"/>
          <w:sz w:val="20"/>
          <w:szCs w:val="20"/>
        </w:rPr>
        <w:t xml:space="preserve"> </w:t>
      </w:r>
      <w:r w:rsidRPr="006876AF">
        <w:rPr>
          <w:sz w:val="20"/>
          <w:szCs w:val="20"/>
        </w:rPr>
        <w:t>arrest</w:t>
      </w:r>
      <w:r w:rsidRPr="006876AF">
        <w:rPr>
          <w:spacing w:val="-16"/>
          <w:sz w:val="20"/>
          <w:szCs w:val="20"/>
        </w:rPr>
        <w:t xml:space="preserve"> </w:t>
      </w:r>
      <w:r w:rsidRPr="006876AF">
        <w:rPr>
          <w:sz w:val="20"/>
          <w:szCs w:val="20"/>
        </w:rPr>
        <w:t>and</w:t>
      </w:r>
      <w:r w:rsidRPr="006876AF">
        <w:rPr>
          <w:spacing w:val="-22"/>
          <w:sz w:val="20"/>
          <w:szCs w:val="20"/>
        </w:rPr>
        <w:t xml:space="preserve"> </w:t>
      </w:r>
      <w:r w:rsidRPr="006876AF">
        <w:rPr>
          <w:sz w:val="20"/>
          <w:szCs w:val="20"/>
        </w:rPr>
        <w:t>conviction</w:t>
      </w:r>
      <w:r w:rsidRPr="006876AF">
        <w:rPr>
          <w:spacing w:val="-10"/>
          <w:sz w:val="20"/>
          <w:szCs w:val="20"/>
        </w:rPr>
        <w:t xml:space="preserve"> </w:t>
      </w:r>
      <w:r w:rsidRPr="006876AF">
        <w:rPr>
          <w:sz w:val="20"/>
          <w:szCs w:val="20"/>
        </w:rPr>
        <w:t>of</w:t>
      </w:r>
      <w:r w:rsidRPr="006876AF">
        <w:rPr>
          <w:spacing w:val="-25"/>
          <w:sz w:val="20"/>
          <w:szCs w:val="20"/>
        </w:rPr>
        <w:t xml:space="preserve"> </w:t>
      </w:r>
      <w:r w:rsidRPr="006876AF">
        <w:rPr>
          <w:sz w:val="20"/>
          <w:szCs w:val="20"/>
        </w:rPr>
        <w:t>the</w:t>
      </w:r>
      <w:r w:rsidRPr="006876AF">
        <w:rPr>
          <w:spacing w:val="-22"/>
          <w:sz w:val="20"/>
          <w:szCs w:val="20"/>
        </w:rPr>
        <w:t xml:space="preserve"> </w:t>
      </w:r>
      <w:r w:rsidRPr="006876AF">
        <w:rPr>
          <w:sz w:val="20"/>
          <w:szCs w:val="20"/>
        </w:rPr>
        <w:t>perpetrators</w:t>
      </w:r>
      <w:r w:rsidRPr="006876AF">
        <w:rPr>
          <w:spacing w:val="-12"/>
          <w:sz w:val="20"/>
          <w:szCs w:val="20"/>
        </w:rPr>
        <w:t xml:space="preserve"> </w:t>
      </w:r>
      <w:r w:rsidRPr="006876AF">
        <w:rPr>
          <w:sz w:val="20"/>
          <w:szCs w:val="20"/>
        </w:rPr>
        <w:t>in</w:t>
      </w:r>
      <w:r w:rsidRPr="006876AF">
        <w:rPr>
          <w:spacing w:val="-29"/>
          <w:sz w:val="20"/>
          <w:szCs w:val="20"/>
        </w:rPr>
        <w:t xml:space="preserve"> </w:t>
      </w:r>
      <w:r w:rsidRPr="006876AF">
        <w:rPr>
          <w:sz w:val="20"/>
          <w:szCs w:val="20"/>
        </w:rPr>
        <w:t>each</w:t>
      </w:r>
      <w:r w:rsidRPr="006876AF">
        <w:rPr>
          <w:spacing w:val="-23"/>
          <w:sz w:val="20"/>
          <w:szCs w:val="20"/>
        </w:rPr>
        <w:t xml:space="preserve"> </w:t>
      </w:r>
      <w:r w:rsidRPr="006876AF">
        <w:rPr>
          <w:sz w:val="20"/>
          <w:szCs w:val="20"/>
        </w:rPr>
        <w:t>case,</w:t>
      </w:r>
      <w:r w:rsidRPr="006876AF">
        <w:rPr>
          <w:spacing w:val="-15"/>
          <w:sz w:val="20"/>
          <w:szCs w:val="20"/>
        </w:rPr>
        <w:t xml:space="preserve"> </w:t>
      </w:r>
      <w:r w:rsidRPr="006876AF">
        <w:rPr>
          <w:sz w:val="20"/>
          <w:szCs w:val="20"/>
        </w:rPr>
        <w:t>are</w:t>
      </w:r>
      <w:r w:rsidRPr="006876AF">
        <w:rPr>
          <w:spacing w:val="-18"/>
          <w:sz w:val="20"/>
          <w:szCs w:val="20"/>
        </w:rPr>
        <w:t xml:space="preserve"> </w:t>
      </w:r>
      <w:r w:rsidRPr="006876AF">
        <w:rPr>
          <w:sz w:val="20"/>
          <w:szCs w:val="20"/>
        </w:rPr>
        <w:t>reflected</w:t>
      </w:r>
      <w:r w:rsidRPr="006876AF">
        <w:rPr>
          <w:spacing w:val="-19"/>
          <w:sz w:val="20"/>
          <w:szCs w:val="20"/>
        </w:rPr>
        <w:t xml:space="preserve"> </w:t>
      </w:r>
      <w:r w:rsidRPr="006876AF">
        <w:rPr>
          <w:sz w:val="20"/>
          <w:szCs w:val="20"/>
        </w:rPr>
        <w:t>in the t</w:t>
      </w:r>
      <w:r w:rsidRPr="006876AF">
        <w:rPr>
          <w:sz w:val="20"/>
          <w:szCs w:val="20"/>
        </w:rPr>
        <w:t>able</w:t>
      </w:r>
      <w:r w:rsidRPr="006876AF">
        <w:rPr>
          <w:spacing w:val="1"/>
          <w:sz w:val="20"/>
          <w:szCs w:val="20"/>
        </w:rPr>
        <w:t xml:space="preserve"> </w:t>
      </w:r>
      <w:r w:rsidRPr="006876AF">
        <w:rPr>
          <w:sz w:val="20"/>
          <w:szCs w:val="20"/>
        </w:rPr>
        <w:t>below:</w:t>
      </w:r>
    </w:p>
    <w:p w:rsidR="006876AF" w:rsidRPr="006876AF" w:rsidRDefault="006876AF" w:rsidP="006876AF">
      <w:pPr>
        <w:pStyle w:val="BodyText"/>
        <w:ind w:left="143" w:right="141" w:firstLine="2"/>
        <w:rPr>
          <w:sz w:val="20"/>
          <w:szCs w:val="20"/>
        </w:rPr>
      </w:pPr>
    </w:p>
    <w:tbl>
      <w:tblPr>
        <w:tblStyle w:val="TableGrid"/>
        <w:tblW w:w="8691" w:type="dxa"/>
        <w:tblInd w:w="143" w:type="dxa"/>
        <w:tblLook w:val="04A0"/>
      </w:tblPr>
      <w:tblGrid>
        <w:gridCol w:w="2171"/>
        <w:gridCol w:w="2170"/>
        <w:gridCol w:w="2171"/>
        <w:gridCol w:w="2171"/>
        <w:gridCol w:w="8"/>
      </w:tblGrid>
      <w:tr w:rsidR="006876AF" w:rsidRPr="006876AF" w:rsidTr="008C120A">
        <w:trPr>
          <w:gridAfter w:val="1"/>
          <w:wAfter w:w="8" w:type="dxa"/>
          <w:trHeight w:val="238"/>
        </w:trPr>
        <w:tc>
          <w:tcPr>
            <w:tcW w:w="2171" w:type="dxa"/>
            <w:vMerge w:val="restart"/>
          </w:tcPr>
          <w:p w:rsidR="006876AF" w:rsidRPr="006876AF" w:rsidRDefault="006876AF" w:rsidP="006876AF">
            <w:pPr>
              <w:pStyle w:val="Heading1"/>
              <w:rPr>
                <w:b w:val="0"/>
                <w:sz w:val="20"/>
                <w:szCs w:val="20"/>
              </w:rPr>
            </w:pPr>
            <w:r w:rsidRPr="006876AF">
              <w:rPr>
                <w:b w:val="0"/>
                <w:w w:val="95"/>
                <w:sz w:val="20"/>
                <w:szCs w:val="20"/>
              </w:rPr>
              <w:t>Province</w:t>
            </w:r>
          </w:p>
        </w:tc>
        <w:tc>
          <w:tcPr>
            <w:tcW w:w="2170" w:type="dxa"/>
            <w:vMerge w:val="restart"/>
          </w:tcPr>
          <w:p w:rsidR="006876AF" w:rsidRPr="006876AF" w:rsidRDefault="006876AF" w:rsidP="006876AF">
            <w:pPr>
              <w:ind w:left="125"/>
              <w:rPr>
                <w:sz w:val="20"/>
                <w:szCs w:val="20"/>
              </w:rPr>
            </w:pPr>
            <w:r w:rsidRPr="006876AF">
              <w:rPr>
                <w:sz w:val="20"/>
                <w:szCs w:val="20"/>
              </w:rPr>
              <w:t>(a)</w:t>
            </w:r>
          </w:p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 w:rsidRPr="006876AF">
              <w:rPr>
                <w:w w:val="105"/>
                <w:sz w:val="20"/>
                <w:szCs w:val="20"/>
              </w:rPr>
              <w:t>Total reported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6876AF" w:rsidRPr="006876AF" w:rsidTr="008C120A">
        <w:trPr>
          <w:gridAfter w:val="1"/>
          <w:wAfter w:w="8" w:type="dxa"/>
          <w:trHeight w:val="213"/>
        </w:trPr>
        <w:tc>
          <w:tcPr>
            <w:tcW w:w="2171" w:type="dxa"/>
            <w:vMerge/>
          </w:tcPr>
          <w:p w:rsidR="006876AF" w:rsidRPr="006876AF" w:rsidRDefault="006876AF" w:rsidP="006876AF">
            <w:pPr>
              <w:pStyle w:val="Heading1"/>
              <w:rPr>
                <w:b w:val="0"/>
                <w:w w:val="95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876AF" w:rsidRPr="006876AF" w:rsidRDefault="006876AF" w:rsidP="006876AF">
            <w:pPr>
              <w:ind w:left="125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persons charged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persons convicted </w:t>
            </w:r>
          </w:p>
        </w:tc>
      </w:tr>
      <w:tr w:rsidR="006876AF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Cape</w:t>
            </w:r>
          </w:p>
        </w:tc>
        <w:tc>
          <w:tcPr>
            <w:tcW w:w="2170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76AF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State</w:t>
            </w:r>
          </w:p>
        </w:tc>
        <w:tc>
          <w:tcPr>
            <w:tcW w:w="2170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876AF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Gauteng </w:t>
            </w:r>
          </w:p>
        </w:tc>
        <w:tc>
          <w:tcPr>
            <w:tcW w:w="2170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876AF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6876AF" w:rsidRPr="006876AF" w:rsidRDefault="006876AF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KwaZulu-Natal</w:t>
            </w:r>
          </w:p>
        </w:tc>
        <w:tc>
          <w:tcPr>
            <w:tcW w:w="2170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71" w:type="dxa"/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6876AF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C120A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Limpopo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C120A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Mpumalanga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120A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West 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120A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Cape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120A" w:rsidRPr="006876AF" w:rsidTr="008C120A">
        <w:trPr>
          <w:gridAfter w:val="1"/>
          <w:wAfter w:w="8" w:type="dxa"/>
        </w:trPr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Cape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</w:t>
            </w:r>
          </w:p>
        </w:tc>
        <w:tc>
          <w:tcPr>
            <w:tcW w:w="2171" w:type="dxa"/>
          </w:tcPr>
          <w:p w:rsidR="008C120A" w:rsidRPr="006876AF" w:rsidRDefault="008C120A" w:rsidP="006876AF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C120A" w:rsidRPr="006876AF" w:rsidTr="008C120A"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2170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</w:t>
            </w:r>
          </w:p>
        </w:tc>
        <w:tc>
          <w:tcPr>
            <w:tcW w:w="2171" w:type="dxa"/>
          </w:tcPr>
          <w:p w:rsidR="008C120A" w:rsidRPr="006876AF" w:rsidRDefault="008C120A" w:rsidP="00F621A4">
            <w:pPr>
              <w:pStyle w:val="BodyText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0A" w:rsidRPr="006876AF" w:rsidRDefault="008C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</w:tbl>
    <w:p w:rsidR="006876AF" w:rsidRPr="006876AF" w:rsidRDefault="006876AF" w:rsidP="006876AF">
      <w:pPr>
        <w:pStyle w:val="BodyText"/>
        <w:ind w:left="143" w:right="141" w:firstLine="2"/>
        <w:rPr>
          <w:sz w:val="20"/>
          <w:szCs w:val="20"/>
        </w:rPr>
      </w:pPr>
    </w:p>
    <w:p w:rsidR="006876AF" w:rsidRPr="006876AF" w:rsidRDefault="006876AF" w:rsidP="006876AF">
      <w:pPr>
        <w:pStyle w:val="BodyText"/>
        <w:ind w:left="143" w:right="141" w:firstLine="2"/>
        <w:rPr>
          <w:sz w:val="20"/>
          <w:szCs w:val="20"/>
        </w:rPr>
      </w:pPr>
    </w:p>
    <w:p w:rsidR="006876AF" w:rsidRPr="006876AF" w:rsidRDefault="006876AF" w:rsidP="006876AF">
      <w:pPr>
        <w:pStyle w:val="BodyText"/>
        <w:ind w:left="143" w:right="141" w:firstLine="2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rPr>
          <w:sz w:val="20"/>
          <w:szCs w:val="20"/>
        </w:rPr>
        <w:sectPr w:rsidR="000F08C8" w:rsidRPr="006876AF">
          <w:type w:val="continuous"/>
          <w:pgSz w:w="11910" w:h="16850"/>
          <w:pgMar w:top="1600" w:right="1680" w:bottom="280" w:left="1620" w:header="720" w:footer="720" w:gutter="0"/>
          <w:cols w:space="720"/>
        </w:sect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52A25" w:rsidP="008C120A">
      <w:pPr>
        <w:ind w:left="125"/>
        <w:rPr>
          <w:sz w:val="20"/>
          <w:szCs w:val="20"/>
        </w:rPr>
      </w:pPr>
      <w:r w:rsidRPr="006876AF">
        <w:rPr>
          <w:sz w:val="20"/>
          <w:szCs w:val="20"/>
        </w:rPr>
        <w:br w:type="column"/>
      </w:r>
      <w:r w:rsidR="008C120A" w:rsidRPr="006876AF">
        <w:rPr>
          <w:sz w:val="20"/>
          <w:szCs w:val="20"/>
        </w:rPr>
        <w:lastRenderedPageBreak/>
        <w:t xml:space="preserve"> </w:t>
      </w:r>
    </w:p>
    <w:p w:rsidR="000F08C8" w:rsidRPr="006876AF" w:rsidRDefault="00652A25" w:rsidP="008C120A">
      <w:pPr>
        <w:ind w:left="241"/>
        <w:rPr>
          <w:sz w:val="20"/>
          <w:szCs w:val="20"/>
        </w:rPr>
      </w:pPr>
      <w:r w:rsidRPr="006876AF">
        <w:rPr>
          <w:sz w:val="20"/>
          <w:szCs w:val="20"/>
        </w:rPr>
        <w:br w:type="column"/>
      </w:r>
    </w:p>
    <w:p w:rsidR="000F08C8" w:rsidRPr="006876AF" w:rsidRDefault="00652A25" w:rsidP="008C120A">
      <w:pPr>
        <w:ind w:left="223"/>
        <w:rPr>
          <w:sz w:val="20"/>
          <w:szCs w:val="20"/>
        </w:rPr>
      </w:pPr>
      <w:r w:rsidRPr="006876AF">
        <w:rPr>
          <w:sz w:val="20"/>
          <w:szCs w:val="20"/>
        </w:rPr>
        <w:br w:type="column"/>
      </w:r>
    </w:p>
    <w:p w:rsidR="000F08C8" w:rsidRPr="006876AF" w:rsidRDefault="000F08C8" w:rsidP="006876AF">
      <w:pPr>
        <w:rPr>
          <w:sz w:val="20"/>
          <w:szCs w:val="20"/>
        </w:rPr>
        <w:sectPr w:rsidR="000F08C8" w:rsidRPr="006876AF">
          <w:type w:val="continuous"/>
          <w:pgSz w:w="11910" w:h="16850"/>
          <w:pgMar w:top="1600" w:right="1680" w:bottom="280" w:left="1620" w:header="720" w:footer="720" w:gutter="0"/>
          <w:cols w:num="4" w:space="720" w:equalWidth="0">
            <w:col w:w="2717" w:space="113"/>
            <w:col w:w="1538" w:space="532"/>
            <w:col w:w="744" w:space="1431"/>
            <w:col w:w="1535"/>
          </w:cols>
        </w:sectPr>
      </w:pPr>
    </w:p>
    <w:p w:rsidR="000F08C8" w:rsidRPr="006876AF" w:rsidRDefault="00652A25" w:rsidP="006876AF">
      <w:pPr>
        <w:ind w:right="73"/>
        <w:rPr>
          <w:sz w:val="20"/>
          <w:szCs w:val="20"/>
        </w:rPr>
      </w:pPr>
      <w:r w:rsidRPr="006876AF">
        <w:rPr>
          <w:w w:val="96"/>
          <w:sz w:val="20"/>
          <w:szCs w:val="20"/>
        </w:rPr>
        <w:lastRenderedPageBreak/>
        <w:t>2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52A25" w:rsidP="006876AF">
      <w:pPr>
        <w:pStyle w:val="BodyText"/>
        <w:ind w:left="118"/>
        <w:rPr>
          <w:sz w:val="20"/>
          <w:szCs w:val="20"/>
        </w:rPr>
      </w:pPr>
      <w:r w:rsidRPr="006876AF">
        <w:rPr>
          <w:sz w:val="20"/>
          <w:szCs w:val="20"/>
        </w:rPr>
        <w:t>Reply to question 1074 recommended/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876AF" w:rsidP="006876AF">
      <w:pPr>
        <w:pStyle w:val="BodyText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>GENERAL NATIONAL COMMISSIONER: SOUTH AFRICAN POLICE SERVICE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52A25" w:rsidP="006876AF">
      <w:pPr>
        <w:tabs>
          <w:tab w:val="left" w:pos="2128"/>
        </w:tabs>
        <w:ind w:left="125"/>
        <w:rPr>
          <w:sz w:val="20"/>
          <w:szCs w:val="20"/>
        </w:rPr>
      </w:pPr>
      <w:r w:rsidRPr="006876AF">
        <w:rPr>
          <w:w w:val="105"/>
          <w:sz w:val="20"/>
          <w:szCs w:val="20"/>
        </w:rPr>
        <w:t>Date:</w:t>
      </w:r>
      <w:r w:rsidRPr="006876AF">
        <w:rPr>
          <w:spacing w:val="37"/>
          <w:w w:val="105"/>
          <w:sz w:val="20"/>
          <w:szCs w:val="20"/>
        </w:rPr>
        <w:t xml:space="preserve"> 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876AF" w:rsidP="006876AF">
      <w:pPr>
        <w:ind w:left="119"/>
        <w:rPr>
          <w:sz w:val="20"/>
          <w:szCs w:val="20"/>
        </w:rPr>
      </w:pPr>
      <w:r w:rsidRPr="006876AF">
        <w:rPr>
          <w:sz w:val="20"/>
          <w:szCs w:val="20"/>
        </w:rPr>
        <w:t>Reply to question 1074 approved</w:t>
      </w: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6876AF" w:rsidP="006876AF">
      <w:pPr>
        <w:pStyle w:val="BodyText"/>
        <w:rPr>
          <w:b/>
          <w:sz w:val="20"/>
          <w:szCs w:val="20"/>
        </w:rPr>
      </w:pPr>
      <w:r w:rsidRPr="006876AF">
        <w:rPr>
          <w:b/>
          <w:sz w:val="20"/>
          <w:szCs w:val="20"/>
        </w:rPr>
        <w:t>MINISTER OF POLICE</w:t>
      </w:r>
      <w:r w:rsidRPr="006876AF">
        <w:rPr>
          <w:b/>
          <w:sz w:val="20"/>
          <w:szCs w:val="20"/>
        </w:rPr>
        <w:br/>
        <w:t>GENERAL BH CELE (MP)</w:t>
      </w:r>
    </w:p>
    <w:p w:rsidR="000F08C8" w:rsidRPr="006876AF" w:rsidRDefault="006876AF" w:rsidP="006876AF">
      <w:pPr>
        <w:pStyle w:val="BodyText"/>
        <w:rPr>
          <w:sz w:val="20"/>
          <w:szCs w:val="20"/>
        </w:rPr>
      </w:pPr>
      <w:r w:rsidRPr="006876AF">
        <w:rPr>
          <w:b/>
          <w:sz w:val="20"/>
          <w:szCs w:val="20"/>
        </w:rPr>
        <w:t>Date</w:t>
      </w:r>
      <w:r w:rsidRPr="006876AF">
        <w:rPr>
          <w:sz w:val="20"/>
          <w:szCs w:val="20"/>
        </w:rPr>
        <w:t>: 09/09/2020</w:t>
      </w:r>
    </w:p>
    <w:p w:rsidR="006876AF" w:rsidRPr="006876AF" w:rsidRDefault="006876AF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p w:rsidR="000F08C8" w:rsidRPr="006876AF" w:rsidRDefault="000F08C8" w:rsidP="006876AF">
      <w:pPr>
        <w:pStyle w:val="BodyText"/>
        <w:rPr>
          <w:sz w:val="20"/>
          <w:szCs w:val="20"/>
        </w:rPr>
      </w:pPr>
    </w:p>
    <w:sectPr w:rsidR="000F08C8" w:rsidRPr="006876AF" w:rsidSect="000F08C8">
      <w:pgSz w:w="11910" w:h="16850"/>
      <w:pgMar w:top="980" w:right="168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08C8"/>
    <w:rsid w:val="000F08C8"/>
    <w:rsid w:val="00652A25"/>
    <w:rsid w:val="006876AF"/>
    <w:rsid w:val="008C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8C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F08C8"/>
    <w:pPr>
      <w:ind w:left="717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08C8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0F08C8"/>
  </w:style>
  <w:style w:type="paragraph" w:customStyle="1" w:styleId="TableParagraph">
    <w:name w:val="Table Paragraph"/>
    <w:basedOn w:val="Normal"/>
    <w:uiPriority w:val="1"/>
    <w:qFormat/>
    <w:rsid w:val="000F08C8"/>
  </w:style>
  <w:style w:type="table" w:styleId="TableGrid">
    <w:name w:val="Table Grid"/>
    <w:basedOn w:val="TableNormal"/>
    <w:uiPriority w:val="59"/>
    <w:rsid w:val="00687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2020-09-11T12:42:00Z</dcterms:created>
  <dcterms:modified xsi:type="dcterms:W3CDTF">2020-09-11T13:01:00Z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