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</w:rPr>
      </w:pPr>
      <w:r w:rsidRPr="006D7B63">
        <w:rPr>
          <w:rFonts w:ascii="Times New Roman" w:hAnsi="Times New Roman" w:cs="Times New Roman"/>
          <w:b/>
          <w:sz w:val="24"/>
          <w:szCs w:val="24"/>
        </w:rPr>
        <w:t>NATIONAL ASSEMBLY</w:t>
      </w:r>
    </w:p>
    <w:p w:rsidR="006D7B63" w:rsidRPr="006D7B63" w:rsidRDefault="00A451E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WRITTEN</w:t>
      </w:r>
      <w:r w:rsidR="006D7B63" w:rsidRPr="006D7B63">
        <w:rPr>
          <w:rFonts w:ascii="Times New Roman" w:hAnsi="Times New Roman" w:cs="Times New Roman"/>
          <w:b/>
          <w:sz w:val="24"/>
          <w:szCs w:val="24"/>
        </w:rPr>
        <w:t xml:space="preserve"> REPLY</w:t>
      </w:r>
    </w:p>
    <w:p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</w:rPr>
      </w:pPr>
      <w:r w:rsidRPr="006D7B63">
        <w:rPr>
          <w:rFonts w:ascii="Times New Roman" w:hAnsi="Times New Roman" w:cs="Times New Roman"/>
          <w:b/>
          <w:sz w:val="24"/>
          <w:szCs w:val="24"/>
        </w:rPr>
        <w:t>QUESTION</w:t>
      </w:r>
      <w:r w:rsidR="003A4837">
        <w:rPr>
          <w:rFonts w:ascii="Times New Roman" w:hAnsi="Times New Roman" w:cs="Times New Roman"/>
          <w:b/>
          <w:sz w:val="24"/>
          <w:szCs w:val="24"/>
        </w:rPr>
        <w:t xml:space="preserve"> 1072</w:t>
      </w:r>
      <w:bookmarkStart w:id="0" w:name="_GoBack"/>
      <w:bookmarkEnd w:id="0"/>
    </w:p>
    <w:p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7B63">
        <w:rPr>
          <w:rFonts w:ascii="Times New Roman" w:hAnsi="Times New Roman" w:cs="Times New Roman"/>
          <w:b/>
          <w:sz w:val="24"/>
          <w:szCs w:val="24"/>
          <w:u w:val="single"/>
        </w:rPr>
        <w:t>DATE OF PUBLICATION O</w:t>
      </w:r>
      <w:r w:rsidR="00FC20D9">
        <w:rPr>
          <w:rFonts w:ascii="Times New Roman" w:hAnsi="Times New Roman" w:cs="Times New Roman"/>
          <w:b/>
          <w:sz w:val="24"/>
          <w:szCs w:val="24"/>
          <w:u w:val="single"/>
        </w:rPr>
        <w:t>F INTERNAL QUESTION PAPER: 05/05</w:t>
      </w:r>
      <w:r w:rsidR="004E39FB">
        <w:rPr>
          <w:rFonts w:ascii="Times New Roman" w:hAnsi="Times New Roman" w:cs="Times New Roman"/>
          <w:b/>
          <w:sz w:val="24"/>
          <w:szCs w:val="24"/>
          <w:u w:val="single"/>
        </w:rPr>
        <w:t>/2017</w:t>
      </w:r>
    </w:p>
    <w:p w:rsidR="006D7B63" w:rsidRDefault="00FC20D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INTERNAL QUESTION PAPER: 15</w:t>
      </w:r>
      <w:r w:rsidR="004E39FB">
        <w:rPr>
          <w:rFonts w:ascii="Times New Roman" w:hAnsi="Times New Roman" w:cs="Times New Roman"/>
          <w:b/>
          <w:sz w:val="24"/>
          <w:szCs w:val="24"/>
          <w:u w:val="single"/>
        </w:rPr>
        <w:t>/2017</w:t>
      </w:r>
    </w:p>
    <w:p w:rsidR="004B626C" w:rsidRPr="004B626C" w:rsidRDefault="00466F92" w:rsidP="004B626C">
      <w:pPr>
        <w:spacing w:after="267" w:line="249" w:lineRule="auto"/>
        <w:ind w:left="818" w:hanging="72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1072</w:t>
      </w:r>
      <w:r w:rsidR="004B626C" w:rsidRPr="004B626C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4B626C" w:rsidRPr="004B626C">
        <w:rPr>
          <w:rFonts w:ascii="Times New Roman" w:eastAsia="Calibri" w:hAnsi="Times New Roman" w:cs="Times New Roman"/>
          <w:b/>
          <w:sz w:val="24"/>
          <w:szCs w:val="24"/>
        </w:rPr>
        <w:tab/>
        <w:t>Mr M S F de Freitas (DA) to ask the Minister of Basic Education:</w:t>
      </w:r>
    </w:p>
    <w:p w:rsidR="004B626C" w:rsidRPr="004B626C" w:rsidRDefault="004B626C" w:rsidP="004B626C">
      <w:pPr>
        <w:spacing w:before="100" w:beforeAutospacing="1" w:after="100" w:afterAutospacing="1" w:line="20" w:lineRule="atLeast"/>
        <w:ind w:left="1440" w:hanging="63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626C">
        <w:rPr>
          <w:rFonts w:ascii="Times New Roman" w:eastAsia="Calibri" w:hAnsi="Times New Roman" w:cs="Times New Roman"/>
          <w:sz w:val="24"/>
          <w:szCs w:val="24"/>
        </w:rPr>
        <w:t>(1)</w:t>
      </w:r>
      <w:r w:rsidRPr="004B626C">
        <w:rPr>
          <w:rFonts w:ascii="Times New Roman" w:eastAsia="Calibri" w:hAnsi="Times New Roman" w:cs="Times New Roman"/>
          <w:sz w:val="24"/>
          <w:szCs w:val="24"/>
        </w:rPr>
        <w:tab/>
        <w:t>(</w:t>
      </w:r>
      <w:proofErr w:type="gramStart"/>
      <w:r w:rsidRPr="004B626C">
        <w:rPr>
          <w:rFonts w:ascii="Times New Roman" w:eastAsia="Calibri" w:hAnsi="Times New Roman" w:cs="Times New Roman"/>
          <w:sz w:val="24"/>
          <w:szCs w:val="24"/>
        </w:rPr>
        <w:t>a</w:t>
      </w:r>
      <w:proofErr w:type="gramEnd"/>
      <w:r w:rsidRPr="004B626C">
        <w:rPr>
          <w:rFonts w:ascii="Times New Roman" w:eastAsia="Calibri" w:hAnsi="Times New Roman" w:cs="Times New Roman"/>
          <w:sz w:val="24"/>
          <w:szCs w:val="24"/>
        </w:rPr>
        <w:t>) What were the reasons for the (</w:t>
      </w:r>
      <w:proofErr w:type="spellStart"/>
      <w:r w:rsidRPr="004B626C">
        <w:rPr>
          <w:rFonts w:ascii="Times New Roman" w:eastAsia="Calibri" w:hAnsi="Times New Roman" w:cs="Times New Roman"/>
          <w:sz w:val="24"/>
          <w:szCs w:val="24"/>
        </w:rPr>
        <w:t>i</w:t>
      </w:r>
      <w:proofErr w:type="spellEnd"/>
      <w:r w:rsidRPr="004B626C">
        <w:rPr>
          <w:rFonts w:ascii="Times New Roman" w:eastAsia="Calibri" w:hAnsi="Times New Roman" w:cs="Times New Roman"/>
          <w:sz w:val="24"/>
          <w:szCs w:val="24"/>
        </w:rPr>
        <w:t>) suspension and (ii) subsequent reinstatement of The Hill High School principal in Johannesburg and (b) what were the allegations levelled against him;</w:t>
      </w:r>
    </w:p>
    <w:p w:rsidR="004B626C" w:rsidRPr="004B626C" w:rsidRDefault="004B626C" w:rsidP="004B626C">
      <w:pPr>
        <w:spacing w:before="100" w:beforeAutospacing="1" w:after="100" w:afterAutospacing="1" w:line="20" w:lineRule="atLeast"/>
        <w:ind w:left="1440" w:hanging="63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626C">
        <w:rPr>
          <w:rFonts w:ascii="Times New Roman" w:eastAsia="Calibri" w:hAnsi="Times New Roman" w:cs="Times New Roman"/>
          <w:sz w:val="24"/>
          <w:szCs w:val="24"/>
        </w:rPr>
        <w:t>(2)</w:t>
      </w:r>
      <w:r w:rsidRPr="004B626C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Pr="004B626C">
        <w:rPr>
          <w:rFonts w:ascii="Times New Roman" w:eastAsia="Calibri" w:hAnsi="Times New Roman" w:cs="Times New Roman"/>
          <w:sz w:val="24"/>
          <w:szCs w:val="24"/>
        </w:rPr>
        <w:t>whether</w:t>
      </w:r>
      <w:proofErr w:type="gramEnd"/>
      <w:r w:rsidRPr="004B626C">
        <w:rPr>
          <w:rFonts w:ascii="Times New Roman" w:eastAsia="Calibri" w:hAnsi="Times New Roman" w:cs="Times New Roman"/>
          <w:sz w:val="24"/>
          <w:szCs w:val="24"/>
        </w:rPr>
        <w:t xml:space="preserve"> an investigation was undertaken; if so, (a) by whom, (b) what processes were followed and (c) what were the timelines;</w:t>
      </w:r>
    </w:p>
    <w:p w:rsidR="004B626C" w:rsidRPr="004B626C" w:rsidRDefault="004B626C" w:rsidP="004B626C">
      <w:pPr>
        <w:spacing w:before="100" w:beforeAutospacing="1" w:after="100" w:afterAutospacing="1" w:line="20" w:lineRule="atLeast"/>
        <w:ind w:left="1440" w:hanging="630"/>
        <w:jc w:val="both"/>
        <w:rPr>
          <w:rFonts w:ascii="Times New Roman" w:eastAsia="ヒラギノ角ゴ Pro W3" w:hAnsi="Times New Roman" w:cs="Times New Roman"/>
          <w:color w:val="000000"/>
          <w:sz w:val="20"/>
          <w:szCs w:val="20"/>
          <w:lang w:val="en-US" w:eastAsia="en-ZA"/>
        </w:rPr>
      </w:pPr>
      <w:r w:rsidRPr="004B626C">
        <w:rPr>
          <w:rFonts w:ascii="Times New Roman" w:eastAsia="ヒラギノ角ゴ Pro W3" w:hAnsi="Times New Roman" w:cs="Times New Roman"/>
          <w:color w:val="000000"/>
          <w:sz w:val="24"/>
          <w:szCs w:val="24"/>
          <w:lang w:val="en-US" w:eastAsia="en-ZA"/>
        </w:rPr>
        <w:t>(3)</w:t>
      </w:r>
      <w:r w:rsidRPr="004B626C">
        <w:rPr>
          <w:rFonts w:ascii="Times New Roman" w:eastAsia="ヒラギノ角ゴ Pro W3" w:hAnsi="Times New Roman" w:cs="Times New Roman"/>
          <w:color w:val="000000"/>
          <w:sz w:val="24"/>
          <w:szCs w:val="24"/>
          <w:lang w:val="en-US" w:eastAsia="en-ZA"/>
        </w:rPr>
        <w:tab/>
        <w:t>(</w:t>
      </w:r>
      <w:proofErr w:type="gramStart"/>
      <w:r w:rsidRPr="004B626C">
        <w:rPr>
          <w:rFonts w:ascii="Times New Roman" w:eastAsia="ヒラギノ角ゴ Pro W3" w:hAnsi="Times New Roman" w:cs="Times New Roman"/>
          <w:color w:val="000000"/>
          <w:sz w:val="24"/>
          <w:szCs w:val="24"/>
          <w:lang w:val="en-US" w:eastAsia="en-ZA"/>
        </w:rPr>
        <w:t>a</w:t>
      </w:r>
      <w:proofErr w:type="gramEnd"/>
      <w:r w:rsidRPr="004B626C">
        <w:rPr>
          <w:rFonts w:ascii="Times New Roman" w:eastAsia="ヒラギノ角ゴ Pro W3" w:hAnsi="Times New Roman" w:cs="Times New Roman"/>
          <w:color w:val="000000"/>
          <w:sz w:val="24"/>
          <w:szCs w:val="24"/>
          <w:lang w:val="en-US" w:eastAsia="en-ZA"/>
        </w:rPr>
        <w:t>) who were all the parties involved, (b) what were the costs to each party and (c) what was the total cost to her department with regard to this matter?</w:t>
      </w:r>
      <w:r w:rsidRPr="004B626C">
        <w:rPr>
          <w:rFonts w:ascii="Times New Roman" w:eastAsia="ヒラギノ角ゴ Pro W3" w:hAnsi="Times New Roman" w:cs="Times New Roman"/>
          <w:color w:val="000000"/>
          <w:sz w:val="24"/>
          <w:szCs w:val="24"/>
          <w:lang w:val="en-US" w:eastAsia="en-ZA"/>
        </w:rPr>
        <w:tab/>
      </w:r>
      <w:r w:rsidRPr="004B626C">
        <w:rPr>
          <w:rFonts w:ascii="Times New Roman" w:eastAsia="ヒラギノ角ゴ Pro W3" w:hAnsi="Times New Roman" w:cs="Times New Roman"/>
          <w:color w:val="000000"/>
          <w:sz w:val="24"/>
          <w:szCs w:val="24"/>
          <w:lang w:val="en-US" w:eastAsia="en-ZA"/>
        </w:rPr>
        <w:tab/>
      </w:r>
      <w:r w:rsidRPr="004B626C">
        <w:rPr>
          <w:rFonts w:ascii="Times New Roman" w:eastAsia="ヒラギノ角ゴ Pro W3" w:hAnsi="Times New Roman" w:cs="Times New Roman"/>
          <w:color w:val="000000"/>
          <w:sz w:val="24"/>
          <w:szCs w:val="24"/>
          <w:lang w:val="en-US" w:eastAsia="en-ZA"/>
        </w:rPr>
        <w:tab/>
      </w:r>
      <w:r w:rsidRPr="004B626C">
        <w:rPr>
          <w:rFonts w:ascii="Times New Roman" w:eastAsia="ヒラギノ角ゴ Pro W3" w:hAnsi="Times New Roman" w:cs="Times New Roman"/>
          <w:color w:val="000000"/>
          <w:sz w:val="24"/>
          <w:szCs w:val="24"/>
          <w:lang w:val="en-US" w:eastAsia="en-ZA"/>
        </w:rPr>
        <w:tab/>
      </w:r>
      <w:r w:rsidRPr="004B626C">
        <w:rPr>
          <w:rFonts w:ascii="Times New Roman" w:eastAsia="ヒラギノ角ゴ Pro W3" w:hAnsi="Times New Roman" w:cs="Times New Roman"/>
          <w:color w:val="000000"/>
          <w:sz w:val="24"/>
          <w:szCs w:val="24"/>
          <w:lang w:val="en-US" w:eastAsia="en-ZA"/>
        </w:rPr>
        <w:tab/>
      </w:r>
      <w:r w:rsidRPr="004B626C">
        <w:rPr>
          <w:rFonts w:ascii="Times New Roman" w:eastAsia="ヒラギノ角ゴ Pro W3" w:hAnsi="Times New Roman" w:cs="Times New Roman"/>
          <w:color w:val="000000"/>
          <w:sz w:val="24"/>
          <w:szCs w:val="24"/>
          <w:lang w:val="en-US" w:eastAsia="en-ZA"/>
        </w:rPr>
        <w:tab/>
      </w:r>
      <w:r w:rsidRPr="004B626C">
        <w:rPr>
          <w:rFonts w:ascii="Times New Roman" w:eastAsia="ヒラギノ角ゴ Pro W3" w:hAnsi="Times New Roman" w:cs="Times New Roman"/>
          <w:color w:val="000000"/>
          <w:sz w:val="24"/>
          <w:szCs w:val="24"/>
          <w:lang w:val="en-US" w:eastAsia="en-ZA"/>
        </w:rPr>
        <w:tab/>
      </w:r>
      <w:r w:rsidRPr="004B626C">
        <w:rPr>
          <w:rFonts w:ascii="Times New Roman" w:eastAsia="ヒラギノ角ゴ Pro W3" w:hAnsi="Times New Roman" w:cs="Times New Roman"/>
          <w:color w:val="000000"/>
          <w:sz w:val="24"/>
          <w:szCs w:val="24"/>
          <w:lang w:val="en-US" w:eastAsia="en-ZA"/>
        </w:rPr>
        <w:tab/>
      </w:r>
      <w:r w:rsidRPr="004B626C">
        <w:rPr>
          <w:rFonts w:ascii="Times New Roman" w:eastAsia="ヒラギノ角ゴ Pro W3" w:hAnsi="Times New Roman" w:cs="Times New Roman"/>
          <w:color w:val="000000"/>
          <w:sz w:val="24"/>
          <w:szCs w:val="24"/>
          <w:lang w:val="en-US" w:eastAsia="en-ZA"/>
        </w:rPr>
        <w:tab/>
      </w:r>
      <w:r w:rsidRPr="004B626C">
        <w:rPr>
          <w:rFonts w:ascii="Times New Roman" w:eastAsia="ヒラギノ角ゴ Pro W3" w:hAnsi="Times New Roman" w:cs="Times New Roman"/>
          <w:color w:val="000000"/>
          <w:sz w:val="24"/>
          <w:szCs w:val="24"/>
          <w:lang w:val="en-US" w:eastAsia="en-ZA"/>
        </w:rPr>
        <w:tab/>
      </w:r>
      <w:r w:rsidRPr="004B626C">
        <w:rPr>
          <w:rFonts w:ascii="Times New Roman" w:eastAsia="ヒラギノ角ゴ Pro W3" w:hAnsi="Times New Roman" w:cs="Times New Roman"/>
          <w:color w:val="000000"/>
          <w:sz w:val="20"/>
          <w:szCs w:val="20"/>
          <w:lang w:val="en-US" w:eastAsia="en-ZA"/>
        </w:rPr>
        <w:t>NW1209E</w:t>
      </w:r>
    </w:p>
    <w:p w:rsidR="004B7EBE" w:rsidRDefault="004B7EBE" w:rsidP="004B7E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REPLY</w:t>
      </w:r>
    </w:p>
    <w:p w:rsidR="004B7EBE" w:rsidRDefault="004B7EBE" w:rsidP="004B7E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7EBE" w:rsidRDefault="004B7EBE" w:rsidP="004B7EB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(a) 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and (ii) </w:t>
      </w:r>
    </w:p>
    <w:p w:rsidR="004B7EBE" w:rsidRDefault="004B7EBE" w:rsidP="004B7EBE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suspension of Hill High School principal was as a result of the alleged financial mismanagement of the school funds. The principal was found guilty and sanctioned to suspension without pay and subsequently returned to work after completing the suspension.</w:t>
      </w:r>
    </w:p>
    <w:p w:rsidR="004B7EBE" w:rsidRDefault="004B7EBE" w:rsidP="004B7EBE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7EBE" w:rsidRDefault="004B7EBE" w:rsidP="004B7EBE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 The allegation levelled against him was financial mismanagement of the school funds.</w:t>
      </w:r>
    </w:p>
    <w:p w:rsidR="004B7EBE" w:rsidRDefault="004B7EBE" w:rsidP="004B7EBE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7EBE" w:rsidRDefault="004B7EBE" w:rsidP="004B7EB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Yes, an investigation was undertaken by the Gauteng Department of Education. (b) </w:t>
      </w:r>
      <w:proofErr w:type="gramStart"/>
      <w:r>
        <w:rPr>
          <w:rFonts w:ascii="Times New Roman" w:hAnsi="Times New Roman" w:cs="Times New Roman"/>
          <w:sz w:val="24"/>
          <w:szCs w:val="24"/>
        </w:rPr>
        <w:t>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(c) An internal investigation was conducted and concluded within 60 days.</w:t>
      </w:r>
    </w:p>
    <w:p w:rsidR="004B7EBE" w:rsidRDefault="004B7EBE" w:rsidP="004B7EBE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7EBE" w:rsidRDefault="004B7EBE" w:rsidP="004B7EB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The principal of the school and the Department were the only parties involved. </w:t>
      </w:r>
    </w:p>
    <w:p w:rsidR="004B7EBE" w:rsidRDefault="004B7EBE" w:rsidP="004B7EBE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</w:t>
      </w:r>
      <w:proofErr w:type="gramStart"/>
      <w:r>
        <w:rPr>
          <w:rFonts w:ascii="Times New Roman" w:hAnsi="Times New Roman" w:cs="Times New Roman"/>
          <w:sz w:val="24"/>
          <w:szCs w:val="24"/>
        </w:rPr>
        <w:t>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(c) The matter was investigated internally and therefore no costs were incurred by the Department. </w:t>
      </w:r>
    </w:p>
    <w:p w:rsidR="004B7EBE" w:rsidRDefault="004B7EBE" w:rsidP="004B7E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7EBE" w:rsidRDefault="004B7EBE" w:rsidP="004B7E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7EBE" w:rsidRDefault="004B7EBE" w:rsidP="004B7E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7EBE" w:rsidRDefault="004B7EBE" w:rsidP="004B7E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7EBE" w:rsidRDefault="004B7EBE" w:rsidP="004B7E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7EBE" w:rsidRDefault="004B7EBE" w:rsidP="004B7E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7EBE" w:rsidRDefault="004B7EBE" w:rsidP="004B7E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4B7E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altName w:val="MS PMincho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FB6C3D"/>
    <w:multiLevelType w:val="hybridMultilevel"/>
    <w:tmpl w:val="0CD22B12"/>
    <w:lvl w:ilvl="0" w:tplc="F342D138">
      <w:start w:val="1"/>
      <w:numFmt w:val="decimal"/>
      <w:lvlText w:val="(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B63"/>
    <w:rsid w:val="00015890"/>
    <w:rsid w:val="0005396A"/>
    <w:rsid w:val="000A2AAC"/>
    <w:rsid w:val="000C129F"/>
    <w:rsid w:val="000C6DB7"/>
    <w:rsid w:val="000D4D43"/>
    <w:rsid w:val="001415B1"/>
    <w:rsid w:val="001661E9"/>
    <w:rsid w:val="00170990"/>
    <w:rsid w:val="00183BCF"/>
    <w:rsid w:val="001948CD"/>
    <w:rsid w:val="0020126E"/>
    <w:rsid w:val="00226801"/>
    <w:rsid w:val="00236728"/>
    <w:rsid w:val="0027063B"/>
    <w:rsid w:val="002C32A6"/>
    <w:rsid w:val="002F2ACD"/>
    <w:rsid w:val="00310F5F"/>
    <w:rsid w:val="00341226"/>
    <w:rsid w:val="00343876"/>
    <w:rsid w:val="0036203B"/>
    <w:rsid w:val="0037043F"/>
    <w:rsid w:val="003A4837"/>
    <w:rsid w:val="003B39A7"/>
    <w:rsid w:val="003F26D9"/>
    <w:rsid w:val="00405587"/>
    <w:rsid w:val="00434BD5"/>
    <w:rsid w:val="00445162"/>
    <w:rsid w:val="00445915"/>
    <w:rsid w:val="00447389"/>
    <w:rsid w:val="004532C0"/>
    <w:rsid w:val="00466F92"/>
    <w:rsid w:val="004833C6"/>
    <w:rsid w:val="004875F6"/>
    <w:rsid w:val="004A2F02"/>
    <w:rsid w:val="004B34AC"/>
    <w:rsid w:val="004B626C"/>
    <w:rsid w:val="004B7EBE"/>
    <w:rsid w:val="004E39FB"/>
    <w:rsid w:val="005676F7"/>
    <w:rsid w:val="00570560"/>
    <w:rsid w:val="005827AF"/>
    <w:rsid w:val="0059663A"/>
    <w:rsid w:val="005A2FF5"/>
    <w:rsid w:val="005A6302"/>
    <w:rsid w:val="005C4AB6"/>
    <w:rsid w:val="00607436"/>
    <w:rsid w:val="00613631"/>
    <w:rsid w:val="00615A3B"/>
    <w:rsid w:val="00657C71"/>
    <w:rsid w:val="006633E6"/>
    <w:rsid w:val="00666324"/>
    <w:rsid w:val="00692B11"/>
    <w:rsid w:val="006C1F10"/>
    <w:rsid w:val="006D27A0"/>
    <w:rsid w:val="006D7B63"/>
    <w:rsid w:val="006F297B"/>
    <w:rsid w:val="00720CC4"/>
    <w:rsid w:val="007A4190"/>
    <w:rsid w:val="007E7D4F"/>
    <w:rsid w:val="007F25CB"/>
    <w:rsid w:val="00830D56"/>
    <w:rsid w:val="00830FC7"/>
    <w:rsid w:val="00857A1D"/>
    <w:rsid w:val="008E742B"/>
    <w:rsid w:val="009434F5"/>
    <w:rsid w:val="00975403"/>
    <w:rsid w:val="00982E06"/>
    <w:rsid w:val="009B6115"/>
    <w:rsid w:val="009C2773"/>
    <w:rsid w:val="009D302C"/>
    <w:rsid w:val="00A20079"/>
    <w:rsid w:val="00A451EB"/>
    <w:rsid w:val="00A603D7"/>
    <w:rsid w:val="00A666AB"/>
    <w:rsid w:val="00AE1828"/>
    <w:rsid w:val="00AF171B"/>
    <w:rsid w:val="00B07CC7"/>
    <w:rsid w:val="00B35DBC"/>
    <w:rsid w:val="00B37356"/>
    <w:rsid w:val="00B675AC"/>
    <w:rsid w:val="00B6783D"/>
    <w:rsid w:val="00C00DC4"/>
    <w:rsid w:val="00C31E3B"/>
    <w:rsid w:val="00C90C8F"/>
    <w:rsid w:val="00CD4855"/>
    <w:rsid w:val="00D13D42"/>
    <w:rsid w:val="00D2297D"/>
    <w:rsid w:val="00D34C31"/>
    <w:rsid w:val="00D632EC"/>
    <w:rsid w:val="00D713FC"/>
    <w:rsid w:val="00D9276C"/>
    <w:rsid w:val="00D94B1F"/>
    <w:rsid w:val="00D97E99"/>
    <w:rsid w:val="00DD3550"/>
    <w:rsid w:val="00DF0CF2"/>
    <w:rsid w:val="00E051B1"/>
    <w:rsid w:val="00E34908"/>
    <w:rsid w:val="00E67F6F"/>
    <w:rsid w:val="00EA485B"/>
    <w:rsid w:val="00EE7A6B"/>
    <w:rsid w:val="00F11816"/>
    <w:rsid w:val="00F5012D"/>
    <w:rsid w:val="00F574BB"/>
    <w:rsid w:val="00FC2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A7D115-0AD0-4C4B-8812-9F867EB19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7E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689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mahada.l</dc:creator>
  <cp:lastModifiedBy>Mahada.L</cp:lastModifiedBy>
  <cp:revision>9</cp:revision>
  <dcterms:created xsi:type="dcterms:W3CDTF">2017-05-05T04:43:00Z</dcterms:created>
  <dcterms:modified xsi:type="dcterms:W3CDTF">2017-06-05T12:44:00Z</dcterms:modified>
</cp:coreProperties>
</file>