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06729B">
        <w:rPr>
          <w:rFonts w:ascii="Arial" w:eastAsia="Times New Roman" w:hAnsi="Arial" w:cs="Arial"/>
          <w:b/>
          <w:bCs/>
          <w:sz w:val="24"/>
          <w:szCs w:val="24"/>
        </w:rPr>
        <w:t>1070</w:t>
      </w:r>
    </w:p>
    <w:p w:rsidR="00FF1348"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Pr="00CA3FC5" w:rsidRDefault="00687C52" w:rsidP="00E1432C">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E1432C">
        <w:rPr>
          <w:rFonts w:ascii="Arial" w:eastAsia="Times New Roman" w:hAnsi="Arial" w:cs="Arial"/>
          <w:b/>
          <w:bCs/>
          <w:sz w:val="24"/>
          <w:szCs w:val="24"/>
          <w:u w:val="single"/>
        </w:rPr>
        <w:t>15</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E1432C" w:rsidRPr="00CA3FC5">
        <w:rPr>
          <w:rFonts w:ascii="Arial" w:eastAsia="Times New Roman" w:hAnsi="Arial" w:cs="Arial"/>
          <w:b/>
          <w:bCs/>
          <w:sz w:val="24"/>
          <w:szCs w:val="24"/>
          <w:u w:val="single"/>
        </w:rPr>
        <w:t>DATE OF PUBLICATION: 05 MAY</w:t>
      </w:r>
      <w:r w:rsidR="00F515CF" w:rsidRPr="00CA3FC5">
        <w:rPr>
          <w:rFonts w:ascii="Arial" w:eastAsia="Times New Roman" w:hAnsi="Arial" w:cs="Arial"/>
          <w:b/>
          <w:bCs/>
          <w:sz w:val="24"/>
          <w:szCs w:val="24"/>
          <w:u w:val="single"/>
        </w:rPr>
        <w:t> 201</w:t>
      </w:r>
      <w:r w:rsidR="001304CF" w:rsidRPr="00CA3FC5">
        <w:rPr>
          <w:rFonts w:ascii="Arial" w:eastAsia="Times New Roman" w:hAnsi="Arial" w:cs="Arial"/>
          <w:b/>
          <w:bCs/>
          <w:sz w:val="24"/>
          <w:szCs w:val="24"/>
          <w:u w:val="single"/>
        </w:rPr>
        <w:t>7</w:t>
      </w:r>
    </w:p>
    <w:p w:rsidR="00393ED4" w:rsidRPr="0006729B" w:rsidRDefault="00393ED4" w:rsidP="0006729B">
      <w:pPr>
        <w:spacing w:after="0" w:line="240" w:lineRule="auto"/>
        <w:jc w:val="both"/>
        <w:rPr>
          <w:rFonts w:ascii="Arial" w:hAnsi="Arial" w:cs="Arial"/>
          <w:b/>
          <w:sz w:val="24"/>
          <w:szCs w:val="24"/>
        </w:rPr>
      </w:pPr>
    </w:p>
    <w:p w:rsidR="0006729B" w:rsidRDefault="0006729B" w:rsidP="0006729B">
      <w:pPr>
        <w:spacing w:after="0" w:line="240" w:lineRule="auto"/>
        <w:rPr>
          <w:rFonts w:ascii="Arial" w:hAnsi="Arial" w:cs="Arial"/>
          <w:b/>
          <w:sz w:val="24"/>
          <w:szCs w:val="24"/>
        </w:rPr>
      </w:pPr>
      <w:r w:rsidRPr="0006729B">
        <w:rPr>
          <w:rFonts w:ascii="Arial" w:hAnsi="Arial" w:cs="Arial"/>
          <w:b/>
          <w:sz w:val="24"/>
          <w:szCs w:val="24"/>
        </w:rPr>
        <w:t>1070.</w:t>
      </w:r>
      <w:r w:rsidRPr="0006729B">
        <w:rPr>
          <w:rFonts w:ascii="Arial" w:hAnsi="Arial" w:cs="Arial"/>
          <w:b/>
          <w:sz w:val="24"/>
          <w:szCs w:val="24"/>
        </w:rPr>
        <w:tab/>
        <w:t>Mr S C Motau (DA) to ask the Minister of Rural Development and Land Reform:</w:t>
      </w:r>
    </w:p>
    <w:p w:rsidR="0006729B" w:rsidRPr="0006729B" w:rsidRDefault="0006729B" w:rsidP="0006729B">
      <w:pPr>
        <w:spacing w:after="0" w:line="240" w:lineRule="auto"/>
        <w:rPr>
          <w:rFonts w:ascii="Arial" w:hAnsi="Arial" w:cs="Arial"/>
          <w:b/>
          <w:sz w:val="24"/>
          <w:szCs w:val="24"/>
        </w:rPr>
      </w:pPr>
    </w:p>
    <w:p w:rsidR="0006729B" w:rsidRPr="0006729B" w:rsidRDefault="0006729B" w:rsidP="0006729B">
      <w:pPr>
        <w:spacing w:after="0" w:line="240" w:lineRule="auto"/>
        <w:jc w:val="both"/>
        <w:outlineLvl w:val="0"/>
        <w:rPr>
          <w:rFonts w:ascii="Arial" w:hAnsi="Arial" w:cs="Arial"/>
          <w:b/>
          <w:sz w:val="24"/>
          <w:szCs w:val="24"/>
        </w:rPr>
      </w:pPr>
      <w:r w:rsidRPr="0006729B">
        <w:rPr>
          <w:rFonts w:ascii="Arial" w:hAnsi="Arial" w:cs="Arial"/>
          <w:sz w:val="24"/>
          <w:szCs w:val="24"/>
        </w:rPr>
        <w:t>(a) How many registered communal property associations (CPA) exist in areas (i) administered, (ii) controlled and/or (iii) governed by traditional councils in each (aa) province and/or (bb) district and (b) what is the name of each (i) CPA and/or (ii) trust, respectively?</w:t>
      </w:r>
      <w:r w:rsidRPr="0006729B">
        <w:rPr>
          <w:rFonts w:ascii="Arial" w:hAnsi="Arial" w:cs="Arial"/>
          <w:sz w:val="24"/>
          <w:szCs w:val="24"/>
        </w:rPr>
        <w:tab/>
      </w:r>
      <w:r w:rsidRPr="0006729B">
        <w:rPr>
          <w:rFonts w:ascii="Arial" w:hAnsi="Arial" w:cs="Arial"/>
          <w:sz w:val="24"/>
          <w:szCs w:val="24"/>
        </w:rPr>
        <w:tab/>
      </w:r>
      <w:r w:rsidRPr="0006729B">
        <w:rPr>
          <w:rFonts w:ascii="Arial" w:hAnsi="Arial" w:cs="Arial"/>
          <w:sz w:val="24"/>
          <w:szCs w:val="24"/>
        </w:rPr>
        <w:tab/>
      </w:r>
      <w:r w:rsidRPr="0006729B">
        <w:rPr>
          <w:rFonts w:ascii="Arial" w:hAnsi="Arial" w:cs="Arial"/>
          <w:sz w:val="24"/>
          <w:szCs w:val="24"/>
        </w:rPr>
        <w:tab/>
      </w:r>
      <w:r w:rsidRPr="0006729B">
        <w:rPr>
          <w:rFonts w:ascii="Arial" w:hAnsi="Arial" w:cs="Arial"/>
          <w:sz w:val="24"/>
          <w:szCs w:val="24"/>
        </w:rPr>
        <w:tab/>
      </w:r>
      <w:r w:rsidRPr="0006729B">
        <w:rPr>
          <w:rFonts w:ascii="Arial" w:hAnsi="Arial" w:cs="Arial"/>
          <w:sz w:val="24"/>
          <w:szCs w:val="24"/>
        </w:rPr>
        <w:tab/>
      </w:r>
      <w:r w:rsidRPr="0006729B">
        <w:rPr>
          <w:rFonts w:ascii="Arial" w:hAnsi="Arial" w:cs="Arial"/>
          <w:sz w:val="24"/>
          <w:szCs w:val="24"/>
        </w:rPr>
        <w:tab/>
      </w:r>
      <w:r w:rsidRPr="0006729B">
        <w:rPr>
          <w:rFonts w:ascii="Arial" w:hAnsi="Arial" w:cs="Arial"/>
          <w:sz w:val="24"/>
          <w:szCs w:val="24"/>
        </w:rPr>
        <w:tab/>
      </w:r>
      <w:r w:rsidRPr="0006729B">
        <w:rPr>
          <w:rFonts w:ascii="Arial" w:hAnsi="Arial" w:cs="Arial"/>
          <w:sz w:val="24"/>
          <w:szCs w:val="24"/>
        </w:rPr>
        <w:tab/>
      </w:r>
      <w:r>
        <w:rPr>
          <w:rFonts w:ascii="Arial" w:hAnsi="Arial" w:cs="Arial"/>
          <w:sz w:val="24"/>
          <w:szCs w:val="24"/>
        </w:rPr>
        <w:tab/>
      </w:r>
      <w:r w:rsidRPr="0006729B">
        <w:rPr>
          <w:rFonts w:ascii="Arial" w:hAnsi="Arial" w:cs="Arial"/>
          <w:b/>
          <w:sz w:val="24"/>
          <w:szCs w:val="24"/>
        </w:rPr>
        <w:t>NW1205E</w:t>
      </w:r>
    </w:p>
    <w:p w:rsidR="00AA440F" w:rsidRPr="0006729B" w:rsidRDefault="00AA440F" w:rsidP="0006729B">
      <w:pPr>
        <w:spacing w:after="0" w:line="240" w:lineRule="auto"/>
        <w:jc w:val="both"/>
        <w:outlineLvl w:val="0"/>
        <w:rPr>
          <w:rFonts w:ascii="Arial" w:hAnsi="Arial" w:cs="Arial"/>
          <w:sz w:val="24"/>
          <w:szCs w:val="24"/>
        </w:rPr>
      </w:pPr>
    </w:p>
    <w:p w:rsidR="008B4F52" w:rsidRPr="0006729B" w:rsidRDefault="008B4F52" w:rsidP="0006729B">
      <w:pPr>
        <w:spacing w:after="0" w:line="240" w:lineRule="auto"/>
        <w:ind w:left="567" w:hanging="567"/>
        <w:jc w:val="both"/>
        <w:outlineLvl w:val="0"/>
        <w:rPr>
          <w:rFonts w:ascii="Arial" w:hAnsi="Arial" w:cs="Arial"/>
          <w:sz w:val="24"/>
          <w:szCs w:val="24"/>
        </w:rPr>
      </w:pPr>
    </w:p>
    <w:p w:rsidR="00E433A8" w:rsidRPr="0006729B" w:rsidRDefault="00E433A8" w:rsidP="0006729B">
      <w:pPr>
        <w:spacing w:after="0" w:line="240" w:lineRule="auto"/>
        <w:ind w:left="567" w:hanging="567"/>
        <w:jc w:val="both"/>
        <w:outlineLvl w:val="0"/>
        <w:rPr>
          <w:rFonts w:ascii="Arial" w:hAnsi="Arial" w:cs="Arial"/>
          <w:sz w:val="24"/>
          <w:szCs w:val="24"/>
        </w:rPr>
      </w:pPr>
      <w:r w:rsidRPr="0006729B">
        <w:rPr>
          <w:rFonts w:ascii="Arial" w:hAnsi="Arial" w:cs="Arial"/>
          <w:b/>
          <w:sz w:val="24"/>
          <w:szCs w:val="24"/>
        </w:rPr>
        <w:t>THE MINISTER OF RURAL DEVELOPMENT AND LAND REFORM:</w:t>
      </w:r>
    </w:p>
    <w:p w:rsidR="00E433A8" w:rsidRDefault="00E433A8" w:rsidP="00B97E5C">
      <w:pPr>
        <w:pStyle w:val="NoSpacing"/>
        <w:jc w:val="both"/>
        <w:rPr>
          <w:rFonts w:ascii="Arial" w:hAnsi="Arial" w:cs="Arial"/>
          <w:b/>
          <w:sz w:val="24"/>
          <w:szCs w:val="24"/>
        </w:rPr>
      </w:pPr>
    </w:p>
    <w:p w:rsidR="00D95EED" w:rsidRPr="00B97E5C" w:rsidRDefault="00D95EED" w:rsidP="00B97E5C">
      <w:pPr>
        <w:pStyle w:val="NoSpacing"/>
        <w:jc w:val="both"/>
        <w:rPr>
          <w:rFonts w:ascii="Arial" w:hAnsi="Arial" w:cs="Arial"/>
          <w:b/>
          <w:sz w:val="24"/>
          <w:szCs w:val="24"/>
        </w:rPr>
      </w:pPr>
    </w:p>
    <w:p w:rsidR="005802BC" w:rsidRPr="00837820" w:rsidRDefault="00837820" w:rsidP="00637988">
      <w:pPr>
        <w:pStyle w:val="NoSpacing"/>
        <w:tabs>
          <w:tab w:val="left" w:pos="142"/>
        </w:tabs>
        <w:ind w:left="3261" w:hanging="3261"/>
        <w:jc w:val="both"/>
        <w:rPr>
          <w:rFonts w:ascii="Arial" w:hAnsi="Arial" w:cs="Arial"/>
          <w:sz w:val="24"/>
          <w:szCs w:val="24"/>
        </w:rPr>
      </w:pPr>
      <w:r>
        <w:rPr>
          <w:rFonts w:ascii="Arial" w:hAnsi="Arial" w:cs="Arial"/>
          <w:sz w:val="24"/>
          <w:szCs w:val="24"/>
        </w:rPr>
        <w:t>(a)(i),</w:t>
      </w:r>
      <w:r w:rsidR="00F17341">
        <w:rPr>
          <w:rFonts w:ascii="Arial" w:hAnsi="Arial" w:cs="Arial"/>
          <w:sz w:val="24"/>
          <w:szCs w:val="24"/>
        </w:rPr>
        <w:t>(ii),(iii)(aa),(bb),(b)(i),(ii)</w:t>
      </w:r>
      <w:r w:rsidR="00F17341">
        <w:rPr>
          <w:rFonts w:ascii="Arial" w:hAnsi="Arial" w:cs="Arial"/>
          <w:sz w:val="24"/>
          <w:szCs w:val="24"/>
        </w:rPr>
        <w:tab/>
      </w:r>
      <w:r w:rsidR="00F066BC">
        <w:rPr>
          <w:rFonts w:ascii="Arial" w:hAnsi="Arial" w:cs="Arial"/>
          <w:sz w:val="24"/>
          <w:szCs w:val="24"/>
        </w:rPr>
        <w:t xml:space="preserve">The Department of Rural Development and Land </w:t>
      </w:r>
      <w:r w:rsidR="00F17341">
        <w:rPr>
          <w:rFonts w:ascii="Arial" w:hAnsi="Arial" w:cs="Arial"/>
          <w:sz w:val="24"/>
          <w:szCs w:val="24"/>
        </w:rPr>
        <w:t>Reform’s Communal Property Institutions (CPI) Directorate only maintains a database of CPAs according to provinces.  The database does not contain information on specific location of a CPA, or whether they are located within areas governed and controlled by traditional councils.  The Department has registered 1513 CPAs to date.  Details are submitted with National Assembly, Question 1068 and are also published in the Annual Report on CPAs tabled in Parliament annually.</w:t>
      </w:r>
    </w:p>
    <w:sectPr w:rsidR="005802BC" w:rsidRPr="00837820"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1">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637379"/>
    <w:multiLevelType w:val="hybridMultilevel"/>
    <w:tmpl w:val="E2AA136A"/>
    <w:lvl w:ilvl="0" w:tplc="2208072E">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7">
    <w:nsid w:val="29DC16E3"/>
    <w:multiLevelType w:val="hybridMultilevel"/>
    <w:tmpl w:val="585AF91E"/>
    <w:lvl w:ilvl="0" w:tplc="27E4D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B422BBC"/>
    <w:multiLevelType w:val="hybridMultilevel"/>
    <w:tmpl w:val="78CE153A"/>
    <w:lvl w:ilvl="0" w:tplc="DDA23E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F81989"/>
    <w:multiLevelType w:val="hybridMultilevel"/>
    <w:tmpl w:val="5F34B318"/>
    <w:lvl w:ilvl="0" w:tplc="B4DE59F4">
      <w:start w:val="1"/>
      <w:numFmt w:val="decimal"/>
      <w:lvlText w:val="(%1)"/>
      <w:lvlJc w:val="left"/>
      <w:pPr>
        <w:ind w:left="458" w:hanging="360"/>
      </w:pPr>
      <w:rPr>
        <w:rFonts w:hint="default"/>
        <w:color w:val="auto"/>
      </w:rPr>
    </w:lvl>
    <w:lvl w:ilvl="1" w:tplc="1C090019" w:tentative="1">
      <w:start w:val="1"/>
      <w:numFmt w:val="lowerLetter"/>
      <w:lvlText w:val="%2."/>
      <w:lvlJc w:val="left"/>
      <w:pPr>
        <w:ind w:left="1178" w:hanging="360"/>
      </w:pPr>
    </w:lvl>
    <w:lvl w:ilvl="2" w:tplc="1C09001B" w:tentative="1">
      <w:start w:val="1"/>
      <w:numFmt w:val="lowerRoman"/>
      <w:lvlText w:val="%3."/>
      <w:lvlJc w:val="right"/>
      <w:pPr>
        <w:ind w:left="1898" w:hanging="180"/>
      </w:pPr>
    </w:lvl>
    <w:lvl w:ilvl="3" w:tplc="1C09000F" w:tentative="1">
      <w:start w:val="1"/>
      <w:numFmt w:val="decimal"/>
      <w:lvlText w:val="%4."/>
      <w:lvlJc w:val="left"/>
      <w:pPr>
        <w:ind w:left="2618" w:hanging="360"/>
      </w:pPr>
    </w:lvl>
    <w:lvl w:ilvl="4" w:tplc="1C090019" w:tentative="1">
      <w:start w:val="1"/>
      <w:numFmt w:val="lowerLetter"/>
      <w:lvlText w:val="%5."/>
      <w:lvlJc w:val="left"/>
      <w:pPr>
        <w:ind w:left="3338" w:hanging="360"/>
      </w:pPr>
    </w:lvl>
    <w:lvl w:ilvl="5" w:tplc="1C09001B" w:tentative="1">
      <w:start w:val="1"/>
      <w:numFmt w:val="lowerRoman"/>
      <w:lvlText w:val="%6."/>
      <w:lvlJc w:val="right"/>
      <w:pPr>
        <w:ind w:left="4058" w:hanging="180"/>
      </w:pPr>
    </w:lvl>
    <w:lvl w:ilvl="6" w:tplc="1C09000F" w:tentative="1">
      <w:start w:val="1"/>
      <w:numFmt w:val="decimal"/>
      <w:lvlText w:val="%7."/>
      <w:lvlJc w:val="left"/>
      <w:pPr>
        <w:ind w:left="4778" w:hanging="360"/>
      </w:pPr>
    </w:lvl>
    <w:lvl w:ilvl="7" w:tplc="1C090019" w:tentative="1">
      <w:start w:val="1"/>
      <w:numFmt w:val="lowerLetter"/>
      <w:lvlText w:val="%8."/>
      <w:lvlJc w:val="left"/>
      <w:pPr>
        <w:ind w:left="5498" w:hanging="360"/>
      </w:pPr>
    </w:lvl>
    <w:lvl w:ilvl="8" w:tplc="1C09001B" w:tentative="1">
      <w:start w:val="1"/>
      <w:numFmt w:val="lowerRoman"/>
      <w:lvlText w:val="%9."/>
      <w:lvlJc w:val="right"/>
      <w:pPr>
        <w:ind w:left="6218" w:hanging="180"/>
      </w:pPr>
    </w:lvl>
  </w:abstractNum>
  <w:abstractNum w:abstractNumId="23">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E6A7ACA"/>
    <w:multiLevelType w:val="hybridMultilevel"/>
    <w:tmpl w:val="873EB468"/>
    <w:lvl w:ilvl="0" w:tplc="3454FC1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9">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9">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6"/>
  </w:num>
  <w:num w:numId="3">
    <w:abstractNumId w:val="40"/>
  </w:num>
  <w:num w:numId="4">
    <w:abstractNumId w:val="28"/>
  </w:num>
  <w:num w:numId="5">
    <w:abstractNumId w:val="33"/>
  </w:num>
  <w:num w:numId="6">
    <w:abstractNumId w:val="25"/>
  </w:num>
  <w:num w:numId="7">
    <w:abstractNumId w:val="16"/>
  </w:num>
  <w:num w:numId="8">
    <w:abstractNumId w:val="30"/>
  </w:num>
  <w:num w:numId="9">
    <w:abstractNumId w:val="12"/>
  </w:num>
  <w:num w:numId="10">
    <w:abstractNumId w:val="43"/>
  </w:num>
  <w:num w:numId="11">
    <w:abstractNumId w:val="21"/>
  </w:num>
  <w:num w:numId="12">
    <w:abstractNumId w:val="35"/>
  </w:num>
  <w:num w:numId="13">
    <w:abstractNumId w:val="10"/>
  </w:num>
  <w:num w:numId="14">
    <w:abstractNumId w:val="44"/>
  </w:num>
  <w:num w:numId="15">
    <w:abstractNumId w:val="0"/>
  </w:num>
  <w:num w:numId="16">
    <w:abstractNumId w:val="7"/>
  </w:num>
  <w:num w:numId="17">
    <w:abstractNumId w:val="41"/>
  </w:num>
  <w:num w:numId="18">
    <w:abstractNumId w:val="11"/>
  </w:num>
  <w:num w:numId="19">
    <w:abstractNumId w:val="49"/>
  </w:num>
  <w:num w:numId="20">
    <w:abstractNumId w:val="9"/>
  </w:num>
  <w:num w:numId="21">
    <w:abstractNumId w:val="38"/>
  </w:num>
  <w:num w:numId="22">
    <w:abstractNumId w:val="26"/>
  </w:num>
  <w:num w:numId="23">
    <w:abstractNumId w:val="3"/>
  </w:num>
  <w:num w:numId="24">
    <w:abstractNumId w:val="29"/>
  </w:num>
  <w:num w:numId="25">
    <w:abstractNumId w:val="6"/>
  </w:num>
  <w:num w:numId="26">
    <w:abstractNumId w:val="13"/>
  </w:num>
  <w:num w:numId="27">
    <w:abstractNumId w:val="39"/>
  </w:num>
  <w:num w:numId="28">
    <w:abstractNumId w:val="5"/>
  </w:num>
  <w:num w:numId="29">
    <w:abstractNumId w:val="34"/>
  </w:num>
  <w:num w:numId="30">
    <w:abstractNumId w:val="45"/>
  </w:num>
  <w:num w:numId="31">
    <w:abstractNumId w:val="47"/>
  </w:num>
  <w:num w:numId="32">
    <w:abstractNumId w:val="14"/>
  </w:num>
  <w:num w:numId="33">
    <w:abstractNumId w:val="2"/>
  </w:num>
  <w:num w:numId="34">
    <w:abstractNumId w:val="1"/>
  </w:num>
  <w:num w:numId="35">
    <w:abstractNumId w:val="46"/>
  </w:num>
  <w:num w:numId="36">
    <w:abstractNumId w:val="48"/>
  </w:num>
  <w:num w:numId="37">
    <w:abstractNumId w:val="4"/>
  </w:num>
  <w:num w:numId="38">
    <w:abstractNumId w:val="23"/>
  </w:num>
  <w:num w:numId="39">
    <w:abstractNumId w:val="19"/>
  </w:num>
  <w:num w:numId="40">
    <w:abstractNumId w:val="42"/>
  </w:num>
  <w:num w:numId="41">
    <w:abstractNumId w:val="20"/>
  </w:num>
  <w:num w:numId="42">
    <w:abstractNumId w:val="24"/>
  </w:num>
  <w:num w:numId="43">
    <w:abstractNumId w:val="27"/>
  </w:num>
  <w:num w:numId="44">
    <w:abstractNumId w:val="17"/>
  </w:num>
  <w:num w:numId="45">
    <w:abstractNumId w:val="31"/>
  </w:num>
  <w:num w:numId="46">
    <w:abstractNumId w:val="37"/>
  </w:num>
  <w:num w:numId="47">
    <w:abstractNumId w:val="32"/>
  </w:num>
  <w:num w:numId="48">
    <w:abstractNumId w:val="22"/>
  </w:num>
  <w:num w:numId="49">
    <w:abstractNumId w:val="1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433A8"/>
    <w:rsid w:val="000015F5"/>
    <w:rsid w:val="00010DF9"/>
    <w:rsid w:val="000126A4"/>
    <w:rsid w:val="000368F2"/>
    <w:rsid w:val="0006729B"/>
    <w:rsid w:val="000768E6"/>
    <w:rsid w:val="00076CD1"/>
    <w:rsid w:val="000950D1"/>
    <w:rsid w:val="000A3D83"/>
    <w:rsid w:val="000A7018"/>
    <w:rsid w:val="000B0A91"/>
    <w:rsid w:val="000B57DE"/>
    <w:rsid w:val="00105ED8"/>
    <w:rsid w:val="001168CA"/>
    <w:rsid w:val="00122668"/>
    <w:rsid w:val="001304CF"/>
    <w:rsid w:val="00137772"/>
    <w:rsid w:val="00141744"/>
    <w:rsid w:val="0015243C"/>
    <w:rsid w:val="001653A5"/>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47028"/>
    <w:rsid w:val="00350DDC"/>
    <w:rsid w:val="003604A7"/>
    <w:rsid w:val="00360917"/>
    <w:rsid w:val="003867A6"/>
    <w:rsid w:val="00393ED4"/>
    <w:rsid w:val="003A3A32"/>
    <w:rsid w:val="003D1330"/>
    <w:rsid w:val="003E310F"/>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F33BF"/>
    <w:rsid w:val="00511BE9"/>
    <w:rsid w:val="00554B5D"/>
    <w:rsid w:val="00556504"/>
    <w:rsid w:val="0056490D"/>
    <w:rsid w:val="00567BDA"/>
    <w:rsid w:val="005802BC"/>
    <w:rsid w:val="0058378C"/>
    <w:rsid w:val="00593B26"/>
    <w:rsid w:val="005B1644"/>
    <w:rsid w:val="005C6330"/>
    <w:rsid w:val="005D29E0"/>
    <w:rsid w:val="005D6E12"/>
    <w:rsid w:val="005F30F3"/>
    <w:rsid w:val="0060380D"/>
    <w:rsid w:val="006102B9"/>
    <w:rsid w:val="00612F05"/>
    <w:rsid w:val="0062079E"/>
    <w:rsid w:val="00631065"/>
    <w:rsid w:val="00631E49"/>
    <w:rsid w:val="00637988"/>
    <w:rsid w:val="00667CFA"/>
    <w:rsid w:val="00677FBF"/>
    <w:rsid w:val="00687C52"/>
    <w:rsid w:val="00695C3D"/>
    <w:rsid w:val="006A0159"/>
    <w:rsid w:val="006A2F95"/>
    <w:rsid w:val="006B2D09"/>
    <w:rsid w:val="006C2653"/>
    <w:rsid w:val="006D28DF"/>
    <w:rsid w:val="006D413B"/>
    <w:rsid w:val="006D49DA"/>
    <w:rsid w:val="006E4AE6"/>
    <w:rsid w:val="006F44A2"/>
    <w:rsid w:val="006F5F37"/>
    <w:rsid w:val="00715981"/>
    <w:rsid w:val="007457D6"/>
    <w:rsid w:val="00751CFE"/>
    <w:rsid w:val="007C5DF5"/>
    <w:rsid w:val="007E51A6"/>
    <w:rsid w:val="007E626A"/>
    <w:rsid w:val="007F7664"/>
    <w:rsid w:val="007F7926"/>
    <w:rsid w:val="008058C7"/>
    <w:rsid w:val="0080788F"/>
    <w:rsid w:val="0082253A"/>
    <w:rsid w:val="00837820"/>
    <w:rsid w:val="00854733"/>
    <w:rsid w:val="00883EB5"/>
    <w:rsid w:val="008A2C9C"/>
    <w:rsid w:val="008B4F52"/>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C01E8"/>
    <w:rsid w:val="00AF5D3E"/>
    <w:rsid w:val="00B125DB"/>
    <w:rsid w:val="00B367E5"/>
    <w:rsid w:val="00B72514"/>
    <w:rsid w:val="00B8633E"/>
    <w:rsid w:val="00B97E5C"/>
    <w:rsid w:val="00BB2068"/>
    <w:rsid w:val="00BC2F11"/>
    <w:rsid w:val="00C120FE"/>
    <w:rsid w:val="00C14953"/>
    <w:rsid w:val="00C358F6"/>
    <w:rsid w:val="00C94A47"/>
    <w:rsid w:val="00CA1537"/>
    <w:rsid w:val="00CA3FC5"/>
    <w:rsid w:val="00CA5B30"/>
    <w:rsid w:val="00CB0BEC"/>
    <w:rsid w:val="00CB4052"/>
    <w:rsid w:val="00CC11F8"/>
    <w:rsid w:val="00CC38F1"/>
    <w:rsid w:val="00CE037B"/>
    <w:rsid w:val="00CF7215"/>
    <w:rsid w:val="00D03AAF"/>
    <w:rsid w:val="00D17A5F"/>
    <w:rsid w:val="00D4758D"/>
    <w:rsid w:val="00D66976"/>
    <w:rsid w:val="00D767A4"/>
    <w:rsid w:val="00D86E2C"/>
    <w:rsid w:val="00D87A79"/>
    <w:rsid w:val="00D95EED"/>
    <w:rsid w:val="00DC48AF"/>
    <w:rsid w:val="00DD0909"/>
    <w:rsid w:val="00DE3398"/>
    <w:rsid w:val="00DF08C3"/>
    <w:rsid w:val="00E00592"/>
    <w:rsid w:val="00E129D5"/>
    <w:rsid w:val="00E1432C"/>
    <w:rsid w:val="00E159FD"/>
    <w:rsid w:val="00E433A8"/>
    <w:rsid w:val="00E55957"/>
    <w:rsid w:val="00E96F22"/>
    <w:rsid w:val="00EC6216"/>
    <w:rsid w:val="00EF4DD8"/>
    <w:rsid w:val="00F066BC"/>
    <w:rsid w:val="00F10306"/>
    <w:rsid w:val="00F17341"/>
    <w:rsid w:val="00F24EA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paragraph" w:styleId="BalloonText">
    <w:name w:val="Balloon Text"/>
    <w:basedOn w:val="Normal"/>
    <w:link w:val="BalloonTextChar"/>
    <w:uiPriority w:val="99"/>
    <w:semiHidden/>
    <w:unhideWhenUsed/>
    <w:rsid w:val="0058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2017-06-19T08:40:00Z</cp:lastPrinted>
  <dcterms:created xsi:type="dcterms:W3CDTF">2017-06-28T11:19:00Z</dcterms:created>
  <dcterms:modified xsi:type="dcterms:W3CDTF">2017-06-28T11:19:00Z</dcterms:modified>
</cp:coreProperties>
</file>