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F5CB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69328F">
        <w:rPr>
          <w:rFonts w:ascii="Arial" w:hAnsi="Arial" w:cs="Arial"/>
          <w:b/>
          <w:bCs/>
          <w:lang w:val="en-GB"/>
        </w:rPr>
        <w:t>107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69328F" w:rsidRDefault="0069328F" w:rsidP="0069328F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69328F">
        <w:rPr>
          <w:rFonts w:ascii="Arial" w:hAnsi="Arial" w:cs="Arial"/>
          <w:b/>
          <w:lang w:val="en-ZA"/>
        </w:rPr>
        <w:t xml:space="preserve">107. Inkosi B N Luthuli (IFP) to ask the Minister of Cooperative Governance and Traditional Affairs: </w:t>
      </w:r>
    </w:p>
    <w:p w:rsidR="0069328F" w:rsidRPr="0069328F" w:rsidRDefault="0069328F" w:rsidP="0069328F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9838B4" w:rsidRDefault="0069328F" w:rsidP="0069328F">
      <w:pPr>
        <w:spacing w:line="360" w:lineRule="auto"/>
        <w:jc w:val="both"/>
        <w:rPr>
          <w:rFonts w:ascii="Arial" w:hAnsi="Arial" w:cs="Arial"/>
          <w:lang w:val="en-ZA"/>
        </w:rPr>
      </w:pPr>
      <w:r w:rsidRPr="0069328F">
        <w:rPr>
          <w:rFonts w:ascii="Arial" w:hAnsi="Arial" w:cs="Arial"/>
          <w:lang w:val="en-ZA"/>
        </w:rPr>
        <w:t>Whether she can provide a detailed progress report regarding the back-dated payment of salaries to izinduna; if not, why not; if so, what are the relevant details?</w:t>
      </w:r>
      <w:r w:rsidRPr="0069328F">
        <w:rPr>
          <w:rFonts w:ascii="Arial" w:hAnsi="Arial" w:cs="Arial"/>
          <w:lang w:val="en-ZA"/>
        </w:rPr>
        <w:tab/>
        <w:t>NW1064E</w:t>
      </w:r>
    </w:p>
    <w:p w:rsidR="002D3892" w:rsidRDefault="002D389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D3" w:rsidRDefault="00A06CD3">
      <w:r>
        <w:separator/>
      </w:r>
    </w:p>
  </w:endnote>
  <w:endnote w:type="continuationSeparator" w:id="0">
    <w:p w:rsidR="00A06CD3" w:rsidRDefault="00A0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D3" w:rsidRDefault="00A06CD3">
      <w:r>
        <w:separator/>
      </w:r>
    </w:p>
  </w:footnote>
  <w:footnote w:type="continuationSeparator" w:id="0">
    <w:p w:rsidR="00A06CD3" w:rsidRDefault="00A06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164D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7F5CB2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06CD3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E0AE-3A6E-488C-B8C8-2260F835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2019-07-10T08:52:00Z</dcterms:created>
  <dcterms:modified xsi:type="dcterms:W3CDTF">2019-07-10T08:52:00Z</dcterms:modified>
</cp:coreProperties>
</file>