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5CE0" w14:textId="77777777" w:rsidR="001E5796" w:rsidRPr="004722F6" w:rsidRDefault="001E5796" w:rsidP="001E5796">
      <w:pPr>
        <w:rPr>
          <w:rFonts w:ascii="Arial" w:hAnsi="Arial" w:cs="Arial"/>
        </w:rPr>
      </w:pPr>
      <w:bookmarkStart w:id="0" w:name="_GoBack"/>
      <w:bookmarkEnd w:id="0"/>
    </w:p>
    <w:p w14:paraId="051BDE56" w14:textId="77777777" w:rsidR="001E5796" w:rsidRDefault="000F7956" w:rsidP="001E5796">
      <w:r>
        <w:rPr>
          <w:noProof/>
        </w:rPr>
        <w:object w:dxaOrig="1440" w:dyaOrig="1440" w14:anchorId="52857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7195037" r:id="rId9"/>
        </w:object>
      </w:r>
    </w:p>
    <w:p w14:paraId="192D3E5E" w14:textId="77777777"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77BE6DAB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5F822AF0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1FB60FBB" w14:textId="77777777"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26864AE8" w14:textId="77777777"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14:paraId="08F4752F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67E52" wp14:editId="10C907D4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254049D1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2E5CA42E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313369A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03228D23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5F8D2D5D" w14:textId="77777777"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E030C" wp14:editId="65078B3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461224B9" w14:textId="77777777"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14:paraId="4117B92E" w14:textId="77777777" w:rsidR="00373CED" w:rsidRPr="00373CED" w:rsidRDefault="00373CED" w:rsidP="00373CE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en-US"/>
        </w:rPr>
      </w:pPr>
      <w:r w:rsidRPr="00373CED">
        <w:rPr>
          <w:rFonts w:ascii="Arial" w:hAnsi="Arial" w:cs="Arial"/>
          <w:b/>
          <w:lang w:val="en-US"/>
        </w:rPr>
        <w:t>1064.</w:t>
      </w:r>
      <w:r w:rsidRPr="00373CED">
        <w:rPr>
          <w:rFonts w:ascii="Arial" w:hAnsi="Arial" w:cs="Arial"/>
          <w:b/>
          <w:lang w:val="en-US"/>
        </w:rPr>
        <w:tab/>
        <w:t xml:space="preserve">Mr M G P </w:t>
      </w:r>
      <w:proofErr w:type="spellStart"/>
      <w:r w:rsidRPr="00373CED">
        <w:rPr>
          <w:rFonts w:ascii="Arial" w:hAnsi="Arial" w:cs="Arial"/>
          <w:b/>
          <w:lang w:val="en-US"/>
        </w:rPr>
        <w:t>Lekota</w:t>
      </w:r>
      <w:proofErr w:type="spellEnd"/>
      <w:r w:rsidRPr="00373CED">
        <w:rPr>
          <w:rFonts w:ascii="Arial" w:hAnsi="Arial" w:cs="Arial"/>
          <w:b/>
          <w:lang w:val="en-US"/>
        </w:rPr>
        <w:t xml:space="preserve"> (Cope) to ask the Minister of Defence and Military Veterans:</w:t>
      </w:r>
    </w:p>
    <w:p w14:paraId="4627E9BC" w14:textId="77777777" w:rsidR="00373CED" w:rsidRPr="00373CED" w:rsidRDefault="00373CED" w:rsidP="00373CE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9" w:firstLine="11"/>
        <w:jc w:val="both"/>
        <w:rPr>
          <w:rFonts w:ascii="Arial" w:hAnsi="Arial" w:cs="Arial"/>
        </w:rPr>
      </w:pPr>
      <w:r w:rsidRPr="00373CED">
        <w:rPr>
          <w:rFonts w:ascii="Arial" w:hAnsi="Arial" w:cs="Arial"/>
        </w:rPr>
        <w:t>(a) What are the anticipated costs of providing for the country’s landward defence capabilities for the 2018-19 financial year and (b) what amount has actually been provided?</w:t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</w:r>
      <w:r w:rsidRPr="00373CED">
        <w:rPr>
          <w:rFonts w:ascii="Arial" w:hAnsi="Arial" w:cs="Arial"/>
        </w:rPr>
        <w:tab/>
        <w:t>NW1153E</w:t>
      </w:r>
    </w:p>
    <w:p w14:paraId="043EAAD7" w14:textId="77777777" w:rsidR="00F30C81" w:rsidRPr="00F30C81" w:rsidRDefault="00F30C81" w:rsidP="00F30C81">
      <w:pPr>
        <w:pStyle w:val="Heading2"/>
        <w:numPr>
          <w:ilvl w:val="0"/>
          <w:numId w:val="0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REPLY</w:t>
      </w:r>
      <w:r w:rsidRPr="00F30C81">
        <w:rPr>
          <w:rFonts w:cs="Arial"/>
          <w:b/>
          <w:bCs/>
          <w:sz w:val="24"/>
          <w:szCs w:val="24"/>
        </w:rPr>
        <w:t>:</w:t>
      </w:r>
    </w:p>
    <w:p w14:paraId="732CAFE7" w14:textId="77777777" w:rsidR="00F30C81" w:rsidRPr="00F30C81" w:rsidRDefault="00F30C81" w:rsidP="00F30C81">
      <w:pPr>
        <w:numPr>
          <w:ilvl w:val="0"/>
          <w:numId w:val="42"/>
        </w:numPr>
        <w:rPr>
          <w:rFonts w:ascii="Arial" w:hAnsi="Arial" w:cs="Arial"/>
          <w:lang w:eastAsia="en-GB"/>
        </w:rPr>
      </w:pPr>
      <w:r w:rsidRPr="00F30C81">
        <w:rPr>
          <w:rFonts w:ascii="Arial" w:hAnsi="Arial" w:cs="Arial"/>
          <w:lang w:eastAsia="en-GB"/>
        </w:rPr>
        <w:t>2018-19 Financial year: R36</w:t>
      </w:r>
      <w:proofErr w:type="gramStart"/>
      <w:r w:rsidRPr="00F30C81">
        <w:rPr>
          <w:rFonts w:ascii="Arial" w:hAnsi="Arial" w:cs="Arial"/>
          <w:lang w:eastAsia="en-GB"/>
        </w:rPr>
        <w:t>,256,875,856.00</w:t>
      </w:r>
      <w:proofErr w:type="gramEnd"/>
      <w:r w:rsidRPr="00F30C81">
        <w:rPr>
          <w:rFonts w:ascii="Arial" w:hAnsi="Arial" w:cs="Arial"/>
          <w:lang w:eastAsia="en-GB"/>
        </w:rPr>
        <w:t>.</w:t>
      </w:r>
    </w:p>
    <w:p w14:paraId="14651ACB" w14:textId="77777777" w:rsidR="00F30C81" w:rsidRPr="00F30C81" w:rsidRDefault="00F30C81" w:rsidP="00F30C81">
      <w:pPr>
        <w:ind w:left="1500"/>
        <w:rPr>
          <w:rFonts w:ascii="Arial" w:hAnsi="Arial" w:cs="Arial"/>
          <w:lang w:eastAsia="en-GB"/>
        </w:rPr>
      </w:pPr>
    </w:p>
    <w:p w14:paraId="05C1AA8D" w14:textId="77777777" w:rsidR="00F30C81" w:rsidRPr="00F30C81" w:rsidRDefault="00F30C81" w:rsidP="00F30C81">
      <w:pPr>
        <w:numPr>
          <w:ilvl w:val="0"/>
          <w:numId w:val="42"/>
        </w:numPr>
        <w:rPr>
          <w:rFonts w:ascii="Arial" w:hAnsi="Arial" w:cs="Arial"/>
          <w:lang w:eastAsia="en-GB"/>
        </w:rPr>
      </w:pPr>
      <w:r w:rsidRPr="00F30C81">
        <w:rPr>
          <w:rFonts w:ascii="Arial" w:hAnsi="Arial" w:cs="Arial"/>
          <w:lang w:eastAsia="en-GB"/>
        </w:rPr>
        <w:t>Amount provided: R13</w:t>
      </w:r>
      <w:proofErr w:type="gramStart"/>
      <w:r w:rsidRPr="00F30C81">
        <w:rPr>
          <w:rFonts w:ascii="Arial" w:hAnsi="Arial" w:cs="Arial"/>
          <w:lang w:eastAsia="en-GB"/>
        </w:rPr>
        <w:t>,929,201,744.00</w:t>
      </w:r>
      <w:proofErr w:type="gramEnd"/>
      <w:r w:rsidRPr="00F30C81">
        <w:rPr>
          <w:rFonts w:ascii="Arial" w:hAnsi="Arial" w:cs="Arial"/>
          <w:lang w:eastAsia="en-GB"/>
        </w:rPr>
        <w:t>.</w:t>
      </w:r>
    </w:p>
    <w:p w14:paraId="71B89DAA" w14:textId="77777777" w:rsidR="0084698C" w:rsidRPr="00F30C81" w:rsidRDefault="0084698C" w:rsidP="00373CE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84698C" w:rsidRPr="00F30C8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1267" w14:textId="77777777" w:rsidR="00BD70E8" w:rsidRDefault="00BD70E8">
      <w:r>
        <w:separator/>
      </w:r>
    </w:p>
  </w:endnote>
  <w:endnote w:type="continuationSeparator" w:id="0">
    <w:p w14:paraId="46E2727D" w14:textId="77777777" w:rsidR="00BD70E8" w:rsidRDefault="00BD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50DFF" w14:textId="77777777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69805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D575" w14:textId="77777777" w:rsidR="00BD70E8" w:rsidRDefault="00BD70E8">
      <w:r>
        <w:separator/>
      </w:r>
    </w:p>
  </w:footnote>
  <w:footnote w:type="continuationSeparator" w:id="0">
    <w:p w14:paraId="1857CE81" w14:textId="77777777" w:rsidR="00BD70E8" w:rsidRDefault="00BD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7921"/>
    <w:multiLevelType w:val="hybridMultilevel"/>
    <w:tmpl w:val="4E9045F8"/>
    <w:lvl w:ilvl="0" w:tplc="7940FAC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19"/>
  </w:num>
  <w:num w:numId="20">
    <w:abstractNumId w:val="12"/>
  </w:num>
  <w:num w:numId="21">
    <w:abstractNumId w:val="30"/>
  </w:num>
  <w:num w:numId="22">
    <w:abstractNumId w:val="32"/>
  </w:num>
  <w:num w:numId="23">
    <w:abstractNumId w:val="2"/>
  </w:num>
  <w:num w:numId="24">
    <w:abstractNumId w:val="6"/>
  </w:num>
  <w:num w:numId="25">
    <w:abstractNumId w:val="31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F7956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31D57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0ABB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D70E8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07362"/>
    <w:rsid w:val="00F10E59"/>
    <w:rsid w:val="00F11B7F"/>
    <w:rsid w:val="00F30C81"/>
    <w:rsid w:val="00F5191B"/>
    <w:rsid w:val="00F52E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402447C9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7A82-B98D-4C67-B592-8A7EF99D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2</cp:revision>
  <cp:lastPrinted>2016-11-22T06:27:00Z</cp:lastPrinted>
  <dcterms:created xsi:type="dcterms:W3CDTF">2018-05-07T08:44:00Z</dcterms:created>
  <dcterms:modified xsi:type="dcterms:W3CDTF">2018-05-07T08:44:00Z</dcterms:modified>
</cp:coreProperties>
</file>