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99" w:rsidRDefault="007324D7">
      <w:pPr>
        <w:pStyle w:val="BodyText"/>
        <w:ind w:left="4355"/>
        <w:rPr>
          <w:rFonts w:ascii="Times New Roman"/>
        </w:rPr>
      </w:pPr>
      <w:bookmarkStart w:id="0" w:name="_GoBack"/>
      <w:bookmarkEnd w:id="0"/>
      <w:r>
        <w:rPr>
          <w:rFonts w:ascii="Times New Roman"/>
          <w:noProof/>
          <w:lang w:bidi="ar-SA"/>
        </w:rPr>
        <w:drawing>
          <wp:inline distT="0" distB="0" distL="0" distR="0">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6483" cy="947737"/>
                    </a:xfrm>
                    <a:prstGeom prst="rect">
                      <a:avLst/>
                    </a:prstGeom>
                  </pic:spPr>
                </pic:pic>
              </a:graphicData>
            </a:graphic>
          </wp:inline>
        </w:drawing>
      </w:r>
    </w:p>
    <w:p w:rsidR="00AE0099" w:rsidRDefault="00AE0099">
      <w:pPr>
        <w:pStyle w:val="BodyText"/>
        <w:spacing w:before="9"/>
        <w:rPr>
          <w:rFonts w:ascii="Times New Roman"/>
          <w:sz w:val="14"/>
        </w:rPr>
      </w:pPr>
    </w:p>
    <w:p w:rsidR="00AE0099" w:rsidRDefault="007324D7">
      <w:pPr>
        <w:spacing w:line="161" w:lineRule="exact"/>
        <w:ind w:left="2795" w:right="2756"/>
        <w:jc w:val="center"/>
        <w:rPr>
          <w:sz w:val="14"/>
        </w:rPr>
      </w:pPr>
      <w:r>
        <w:rPr>
          <w:color w:val="007F41"/>
          <w:w w:val="105"/>
          <w:sz w:val="14"/>
        </w:rPr>
        <w:t>MINIST</w:t>
      </w:r>
      <w:r w:rsidR="00CE7673">
        <w:rPr>
          <w:color w:val="007F41"/>
          <w:w w:val="105"/>
          <w:sz w:val="14"/>
        </w:rPr>
        <w:t>ER</w:t>
      </w:r>
    </w:p>
    <w:p w:rsidR="00AE0099" w:rsidRDefault="007324D7">
      <w:pPr>
        <w:ind w:left="2797" w:right="2756"/>
        <w:jc w:val="center"/>
        <w:rPr>
          <w:sz w:val="14"/>
        </w:rPr>
      </w:pPr>
      <w:r>
        <w:rPr>
          <w:color w:val="007F41"/>
          <w:w w:val="105"/>
          <w:sz w:val="14"/>
        </w:rPr>
        <w:t>AGRICULTURE, LAND REFORM AND RURAL DEVELOPMENT REPUBLIC OF SOUTH AFRICA</w:t>
      </w:r>
    </w:p>
    <w:p w:rsidR="00AE0099" w:rsidRDefault="00AE0099">
      <w:pPr>
        <w:pStyle w:val="BodyText"/>
        <w:rPr>
          <w:sz w:val="16"/>
        </w:rPr>
      </w:pPr>
    </w:p>
    <w:p w:rsidR="00AE0099" w:rsidRDefault="00AE0099">
      <w:pPr>
        <w:pStyle w:val="BodyText"/>
        <w:rPr>
          <w:sz w:val="16"/>
        </w:rPr>
      </w:pPr>
    </w:p>
    <w:p w:rsidR="00CE7673" w:rsidRDefault="007324D7" w:rsidP="00CE7673">
      <w:pPr>
        <w:ind w:left="805" w:right="771"/>
        <w:jc w:val="center"/>
        <w:rPr>
          <w:color w:val="231F20"/>
          <w:sz w:val="14"/>
        </w:rPr>
      </w:pPr>
      <w:r>
        <w:rPr>
          <w:color w:val="231F20"/>
          <w:sz w:val="14"/>
        </w:rPr>
        <w:t>P</w:t>
      </w:r>
      <w:r w:rsidR="00CE7673">
        <w:rPr>
          <w:color w:val="231F20"/>
          <w:sz w:val="14"/>
        </w:rPr>
        <w:t xml:space="preserve">rivate Bag X250, PRETORIA, 0001 </w:t>
      </w:r>
      <w:r>
        <w:rPr>
          <w:color w:val="231F20"/>
          <w:sz w:val="14"/>
        </w:rPr>
        <w:t>Tel: +27 12 319 6000</w:t>
      </w:r>
      <w:r w:rsidR="00CE7673">
        <w:rPr>
          <w:color w:val="231F20"/>
          <w:sz w:val="14"/>
        </w:rPr>
        <w:t xml:space="preserve"> Fax 012 319 6681</w:t>
      </w:r>
    </w:p>
    <w:p w:rsidR="00CE7673" w:rsidRDefault="00CE7673" w:rsidP="00CE7673">
      <w:pPr>
        <w:ind w:left="805" w:right="771"/>
        <w:jc w:val="center"/>
        <w:rPr>
          <w:color w:val="231F20"/>
          <w:sz w:val="14"/>
        </w:rPr>
      </w:pPr>
      <w:r>
        <w:rPr>
          <w:color w:val="231F20"/>
          <w:sz w:val="14"/>
        </w:rPr>
        <w:t>Private Bag X9087, CAPE TOWN 8000 Tel: +27 21 467 4502 Fax 021 465 6550</w:t>
      </w:r>
    </w:p>
    <w:p w:rsidR="00CE7673" w:rsidRDefault="00CE7673" w:rsidP="00CE7673">
      <w:pPr>
        <w:ind w:left="805" w:right="771"/>
        <w:jc w:val="center"/>
      </w:pPr>
    </w:p>
    <w:tbl>
      <w:tblPr>
        <w:tblW w:w="8222" w:type="dxa"/>
        <w:jc w:val="center"/>
        <w:tblCellMar>
          <w:top w:w="57" w:type="dxa"/>
          <w:left w:w="0" w:type="dxa"/>
          <w:bottom w:w="57" w:type="dxa"/>
          <w:right w:w="0" w:type="dxa"/>
        </w:tblCellMar>
        <w:tblLook w:val="0000" w:firstRow="0" w:lastRow="0" w:firstColumn="0" w:lastColumn="0" w:noHBand="0" w:noVBand="0"/>
      </w:tblPr>
      <w:tblGrid>
        <w:gridCol w:w="1948"/>
        <w:gridCol w:w="6274"/>
      </w:tblGrid>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1F3B4D" w:rsidTr="00772257">
        <w:trPr>
          <w:cantSplit/>
          <w:trHeight w:val="20"/>
          <w:jc w:val="center"/>
        </w:trPr>
        <w:tc>
          <w:tcPr>
            <w:tcW w:w="8222" w:type="dxa"/>
            <w:gridSpan w:val="2"/>
            <w:shd w:val="clear" w:color="auto" w:fill="D9D9D9"/>
            <w:vAlign w:val="center"/>
          </w:tcPr>
          <w:p w:rsidR="009337BE" w:rsidRPr="001F3B4D" w:rsidRDefault="009337BE" w:rsidP="000A4C21">
            <w:pPr>
              <w:pStyle w:val="Heading1"/>
              <w:jc w:val="center"/>
              <w:rPr>
                <w:rFonts w:ascii="Arial" w:hAnsi="Arial" w:cs="Arial"/>
                <w:bCs w:val="0"/>
                <w:spacing w:val="-3"/>
                <w:kern w:val="0"/>
                <w:sz w:val="36"/>
                <w:szCs w:val="36"/>
                <w:lang w:val="en-GB"/>
              </w:rPr>
            </w:pPr>
            <w:r w:rsidRPr="001F3B4D">
              <w:rPr>
                <w:rFonts w:ascii="Arial" w:hAnsi="Arial" w:cs="Arial"/>
                <w:bCs w:val="0"/>
                <w:spacing w:val="-3"/>
                <w:kern w:val="0"/>
                <w:sz w:val="36"/>
                <w:szCs w:val="36"/>
                <w:lang w:val="en-GB"/>
              </w:rPr>
              <w:t xml:space="preserve">Response to </w:t>
            </w:r>
            <w:r w:rsidR="000A4C21">
              <w:rPr>
                <w:rFonts w:ascii="Arial" w:hAnsi="Arial" w:cs="Arial"/>
                <w:bCs w:val="0"/>
                <w:spacing w:val="-3"/>
                <w:kern w:val="0"/>
                <w:sz w:val="36"/>
                <w:szCs w:val="36"/>
                <w:lang w:val="en-GB"/>
              </w:rPr>
              <w:t>P</w:t>
            </w:r>
            <w:r w:rsidRPr="001F3B4D">
              <w:rPr>
                <w:rFonts w:ascii="Arial" w:hAnsi="Arial" w:cs="Arial"/>
                <w:bCs w:val="0"/>
                <w:spacing w:val="-3"/>
                <w:kern w:val="0"/>
                <w:sz w:val="36"/>
                <w:szCs w:val="36"/>
                <w:lang w:val="en-GB"/>
              </w:rPr>
              <w:t xml:space="preserve">arliamentary </w:t>
            </w:r>
            <w:r w:rsidR="000A4C21">
              <w:rPr>
                <w:rFonts w:ascii="Arial" w:hAnsi="Arial" w:cs="Arial"/>
                <w:bCs w:val="0"/>
                <w:spacing w:val="-3"/>
                <w:kern w:val="0"/>
                <w:sz w:val="36"/>
                <w:szCs w:val="36"/>
                <w:lang w:val="en-GB"/>
              </w:rPr>
              <w:t>Q</w:t>
            </w:r>
            <w:r w:rsidRPr="001F3B4D">
              <w:rPr>
                <w:rFonts w:ascii="Arial" w:hAnsi="Arial" w:cs="Arial"/>
                <w:bCs w:val="0"/>
                <w:spacing w:val="-3"/>
                <w:kern w:val="0"/>
                <w:sz w:val="36"/>
                <w:szCs w:val="36"/>
                <w:lang w:val="en-GB"/>
              </w:rPr>
              <w:t>uestion</w:t>
            </w:r>
          </w:p>
        </w:tc>
      </w:tr>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QUESTION NO.:</w:t>
            </w:r>
          </w:p>
        </w:tc>
        <w:tc>
          <w:tcPr>
            <w:tcW w:w="6274" w:type="dxa"/>
            <w:vAlign w:val="center"/>
          </w:tcPr>
          <w:p w:rsidR="009337BE" w:rsidRPr="00420412" w:rsidRDefault="004930E4" w:rsidP="00772257">
            <w:pPr>
              <w:pStyle w:val="Table"/>
              <w:spacing w:line="260" w:lineRule="exact"/>
              <w:rPr>
                <w:sz w:val="22"/>
                <w:szCs w:val="22"/>
              </w:rPr>
            </w:pPr>
            <w:r w:rsidRPr="004930E4">
              <w:rPr>
                <w:b/>
                <w:bCs/>
                <w:sz w:val="22"/>
                <w:szCs w:val="22"/>
                <w:u w:val="single"/>
                <w:lang w:val="af-ZA"/>
              </w:rPr>
              <w:t>1053/NW2209E</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TO:</w:t>
            </w:r>
          </w:p>
        </w:tc>
        <w:tc>
          <w:tcPr>
            <w:tcW w:w="6274" w:type="dxa"/>
            <w:vAlign w:val="center"/>
          </w:tcPr>
          <w:p w:rsidR="009337BE" w:rsidRPr="00420412" w:rsidRDefault="009337BE" w:rsidP="00772257">
            <w:pPr>
              <w:pStyle w:val="Table"/>
              <w:spacing w:line="260" w:lineRule="exact"/>
              <w:rPr>
                <w:sz w:val="22"/>
                <w:szCs w:val="22"/>
              </w:rPr>
            </w:pPr>
            <w:r w:rsidRPr="00420412">
              <w:rPr>
                <w:sz w:val="22"/>
                <w:szCs w:val="22"/>
              </w:rPr>
              <w:t>MINISTER</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FROM:</w:t>
            </w:r>
          </w:p>
        </w:tc>
        <w:tc>
          <w:tcPr>
            <w:tcW w:w="6274" w:type="dxa"/>
            <w:vAlign w:val="center"/>
          </w:tcPr>
          <w:p w:rsidR="009337BE" w:rsidRPr="00420412" w:rsidRDefault="009337BE" w:rsidP="00772257">
            <w:pPr>
              <w:pStyle w:val="Table"/>
              <w:rPr>
                <w:sz w:val="22"/>
                <w:szCs w:val="22"/>
              </w:rPr>
            </w:pPr>
            <w:r w:rsidRPr="00420412">
              <w:rPr>
                <w:sz w:val="22"/>
                <w:szCs w:val="22"/>
              </w:rPr>
              <w:t>DIRECTOR-GENERAL</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SUBJECT:</w:t>
            </w:r>
          </w:p>
        </w:tc>
        <w:tc>
          <w:tcPr>
            <w:tcW w:w="6274" w:type="dxa"/>
            <w:vAlign w:val="center"/>
          </w:tcPr>
          <w:p w:rsidR="009337BE" w:rsidRPr="00420412" w:rsidRDefault="00E66A50" w:rsidP="000A4C21">
            <w:pPr>
              <w:pStyle w:val="Table"/>
              <w:jc w:val="both"/>
              <w:rPr>
                <w:b/>
                <w:sz w:val="22"/>
                <w:szCs w:val="22"/>
              </w:rPr>
            </w:pPr>
            <w:r w:rsidRPr="00420412">
              <w:rPr>
                <w:b/>
                <w:sz w:val="22"/>
                <w:szCs w:val="22"/>
              </w:rPr>
              <w:t xml:space="preserve">PARLIAMENTARY </w:t>
            </w:r>
            <w:r w:rsidR="00D57FCC" w:rsidRPr="00420412">
              <w:rPr>
                <w:b/>
                <w:sz w:val="22"/>
                <w:szCs w:val="22"/>
              </w:rPr>
              <w:t xml:space="preserve">QUESTION </w:t>
            </w:r>
            <w:r w:rsidR="004930E4" w:rsidRPr="004930E4">
              <w:rPr>
                <w:b/>
                <w:bCs/>
                <w:sz w:val="22"/>
                <w:szCs w:val="22"/>
                <w:u w:val="single"/>
                <w:lang w:val="af-ZA"/>
              </w:rPr>
              <w:t xml:space="preserve">1053/NW2209E </w:t>
            </w:r>
            <w:r w:rsidR="00D57FCC" w:rsidRPr="00420412">
              <w:rPr>
                <w:b/>
                <w:sz w:val="22"/>
                <w:szCs w:val="22"/>
              </w:rPr>
              <w:t xml:space="preserve">FOR WRITTEN REPLY BY </w:t>
            </w:r>
            <w:r w:rsidR="004930E4">
              <w:rPr>
                <w:b/>
                <w:bCs/>
                <w:sz w:val="22"/>
                <w:szCs w:val="22"/>
                <w:lang w:val="en-US"/>
              </w:rPr>
              <w:t>MR N P MASIPA</w:t>
            </w:r>
            <w:r w:rsidR="004930E4" w:rsidRPr="004930E4">
              <w:rPr>
                <w:b/>
                <w:bCs/>
                <w:sz w:val="22"/>
                <w:szCs w:val="22"/>
                <w:lang w:val="en-US"/>
              </w:rPr>
              <w:t xml:space="preserve"> (DA</w:t>
            </w:r>
            <w:r w:rsidR="004930E4">
              <w:rPr>
                <w:b/>
                <w:bCs/>
                <w:sz w:val="22"/>
                <w:szCs w:val="22"/>
                <w:lang w:val="en-US"/>
              </w:rPr>
              <w:t>)</w:t>
            </w:r>
            <w:r w:rsidR="004930E4" w:rsidRPr="004930E4">
              <w:rPr>
                <w:b/>
                <w:bCs/>
                <w:sz w:val="22"/>
                <w:szCs w:val="22"/>
                <w:lang w:bidi="en-US"/>
              </w:rPr>
              <w:t xml:space="preserve"> </w:t>
            </w:r>
            <w:r w:rsidR="00D57FCC" w:rsidRPr="00420412">
              <w:rPr>
                <w:b/>
                <w:sz w:val="22"/>
                <w:szCs w:val="22"/>
              </w:rPr>
              <w:t>TO THE MINISTER OF AGRICULTURE, LAND REFORM AND RURAL DEVELOPMENT</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CLASSIFICATION:</w:t>
            </w:r>
          </w:p>
        </w:tc>
        <w:tc>
          <w:tcPr>
            <w:tcW w:w="6274" w:type="dxa"/>
            <w:vAlign w:val="center"/>
          </w:tcPr>
          <w:p w:rsidR="004930E4" w:rsidRPr="00420412" w:rsidRDefault="00D57FCC" w:rsidP="00772257">
            <w:pPr>
              <w:pStyle w:val="Table"/>
              <w:spacing w:line="260" w:lineRule="exact"/>
              <w:rPr>
                <w:sz w:val="22"/>
                <w:szCs w:val="22"/>
              </w:rPr>
            </w:pPr>
            <w:r w:rsidRPr="00420412">
              <w:rPr>
                <w:sz w:val="22"/>
                <w:szCs w:val="22"/>
              </w:rPr>
              <w:t>CONFIDENTIAL</w:t>
            </w:r>
          </w:p>
        </w:tc>
      </w:tr>
    </w:tbl>
    <w:p w:rsidR="004930E4" w:rsidRPr="004930E4" w:rsidRDefault="004930E4" w:rsidP="004930E4">
      <w:pPr>
        <w:widowControl/>
        <w:autoSpaceDE/>
        <w:autoSpaceDN/>
        <w:rPr>
          <w:rFonts w:ascii="Calibri" w:eastAsia="Calibri" w:hAnsi="Calibri" w:cs="Calibri"/>
          <w:b/>
          <w:bCs/>
          <w:color w:val="1F497D"/>
          <w:lang w:eastAsia="en-ZA" w:bidi="ar-SA"/>
        </w:rPr>
      </w:pPr>
    </w:p>
    <w:p w:rsidR="004930E4" w:rsidRDefault="004930E4" w:rsidP="00EF7F5E">
      <w:pPr>
        <w:ind w:left="720"/>
        <w:jc w:val="both"/>
        <w:rPr>
          <w:rFonts w:ascii="Arial" w:hAnsi="Arial" w:cs="Arial"/>
          <w:b/>
          <w:bCs/>
          <w:color w:val="000000"/>
          <w:u w:val="single"/>
          <w:lang w:val="af-ZA"/>
        </w:rPr>
      </w:pPr>
    </w:p>
    <w:p w:rsidR="009337BE" w:rsidRPr="00420412" w:rsidRDefault="009337BE" w:rsidP="00EF7F5E">
      <w:pPr>
        <w:ind w:left="720"/>
        <w:jc w:val="both"/>
        <w:rPr>
          <w:rFonts w:ascii="Arial" w:hAnsi="Arial" w:cs="Arial"/>
          <w:b/>
          <w:bCs/>
          <w:color w:val="000000"/>
          <w:u w:val="single"/>
          <w:lang w:val="af-ZA"/>
        </w:rPr>
      </w:pPr>
      <w:r w:rsidRPr="00420412">
        <w:rPr>
          <w:rFonts w:ascii="Arial" w:hAnsi="Arial" w:cs="Arial"/>
          <w:b/>
          <w:bCs/>
          <w:color w:val="000000"/>
          <w:u w:val="single"/>
          <w:lang w:val="af-ZA"/>
        </w:rPr>
        <w:t>NA WRITTEN QUESTION NO</w:t>
      </w:r>
      <w:r w:rsidR="00EF7F5E">
        <w:rPr>
          <w:rFonts w:ascii="Arial" w:hAnsi="Arial" w:cs="Arial"/>
          <w:b/>
          <w:bCs/>
          <w:color w:val="000000"/>
          <w:u w:val="single"/>
          <w:lang w:val="af-ZA"/>
        </w:rPr>
        <w:t>:</w:t>
      </w:r>
      <w:r w:rsidRPr="00420412">
        <w:rPr>
          <w:rFonts w:ascii="Arial" w:hAnsi="Arial" w:cs="Arial"/>
          <w:b/>
          <w:bCs/>
          <w:color w:val="000000"/>
          <w:u w:val="single"/>
          <w:lang w:val="af-ZA"/>
        </w:rPr>
        <w:t xml:space="preserve"> </w:t>
      </w:r>
      <w:r w:rsidR="004930E4" w:rsidRPr="004930E4">
        <w:rPr>
          <w:b/>
          <w:bCs/>
          <w:u w:val="single"/>
          <w:lang w:val="af-ZA"/>
        </w:rPr>
        <w:t>1053/NW2209E</w:t>
      </w:r>
    </w:p>
    <w:p w:rsidR="00990E28" w:rsidRDefault="00990E28" w:rsidP="009337BE">
      <w:pPr>
        <w:ind w:left="720"/>
        <w:jc w:val="both"/>
        <w:rPr>
          <w:b/>
          <w:bCs/>
        </w:rPr>
      </w:pPr>
    </w:p>
    <w:p w:rsidR="009337BE" w:rsidRPr="00420412" w:rsidRDefault="008E1557" w:rsidP="009337BE">
      <w:pPr>
        <w:ind w:left="720"/>
        <w:jc w:val="both"/>
        <w:rPr>
          <w:rFonts w:ascii="Arial" w:hAnsi="Arial" w:cs="Arial"/>
          <w:lang w:val="en-ZA"/>
        </w:rPr>
      </w:pPr>
      <w:r>
        <w:rPr>
          <w:b/>
          <w:bCs/>
        </w:rPr>
        <w:t>Mr.</w:t>
      </w:r>
      <w:r w:rsidR="002918F0">
        <w:rPr>
          <w:b/>
          <w:bCs/>
        </w:rPr>
        <w:t xml:space="preserve"> </w:t>
      </w:r>
      <w:r w:rsidR="004930E4" w:rsidRPr="004930E4">
        <w:rPr>
          <w:b/>
          <w:bCs/>
        </w:rPr>
        <w:t>M</w:t>
      </w:r>
      <w:r w:rsidR="004930E4">
        <w:rPr>
          <w:b/>
          <w:bCs/>
        </w:rPr>
        <w:t>R N P Masipa</w:t>
      </w:r>
      <w:r w:rsidR="004930E4" w:rsidRPr="004930E4">
        <w:rPr>
          <w:b/>
          <w:bCs/>
        </w:rPr>
        <w:t xml:space="preserve"> (DA) </w:t>
      </w:r>
      <w:r w:rsidR="009337BE" w:rsidRPr="00420412">
        <w:rPr>
          <w:rFonts w:ascii="Arial" w:hAnsi="Arial" w:cs="Arial"/>
          <w:b/>
          <w:bCs/>
        </w:rPr>
        <w:t>to ask the Minister of Agriculture, Land Reform and Rural Development:</w:t>
      </w:r>
    </w:p>
    <w:p w:rsidR="009337BE" w:rsidRDefault="009337BE" w:rsidP="009337BE">
      <w:pPr>
        <w:ind w:left="720"/>
        <w:jc w:val="both"/>
        <w:rPr>
          <w:rFonts w:ascii="Arial" w:hAnsi="Arial" w:cs="Arial"/>
        </w:rPr>
      </w:pPr>
    </w:p>
    <w:p w:rsidR="000A4C21" w:rsidRDefault="000A4C21" w:rsidP="009337BE">
      <w:pPr>
        <w:ind w:left="720"/>
        <w:jc w:val="both"/>
        <w:rPr>
          <w:rFonts w:ascii="Arial" w:hAnsi="Arial" w:cs="Arial"/>
        </w:rPr>
      </w:pPr>
    </w:p>
    <w:p w:rsidR="00EF7F5E" w:rsidRPr="004930E4" w:rsidRDefault="00EF7F5E" w:rsidP="004930E4">
      <w:pPr>
        <w:widowControl/>
        <w:autoSpaceDE/>
        <w:autoSpaceDN/>
        <w:spacing w:before="100" w:beforeAutospacing="1" w:after="100" w:afterAutospacing="1"/>
        <w:ind w:left="1418" w:hanging="709"/>
        <w:jc w:val="both"/>
        <w:rPr>
          <w:rFonts w:ascii="Arial" w:eastAsia="Calibri" w:hAnsi="Arial" w:cs="Arial"/>
          <w:lang w:val="en-ZA" w:bidi="ar-SA"/>
        </w:rPr>
      </w:pPr>
      <w:r w:rsidRPr="00EF7F5E">
        <w:rPr>
          <w:rFonts w:ascii="Arial" w:eastAsia="Calibri" w:hAnsi="Arial" w:cs="Arial"/>
          <w:lang w:val="en-ZA" w:bidi="ar-SA"/>
        </w:rPr>
        <w:lastRenderedPageBreak/>
        <w:t>(1)       </w:t>
      </w:r>
      <w:r w:rsidR="004930E4" w:rsidRPr="004930E4">
        <w:rPr>
          <w:rFonts w:ascii="Arial" w:eastAsia="Calibri" w:hAnsi="Arial" w:cs="Arial"/>
          <w:lang w:val="en-ZA" w:bidi="ar-SA"/>
        </w:rPr>
        <w:t>What measures will her department take to help speed up drought relief funding to the farmers of the Northern Cape while they are waiting for the proclamation of the provincial disaster area to be gazzetted in view of the fact that farmers are currently so indebted that they cannot secure loans to buy feed resulting in farm workers being at risk of losing their jobs?</w:t>
      </w:r>
      <w:r w:rsidR="004930E4" w:rsidRPr="004930E4">
        <w:rPr>
          <w:rFonts w:ascii="Arial" w:eastAsia="Calibri" w:hAnsi="Arial" w:cs="Arial"/>
          <w:lang w:bidi="ar-SA"/>
        </w:rPr>
        <w:t>                  </w:t>
      </w:r>
    </w:p>
    <w:p w:rsidR="00EF7F5E" w:rsidRPr="00EF7F5E" w:rsidRDefault="00EF7F5E" w:rsidP="00EF7F5E">
      <w:pPr>
        <w:widowControl/>
        <w:autoSpaceDE/>
        <w:autoSpaceDN/>
        <w:spacing w:before="100" w:beforeAutospacing="1" w:after="100" w:afterAutospacing="1"/>
        <w:ind w:left="1418" w:hanging="709"/>
        <w:jc w:val="both"/>
        <w:rPr>
          <w:rFonts w:ascii="Arial" w:eastAsia="Calibri" w:hAnsi="Arial" w:cs="Arial"/>
          <w:lang w:val="en-ZA" w:bidi="ar-SA"/>
        </w:rPr>
      </w:pPr>
    </w:p>
    <w:p w:rsidR="00EF7F5E" w:rsidRPr="00EF7F5E" w:rsidRDefault="00EF7F5E" w:rsidP="004930E4">
      <w:pPr>
        <w:widowControl/>
        <w:autoSpaceDE/>
        <w:autoSpaceDN/>
        <w:spacing w:before="100" w:beforeAutospacing="1" w:after="100" w:afterAutospacing="1"/>
        <w:ind w:left="1418" w:hanging="709"/>
        <w:jc w:val="both"/>
        <w:rPr>
          <w:rFonts w:ascii="Arial" w:eastAsia="Calibri" w:hAnsi="Arial" w:cs="Arial"/>
          <w:lang w:val="en-ZA" w:bidi="ar-SA"/>
        </w:rPr>
      </w:pPr>
    </w:p>
    <w:p w:rsidR="000A4C21" w:rsidRDefault="000A4C21" w:rsidP="009337BE">
      <w:pPr>
        <w:ind w:left="720"/>
        <w:jc w:val="both"/>
        <w:rPr>
          <w:rFonts w:ascii="Arial" w:hAnsi="Arial" w:cs="Arial"/>
        </w:rPr>
      </w:pPr>
    </w:p>
    <w:p w:rsidR="00A64A1F" w:rsidRDefault="00A64A1F" w:rsidP="009337BE">
      <w:pPr>
        <w:ind w:left="1440" w:hanging="720"/>
        <w:jc w:val="right"/>
        <w:rPr>
          <w:rFonts w:ascii="Arial" w:hAnsi="Arial" w:cs="Arial"/>
          <w:sz w:val="20"/>
          <w:szCs w:val="20"/>
        </w:rPr>
      </w:pPr>
    </w:p>
    <w:p w:rsidR="00CA29A7" w:rsidRDefault="00CA29A7">
      <w:pPr>
        <w:rPr>
          <w:rFonts w:ascii="Arial" w:eastAsia="Calibri" w:hAnsi="Arial" w:cs="Arial"/>
          <w:b/>
          <w:bCs/>
          <w:lang w:val="en-ZA" w:bidi="ar-SA"/>
        </w:rPr>
      </w:pPr>
      <w:r>
        <w:rPr>
          <w:rFonts w:ascii="Arial" w:eastAsia="Calibri" w:hAnsi="Arial" w:cs="Arial"/>
          <w:b/>
          <w:bCs/>
          <w:lang w:val="en-ZA" w:bidi="ar-SA"/>
        </w:rPr>
        <w:br w:type="page"/>
      </w:r>
    </w:p>
    <w:p w:rsidR="000714BD" w:rsidRDefault="000714BD" w:rsidP="000714BD">
      <w:pPr>
        <w:spacing w:before="100" w:beforeAutospacing="1" w:after="100" w:afterAutospacing="1"/>
        <w:ind w:left="7920" w:firstLine="720"/>
        <w:jc w:val="both"/>
        <w:rPr>
          <w:rFonts w:ascii="Arial" w:eastAsia="Calibri" w:hAnsi="Arial" w:cs="Arial"/>
          <w:b/>
          <w:bCs/>
          <w:lang w:val="en-ZA"/>
        </w:rPr>
      </w:pPr>
      <w:r w:rsidRPr="000714BD">
        <w:rPr>
          <w:rFonts w:ascii="Arial" w:eastAsia="Calibri" w:hAnsi="Arial" w:cs="Arial"/>
          <w:b/>
          <w:bCs/>
          <w:u w:val="single"/>
          <w:lang w:val="af-ZA" w:bidi="ar-SA"/>
        </w:rPr>
        <w:lastRenderedPageBreak/>
        <w:t>NW2209E</w:t>
      </w:r>
      <w:r w:rsidRPr="000714BD">
        <w:rPr>
          <w:rFonts w:ascii="Arial" w:eastAsia="Calibri" w:hAnsi="Arial" w:cs="Arial"/>
          <w:b/>
          <w:bCs/>
          <w:lang w:val="en-ZA"/>
        </w:rPr>
        <w:t xml:space="preserve"> </w:t>
      </w:r>
    </w:p>
    <w:p w:rsidR="00DB481D" w:rsidRPr="00420412" w:rsidRDefault="00DB481D" w:rsidP="00DB481D">
      <w:pPr>
        <w:spacing w:before="100" w:beforeAutospacing="1" w:after="100" w:afterAutospacing="1"/>
        <w:ind w:left="720"/>
        <w:jc w:val="both"/>
        <w:rPr>
          <w:rFonts w:ascii="Arial" w:hAnsi="Arial"/>
        </w:rPr>
      </w:pPr>
      <w:r w:rsidRPr="00420412">
        <w:rPr>
          <w:rFonts w:ascii="Arial" w:hAnsi="Arial"/>
        </w:rPr>
        <w:t xml:space="preserve">Enclosed herein is the reply to question </w:t>
      </w:r>
      <w:r w:rsidR="000714BD">
        <w:rPr>
          <w:b/>
          <w:bCs/>
          <w:lang w:val="en-ZA"/>
        </w:rPr>
        <w:t>NW2209</w:t>
      </w:r>
      <w:r w:rsidR="00EF7F5E" w:rsidRPr="00EF7F5E">
        <w:rPr>
          <w:b/>
          <w:bCs/>
          <w:lang w:val="en-ZA"/>
        </w:rPr>
        <w:t>E</w:t>
      </w:r>
      <w:r w:rsidR="00EF7F5E">
        <w:t xml:space="preserve"> for</w:t>
      </w:r>
      <w:r w:rsidRPr="00420412">
        <w:rPr>
          <w:rFonts w:ascii="Arial" w:hAnsi="Arial"/>
        </w:rPr>
        <w:t xml:space="preserve"> your approval should you agree with the contents thereof. The information was supplied by the </w:t>
      </w:r>
      <w:r w:rsidR="00EF7F5E" w:rsidRPr="00420412">
        <w:rPr>
          <w:rFonts w:ascii="Arial" w:hAnsi="Arial"/>
        </w:rPr>
        <w:t>Branch:</w:t>
      </w:r>
      <w:r w:rsidR="00EF7F5E">
        <w:rPr>
          <w:rFonts w:ascii="Arial" w:hAnsi="Arial"/>
        </w:rPr>
        <w:t xml:space="preserve"> Forestry and Natural Resource</w:t>
      </w:r>
      <w:r w:rsidR="002918F0">
        <w:rPr>
          <w:rFonts w:ascii="Arial" w:hAnsi="Arial"/>
        </w:rPr>
        <w:t>s</w:t>
      </w:r>
      <w:r w:rsidR="00EF7F5E">
        <w:rPr>
          <w:rFonts w:ascii="Arial" w:hAnsi="Arial"/>
        </w:rPr>
        <w:t xml:space="preserve"> Management</w:t>
      </w:r>
    </w:p>
    <w:p w:rsidR="000A4C21" w:rsidRPr="00420412" w:rsidRDefault="000A4C21" w:rsidP="00DB481D">
      <w:pPr>
        <w:spacing w:before="100" w:beforeAutospacing="1" w:after="100" w:afterAutospacing="1"/>
        <w:ind w:left="720"/>
        <w:jc w:val="both"/>
        <w:rPr>
          <w:rFonts w:ascii="Arial" w:hAnsi="Arial" w:cs="Arial"/>
          <w:b/>
        </w:rPr>
      </w:pPr>
    </w:p>
    <w:p w:rsidR="00FA57E7" w:rsidRPr="00420412" w:rsidRDefault="00FA57E7" w:rsidP="00DB481D">
      <w:pPr>
        <w:spacing w:before="100" w:beforeAutospacing="1" w:after="100" w:afterAutospacing="1"/>
        <w:ind w:left="720"/>
        <w:jc w:val="both"/>
        <w:rPr>
          <w:rFonts w:ascii="Arial" w:hAnsi="Arial" w:cs="Arial"/>
          <w:b/>
        </w:rPr>
      </w:pPr>
    </w:p>
    <w:p w:rsidR="00CD67FF" w:rsidRPr="00420412" w:rsidRDefault="002918F0" w:rsidP="00CD67FF">
      <w:pPr>
        <w:ind w:left="720"/>
        <w:jc w:val="both"/>
        <w:rPr>
          <w:rFonts w:ascii="Arial" w:hAnsi="Arial" w:cs="Arial"/>
        </w:rPr>
      </w:pPr>
      <w:r>
        <w:rPr>
          <w:rFonts w:ascii="Arial" w:hAnsi="Arial" w:cs="Arial"/>
        </w:rPr>
        <w:t>------------------------------------------------------------</w:t>
      </w:r>
    </w:p>
    <w:tbl>
      <w:tblPr>
        <w:tblW w:w="0" w:type="auto"/>
        <w:tblLook w:val="0000" w:firstRow="0" w:lastRow="0" w:firstColumn="0" w:lastColumn="0" w:noHBand="0" w:noVBand="0"/>
      </w:tblPr>
      <w:tblGrid>
        <w:gridCol w:w="2053"/>
        <w:gridCol w:w="6650"/>
      </w:tblGrid>
      <w:tr w:rsidR="00CA29A7" w:rsidRPr="00CA29A7" w:rsidTr="004E5F0B">
        <w:tc>
          <w:tcPr>
            <w:tcW w:w="1570" w:type="dxa"/>
            <w:tcMar>
              <w:top w:w="57" w:type="dxa"/>
              <w:left w:w="0" w:type="dxa"/>
              <w:bottom w:w="57" w:type="dxa"/>
              <w:right w:w="0" w:type="dxa"/>
            </w:tcMar>
            <w:vAlign w:val="center"/>
          </w:tcPr>
          <w:p w:rsidR="00CA29A7" w:rsidRPr="00CA29A7" w:rsidRDefault="00CA29A7" w:rsidP="00CA29A7">
            <w:pPr>
              <w:ind w:left="720"/>
              <w:jc w:val="both"/>
              <w:rPr>
                <w:rFonts w:ascii="Arial" w:hAnsi="Arial" w:cs="Arial"/>
                <w:b/>
                <w:lang w:val="en-ZA"/>
              </w:rPr>
            </w:pPr>
            <w:r w:rsidRPr="00CA29A7">
              <w:rPr>
                <w:rFonts w:ascii="Arial" w:hAnsi="Arial" w:cs="Arial"/>
                <w:b/>
                <w:lang w:val="en-ZA"/>
              </w:rPr>
              <w:t>Name:</w:t>
            </w:r>
          </w:p>
        </w:tc>
        <w:tc>
          <w:tcPr>
            <w:tcW w:w="6650" w:type="dxa"/>
            <w:tcMar>
              <w:top w:w="57" w:type="dxa"/>
              <w:left w:w="0" w:type="dxa"/>
              <w:bottom w:w="57" w:type="dxa"/>
              <w:right w:w="0" w:type="dxa"/>
            </w:tcMar>
            <w:vAlign w:val="center"/>
          </w:tcPr>
          <w:p w:rsidR="00CA29A7" w:rsidRPr="00CA29A7" w:rsidRDefault="00CA29A7" w:rsidP="00CA29A7">
            <w:pPr>
              <w:ind w:left="720"/>
              <w:jc w:val="both"/>
              <w:rPr>
                <w:rFonts w:ascii="Arial" w:hAnsi="Arial" w:cs="Arial"/>
                <w:lang w:val="en-ZA"/>
              </w:rPr>
            </w:pPr>
            <w:r w:rsidRPr="00CA29A7">
              <w:rPr>
                <w:rFonts w:ascii="Arial" w:hAnsi="Arial" w:cs="Arial"/>
                <w:lang w:val="en-ZA"/>
              </w:rPr>
              <w:t>Ms TS Chipeta</w:t>
            </w:r>
          </w:p>
        </w:tc>
      </w:tr>
      <w:tr w:rsidR="00CA29A7" w:rsidRPr="00CA29A7" w:rsidTr="004E5F0B">
        <w:tc>
          <w:tcPr>
            <w:tcW w:w="1570" w:type="dxa"/>
            <w:tcMar>
              <w:top w:w="57" w:type="dxa"/>
              <w:left w:w="0" w:type="dxa"/>
              <w:bottom w:w="57" w:type="dxa"/>
              <w:right w:w="0" w:type="dxa"/>
            </w:tcMar>
            <w:vAlign w:val="center"/>
          </w:tcPr>
          <w:p w:rsidR="00CA29A7" w:rsidRPr="00CA29A7" w:rsidRDefault="00CA29A7" w:rsidP="00CA29A7">
            <w:pPr>
              <w:ind w:left="720"/>
              <w:jc w:val="both"/>
              <w:rPr>
                <w:rFonts w:ascii="Arial" w:hAnsi="Arial" w:cs="Arial"/>
                <w:b/>
                <w:lang w:val="en-ZA"/>
              </w:rPr>
            </w:pPr>
            <w:r w:rsidRPr="00CA29A7">
              <w:rPr>
                <w:rFonts w:ascii="Arial" w:hAnsi="Arial" w:cs="Arial"/>
                <w:b/>
                <w:lang w:val="en-ZA"/>
              </w:rPr>
              <w:t>Designation:</w:t>
            </w:r>
          </w:p>
        </w:tc>
        <w:tc>
          <w:tcPr>
            <w:tcW w:w="6650" w:type="dxa"/>
            <w:tcMar>
              <w:top w:w="57" w:type="dxa"/>
              <w:left w:w="0" w:type="dxa"/>
              <w:bottom w:w="57" w:type="dxa"/>
              <w:right w:w="0" w:type="dxa"/>
            </w:tcMar>
            <w:vAlign w:val="center"/>
          </w:tcPr>
          <w:p w:rsidR="00CA29A7" w:rsidRPr="00CA29A7" w:rsidRDefault="00CA29A7" w:rsidP="00CA29A7">
            <w:pPr>
              <w:ind w:left="720"/>
              <w:jc w:val="both"/>
              <w:rPr>
                <w:rFonts w:ascii="Arial" w:hAnsi="Arial" w:cs="Arial"/>
                <w:lang w:val="en-ZA"/>
              </w:rPr>
            </w:pPr>
            <w:r w:rsidRPr="00CA29A7">
              <w:rPr>
                <w:rFonts w:ascii="Arial" w:hAnsi="Arial" w:cs="Arial"/>
                <w:lang w:val="en-ZA"/>
              </w:rPr>
              <w:t>Chief Director: Natural Resources Management</w:t>
            </w:r>
          </w:p>
        </w:tc>
      </w:tr>
      <w:tr w:rsidR="00CA29A7" w:rsidRPr="00CA29A7" w:rsidTr="004E5F0B">
        <w:tc>
          <w:tcPr>
            <w:tcW w:w="1570" w:type="dxa"/>
            <w:tcMar>
              <w:top w:w="57" w:type="dxa"/>
              <w:left w:w="0" w:type="dxa"/>
              <w:bottom w:w="57" w:type="dxa"/>
              <w:right w:w="0" w:type="dxa"/>
            </w:tcMar>
            <w:vAlign w:val="center"/>
          </w:tcPr>
          <w:p w:rsidR="00CA29A7" w:rsidRPr="00CA29A7" w:rsidRDefault="00CA29A7" w:rsidP="00CA29A7">
            <w:pPr>
              <w:ind w:left="720"/>
              <w:jc w:val="both"/>
              <w:rPr>
                <w:rFonts w:ascii="Arial" w:hAnsi="Arial" w:cs="Arial"/>
                <w:b/>
                <w:lang w:val="en-ZA"/>
              </w:rPr>
            </w:pPr>
            <w:r w:rsidRPr="00CA29A7">
              <w:rPr>
                <w:rFonts w:ascii="Arial" w:hAnsi="Arial" w:cs="Arial"/>
                <w:b/>
                <w:lang w:val="en-ZA"/>
              </w:rPr>
              <w:t>Date:</w:t>
            </w:r>
          </w:p>
        </w:tc>
        <w:tc>
          <w:tcPr>
            <w:tcW w:w="6650" w:type="dxa"/>
            <w:tcMar>
              <w:top w:w="57" w:type="dxa"/>
              <w:left w:w="0" w:type="dxa"/>
              <w:bottom w:w="57" w:type="dxa"/>
              <w:right w:w="0" w:type="dxa"/>
            </w:tcMar>
            <w:vAlign w:val="center"/>
          </w:tcPr>
          <w:p w:rsidR="00CA29A7" w:rsidRPr="00CA29A7" w:rsidRDefault="00CA29A7" w:rsidP="00CA29A7">
            <w:pPr>
              <w:ind w:left="720"/>
              <w:jc w:val="both"/>
              <w:rPr>
                <w:rFonts w:ascii="Arial" w:hAnsi="Arial" w:cs="Arial"/>
                <w:lang w:val="en-ZA"/>
              </w:rPr>
            </w:pPr>
          </w:p>
        </w:tc>
      </w:tr>
    </w:tbl>
    <w:p w:rsidR="00CD67FF" w:rsidRPr="00420412" w:rsidRDefault="00CD67FF" w:rsidP="00CD67FF">
      <w:pPr>
        <w:ind w:left="720"/>
        <w:jc w:val="both"/>
        <w:rPr>
          <w:rFonts w:ascii="Arial" w:hAnsi="Arial" w:cs="Arial"/>
        </w:rPr>
      </w:pPr>
    </w:p>
    <w:p w:rsidR="00DB481D" w:rsidRDefault="00DB481D" w:rsidP="00CD67FF">
      <w:pPr>
        <w:spacing w:before="100" w:beforeAutospacing="1" w:after="100" w:afterAutospacing="1"/>
        <w:ind w:left="720"/>
        <w:jc w:val="both"/>
        <w:rPr>
          <w:rFonts w:ascii="Arial" w:hAnsi="Arial" w:cs="Arial"/>
          <w:b/>
          <w:bCs/>
          <w:sz w:val="20"/>
          <w:szCs w:val="20"/>
        </w:rPr>
      </w:pPr>
    </w:p>
    <w:p w:rsidR="008173CE" w:rsidRPr="00420412" w:rsidRDefault="008173CE" w:rsidP="008173CE">
      <w:pPr>
        <w:spacing w:before="100" w:beforeAutospacing="1" w:after="100" w:afterAutospacing="1"/>
        <w:ind w:left="720"/>
        <w:jc w:val="both"/>
        <w:rPr>
          <w:rFonts w:ascii="Arial" w:hAnsi="Arial" w:cs="Arial"/>
          <w:b/>
        </w:rPr>
      </w:pPr>
    </w:p>
    <w:p w:rsidR="008173CE" w:rsidRPr="00420412" w:rsidRDefault="008173CE" w:rsidP="008173CE">
      <w:pPr>
        <w:spacing w:before="100" w:beforeAutospacing="1" w:after="100" w:afterAutospacing="1"/>
        <w:ind w:left="720"/>
        <w:jc w:val="both"/>
        <w:rPr>
          <w:rFonts w:ascii="Arial" w:hAnsi="Arial" w:cs="Arial"/>
          <w:b/>
        </w:rPr>
      </w:pPr>
    </w:p>
    <w:tbl>
      <w:tblPr>
        <w:tblStyle w:val="TableGrid"/>
        <w:tblW w:w="0" w:type="auto"/>
        <w:tblInd w:w="720" w:type="dxa"/>
        <w:tblLook w:val="04A0" w:firstRow="1" w:lastRow="0" w:firstColumn="1" w:lastColumn="0" w:noHBand="0" w:noVBand="1"/>
      </w:tblPr>
      <w:tblGrid>
        <w:gridCol w:w="5796"/>
        <w:gridCol w:w="850"/>
        <w:gridCol w:w="851"/>
        <w:gridCol w:w="850"/>
        <w:gridCol w:w="753"/>
      </w:tblGrid>
      <w:tr w:rsidR="008173CE" w:rsidRPr="00420412" w:rsidTr="00772257">
        <w:tc>
          <w:tcPr>
            <w:tcW w:w="5796" w:type="dxa"/>
            <w:tcBorders>
              <w:top w:val="nil"/>
              <w:left w:val="nil"/>
              <w:bottom w:val="nil"/>
              <w:right w:val="nil"/>
            </w:tcBorders>
            <w:vAlign w:val="center"/>
          </w:tcPr>
          <w:p w:rsidR="008173CE" w:rsidRPr="00420412" w:rsidRDefault="008173CE" w:rsidP="00772257">
            <w:pPr>
              <w:spacing w:line="360" w:lineRule="auto"/>
              <w:jc w:val="both"/>
              <w:rPr>
                <w:rFonts w:ascii="Arial" w:hAnsi="Arial" w:cs="Arial"/>
                <w:b/>
              </w:rPr>
            </w:pPr>
            <w:r w:rsidRPr="00420412">
              <w:rPr>
                <w:rFonts w:ascii="Arial" w:hAnsi="Arial" w:cs="Arial"/>
                <w:b/>
              </w:rPr>
              <w:t xml:space="preserve">Written reply recommended  </w:t>
            </w:r>
          </w:p>
        </w:tc>
        <w:tc>
          <w:tcPr>
            <w:tcW w:w="850" w:type="dxa"/>
            <w:tcBorders>
              <w:top w:val="nil"/>
              <w:left w:val="nil"/>
              <w:bottom w:val="nil"/>
            </w:tcBorders>
            <w:vAlign w:val="center"/>
          </w:tcPr>
          <w:p w:rsidR="008173CE" w:rsidRPr="00420412" w:rsidRDefault="008173CE" w:rsidP="00772257">
            <w:pPr>
              <w:spacing w:line="360" w:lineRule="auto"/>
              <w:jc w:val="both"/>
              <w:rPr>
                <w:rFonts w:ascii="Arial" w:hAnsi="Arial" w:cs="Arial"/>
                <w:b/>
              </w:rPr>
            </w:pPr>
            <w:r w:rsidRPr="00420412">
              <w:rPr>
                <w:rFonts w:ascii="Arial" w:hAnsi="Arial" w:cs="Arial"/>
                <w:b/>
              </w:rPr>
              <w:t>YES</w:t>
            </w:r>
          </w:p>
        </w:tc>
        <w:tc>
          <w:tcPr>
            <w:tcW w:w="851" w:type="dxa"/>
            <w:vAlign w:val="center"/>
          </w:tcPr>
          <w:p w:rsidR="008173CE" w:rsidRPr="00420412" w:rsidRDefault="008173CE" w:rsidP="00772257">
            <w:pPr>
              <w:spacing w:line="360" w:lineRule="auto"/>
              <w:jc w:val="both"/>
              <w:rPr>
                <w:rFonts w:ascii="Arial" w:hAnsi="Arial" w:cs="Arial"/>
                <w:b/>
              </w:rPr>
            </w:pPr>
          </w:p>
        </w:tc>
        <w:tc>
          <w:tcPr>
            <w:tcW w:w="850" w:type="dxa"/>
            <w:tcBorders>
              <w:top w:val="nil"/>
              <w:bottom w:val="nil"/>
            </w:tcBorders>
            <w:vAlign w:val="center"/>
          </w:tcPr>
          <w:p w:rsidR="008173CE" w:rsidRPr="00420412" w:rsidRDefault="008173CE" w:rsidP="00772257">
            <w:pPr>
              <w:spacing w:line="360" w:lineRule="auto"/>
              <w:jc w:val="center"/>
              <w:rPr>
                <w:rFonts w:ascii="Arial" w:hAnsi="Arial" w:cs="Arial"/>
                <w:b/>
              </w:rPr>
            </w:pPr>
            <w:r w:rsidRPr="00420412">
              <w:rPr>
                <w:rFonts w:ascii="Arial" w:hAnsi="Arial" w:cs="Arial"/>
                <w:b/>
              </w:rPr>
              <w:t>NO</w:t>
            </w:r>
          </w:p>
        </w:tc>
        <w:tc>
          <w:tcPr>
            <w:tcW w:w="753" w:type="dxa"/>
            <w:vAlign w:val="center"/>
          </w:tcPr>
          <w:p w:rsidR="008173CE" w:rsidRPr="00420412" w:rsidRDefault="008173CE" w:rsidP="00772257">
            <w:pPr>
              <w:spacing w:line="360" w:lineRule="auto"/>
              <w:jc w:val="both"/>
              <w:rPr>
                <w:rFonts w:ascii="Arial" w:hAnsi="Arial" w:cs="Arial"/>
                <w:b/>
              </w:rPr>
            </w:pPr>
          </w:p>
        </w:tc>
      </w:tr>
    </w:tbl>
    <w:p w:rsidR="008173CE" w:rsidRPr="00420412" w:rsidRDefault="008173CE" w:rsidP="008173CE">
      <w:pPr>
        <w:spacing w:before="100" w:beforeAutospacing="1" w:after="100" w:afterAutospacing="1"/>
        <w:ind w:left="720"/>
        <w:jc w:val="both"/>
        <w:rPr>
          <w:rFonts w:ascii="Arial" w:hAnsi="Arial" w:cs="Arial"/>
          <w:b/>
        </w:rPr>
      </w:pPr>
    </w:p>
    <w:p w:rsidR="008173CE" w:rsidRPr="00420412" w:rsidRDefault="002918F0" w:rsidP="008173CE">
      <w:pPr>
        <w:ind w:left="720"/>
        <w:jc w:val="both"/>
        <w:rPr>
          <w:rFonts w:ascii="Arial" w:hAnsi="Arial" w:cs="Arial"/>
        </w:rPr>
      </w:pPr>
      <w:r>
        <w:rPr>
          <w:rFonts w:ascii="Arial" w:hAnsi="Arial" w:cs="Arial"/>
        </w:rPr>
        <w:t>----------------------------------------------------------------</w:t>
      </w:r>
    </w:p>
    <w:tbl>
      <w:tblPr>
        <w:tblW w:w="0" w:type="auto"/>
        <w:tblLook w:val="0000" w:firstRow="0" w:lastRow="0" w:firstColumn="0" w:lastColumn="0" w:noHBand="0" w:noVBand="0"/>
      </w:tblPr>
      <w:tblGrid>
        <w:gridCol w:w="2053"/>
        <w:gridCol w:w="6650"/>
      </w:tblGrid>
      <w:tr w:rsidR="00CA29A7" w:rsidRPr="00CA29A7" w:rsidTr="004E5F0B">
        <w:tc>
          <w:tcPr>
            <w:tcW w:w="1570" w:type="dxa"/>
            <w:tcMar>
              <w:top w:w="57" w:type="dxa"/>
              <w:left w:w="0" w:type="dxa"/>
              <w:bottom w:w="57" w:type="dxa"/>
              <w:right w:w="0" w:type="dxa"/>
            </w:tcMar>
            <w:vAlign w:val="center"/>
          </w:tcPr>
          <w:p w:rsidR="00CA29A7" w:rsidRPr="00CA29A7" w:rsidRDefault="00CA29A7" w:rsidP="00CA29A7">
            <w:pPr>
              <w:spacing w:before="100" w:beforeAutospacing="1" w:after="100" w:afterAutospacing="1"/>
              <w:ind w:left="720"/>
              <w:jc w:val="both"/>
              <w:rPr>
                <w:rFonts w:ascii="Arial" w:hAnsi="Arial" w:cs="Arial"/>
                <w:b/>
                <w:lang w:val="en-ZA"/>
              </w:rPr>
            </w:pPr>
            <w:r w:rsidRPr="00CA29A7">
              <w:rPr>
                <w:rFonts w:ascii="Arial" w:hAnsi="Arial" w:cs="Arial"/>
                <w:b/>
                <w:lang w:val="en-ZA"/>
              </w:rPr>
              <w:t>Name:</w:t>
            </w:r>
          </w:p>
        </w:tc>
        <w:tc>
          <w:tcPr>
            <w:tcW w:w="6650" w:type="dxa"/>
            <w:tcMar>
              <w:top w:w="57" w:type="dxa"/>
              <w:left w:w="0" w:type="dxa"/>
              <w:bottom w:w="57" w:type="dxa"/>
              <w:right w:w="0" w:type="dxa"/>
            </w:tcMar>
            <w:vAlign w:val="center"/>
          </w:tcPr>
          <w:p w:rsidR="00CA29A7" w:rsidRPr="00CA29A7" w:rsidRDefault="00CA29A7" w:rsidP="00CA29A7">
            <w:pPr>
              <w:spacing w:before="100" w:beforeAutospacing="1" w:after="100" w:afterAutospacing="1"/>
              <w:ind w:left="720"/>
              <w:jc w:val="both"/>
              <w:rPr>
                <w:rFonts w:ascii="Arial" w:hAnsi="Arial" w:cs="Arial"/>
                <w:lang w:val="en-ZA"/>
              </w:rPr>
            </w:pPr>
            <w:r w:rsidRPr="00CA29A7">
              <w:rPr>
                <w:rFonts w:ascii="Arial" w:hAnsi="Arial" w:cs="Arial"/>
                <w:lang w:val="en-ZA"/>
              </w:rPr>
              <w:t>Mr MM Mlengana</w:t>
            </w:r>
          </w:p>
        </w:tc>
      </w:tr>
      <w:tr w:rsidR="00CA29A7" w:rsidRPr="00CA29A7" w:rsidTr="004E5F0B">
        <w:tc>
          <w:tcPr>
            <w:tcW w:w="1570" w:type="dxa"/>
            <w:tcMar>
              <w:top w:w="57" w:type="dxa"/>
              <w:left w:w="0" w:type="dxa"/>
              <w:bottom w:w="57" w:type="dxa"/>
              <w:right w:w="0" w:type="dxa"/>
            </w:tcMar>
            <w:vAlign w:val="center"/>
          </w:tcPr>
          <w:p w:rsidR="00CA29A7" w:rsidRPr="00CA29A7" w:rsidRDefault="00CA29A7" w:rsidP="00CA29A7">
            <w:pPr>
              <w:spacing w:before="100" w:beforeAutospacing="1" w:after="100" w:afterAutospacing="1"/>
              <w:ind w:left="720"/>
              <w:jc w:val="both"/>
              <w:rPr>
                <w:rFonts w:ascii="Arial" w:hAnsi="Arial" w:cs="Arial"/>
                <w:b/>
                <w:lang w:val="en-ZA"/>
              </w:rPr>
            </w:pPr>
            <w:r w:rsidRPr="00CA29A7">
              <w:rPr>
                <w:rFonts w:ascii="Arial" w:hAnsi="Arial" w:cs="Arial"/>
                <w:b/>
                <w:lang w:val="en-ZA"/>
              </w:rPr>
              <w:t>Designation:</w:t>
            </w:r>
          </w:p>
        </w:tc>
        <w:tc>
          <w:tcPr>
            <w:tcW w:w="6650" w:type="dxa"/>
            <w:tcMar>
              <w:top w:w="57" w:type="dxa"/>
              <w:left w:w="0" w:type="dxa"/>
              <w:bottom w:w="57" w:type="dxa"/>
              <w:right w:w="0" w:type="dxa"/>
            </w:tcMar>
            <w:vAlign w:val="center"/>
          </w:tcPr>
          <w:p w:rsidR="00CA29A7" w:rsidRPr="00CA29A7" w:rsidRDefault="00CA29A7" w:rsidP="00CA29A7">
            <w:pPr>
              <w:spacing w:before="100" w:beforeAutospacing="1" w:after="100" w:afterAutospacing="1"/>
              <w:ind w:left="720"/>
              <w:jc w:val="both"/>
              <w:rPr>
                <w:rFonts w:ascii="Arial" w:hAnsi="Arial" w:cs="Arial"/>
                <w:lang w:val="en-ZA"/>
              </w:rPr>
            </w:pPr>
            <w:r w:rsidRPr="00CA29A7">
              <w:rPr>
                <w:rFonts w:ascii="Arial" w:hAnsi="Arial" w:cs="Arial"/>
                <w:lang w:val="en-ZA"/>
              </w:rPr>
              <w:t>Director General</w:t>
            </w:r>
          </w:p>
        </w:tc>
      </w:tr>
      <w:tr w:rsidR="00CA29A7" w:rsidRPr="00CA29A7" w:rsidTr="004E5F0B">
        <w:tc>
          <w:tcPr>
            <w:tcW w:w="1570" w:type="dxa"/>
            <w:tcMar>
              <w:top w:w="57" w:type="dxa"/>
              <w:left w:w="0" w:type="dxa"/>
              <w:bottom w:w="57" w:type="dxa"/>
              <w:right w:w="0" w:type="dxa"/>
            </w:tcMar>
            <w:vAlign w:val="center"/>
          </w:tcPr>
          <w:p w:rsidR="00CA29A7" w:rsidRPr="00CA29A7" w:rsidRDefault="00CA29A7" w:rsidP="00CA29A7">
            <w:pPr>
              <w:spacing w:before="100" w:beforeAutospacing="1" w:after="100" w:afterAutospacing="1"/>
              <w:ind w:left="720"/>
              <w:jc w:val="both"/>
              <w:rPr>
                <w:rFonts w:ascii="Arial" w:hAnsi="Arial" w:cs="Arial"/>
                <w:b/>
                <w:lang w:val="en-ZA"/>
              </w:rPr>
            </w:pPr>
            <w:r w:rsidRPr="00CA29A7">
              <w:rPr>
                <w:rFonts w:ascii="Arial" w:hAnsi="Arial" w:cs="Arial"/>
                <w:b/>
                <w:lang w:val="en-ZA"/>
              </w:rPr>
              <w:t>Date:</w:t>
            </w:r>
          </w:p>
        </w:tc>
        <w:tc>
          <w:tcPr>
            <w:tcW w:w="6650" w:type="dxa"/>
            <w:tcMar>
              <w:top w:w="57" w:type="dxa"/>
              <w:left w:w="0" w:type="dxa"/>
              <w:bottom w:w="57" w:type="dxa"/>
              <w:right w:w="0" w:type="dxa"/>
            </w:tcMar>
            <w:vAlign w:val="center"/>
          </w:tcPr>
          <w:p w:rsidR="00CA29A7" w:rsidRPr="00CA29A7" w:rsidRDefault="00CA29A7" w:rsidP="00CA29A7">
            <w:pPr>
              <w:spacing w:before="100" w:beforeAutospacing="1" w:after="100" w:afterAutospacing="1"/>
              <w:ind w:left="720"/>
              <w:jc w:val="both"/>
              <w:rPr>
                <w:rFonts w:ascii="Arial" w:hAnsi="Arial" w:cs="Arial"/>
                <w:lang w:val="en-ZA"/>
              </w:rPr>
            </w:pPr>
          </w:p>
        </w:tc>
      </w:tr>
    </w:tbl>
    <w:p w:rsidR="008173CE" w:rsidRPr="00420412" w:rsidRDefault="008173CE" w:rsidP="00CD67FF">
      <w:pPr>
        <w:spacing w:before="100" w:beforeAutospacing="1" w:after="100" w:afterAutospacing="1"/>
        <w:ind w:left="720"/>
        <w:jc w:val="both"/>
        <w:rPr>
          <w:rFonts w:ascii="Arial" w:hAnsi="Arial" w:cs="Arial"/>
          <w:b/>
          <w:bCs/>
          <w:sz w:val="20"/>
          <w:szCs w:val="20"/>
        </w:rPr>
      </w:pPr>
    </w:p>
    <w:p w:rsidR="00CD67FF" w:rsidRPr="00420412" w:rsidRDefault="00CD67FF" w:rsidP="00CD67FF">
      <w:pPr>
        <w:spacing w:before="100" w:beforeAutospacing="1" w:after="100" w:afterAutospacing="1"/>
        <w:ind w:left="720"/>
        <w:jc w:val="both"/>
        <w:rPr>
          <w:rFonts w:ascii="Arial" w:hAnsi="Arial" w:cs="Arial"/>
          <w:b/>
        </w:rPr>
      </w:pPr>
    </w:p>
    <w:tbl>
      <w:tblPr>
        <w:tblStyle w:val="TableGrid"/>
        <w:tblW w:w="0" w:type="auto"/>
        <w:tblInd w:w="720" w:type="dxa"/>
        <w:tblLook w:val="04A0" w:firstRow="1" w:lastRow="0" w:firstColumn="1" w:lastColumn="0" w:noHBand="0" w:noVBand="1"/>
      </w:tblPr>
      <w:tblGrid>
        <w:gridCol w:w="5796"/>
        <w:gridCol w:w="850"/>
        <w:gridCol w:w="851"/>
        <w:gridCol w:w="850"/>
        <w:gridCol w:w="753"/>
      </w:tblGrid>
      <w:tr w:rsidR="00CD67FF" w:rsidRPr="00420412" w:rsidTr="00772257">
        <w:tc>
          <w:tcPr>
            <w:tcW w:w="5796" w:type="dxa"/>
            <w:tcBorders>
              <w:top w:val="nil"/>
              <w:left w:val="nil"/>
              <w:bottom w:val="nil"/>
              <w:right w:val="nil"/>
            </w:tcBorders>
            <w:vAlign w:val="center"/>
          </w:tcPr>
          <w:p w:rsidR="00CD67FF" w:rsidRPr="00420412" w:rsidRDefault="00CD67FF" w:rsidP="00CD67FF">
            <w:pPr>
              <w:spacing w:line="360" w:lineRule="auto"/>
              <w:jc w:val="both"/>
              <w:rPr>
                <w:rFonts w:ascii="Arial" w:hAnsi="Arial" w:cs="Arial"/>
                <w:b/>
              </w:rPr>
            </w:pPr>
            <w:r w:rsidRPr="00420412">
              <w:rPr>
                <w:rFonts w:ascii="Arial" w:hAnsi="Arial" w:cs="Arial"/>
                <w:b/>
              </w:rPr>
              <w:t>Written reply approved</w:t>
            </w:r>
          </w:p>
        </w:tc>
        <w:tc>
          <w:tcPr>
            <w:tcW w:w="850" w:type="dxa"/>
            <w:tcBorders>
              <w:top w:val="nil"/>
              <w:left w:val="nil"/>
              <w:bottom w:val="nil"/>
            </w:tcBorders>
            <w:vAlign w:val="center"/>
          </w:tcPr>
          <w:p w:rsidR="00CD67FF" w:rsidRPr="00420412" w:rsidRDefault="00CD67FF" w:rsidP="00772257">
            <w:pPr>
              <w:spacing w:line="360" w:lineRule="auto"/>
              <w:jc w:val="both"/>
              <w:rPr>
                <w:rFonts w:ascii="Arial" w:hAnsi="Arial" w:cs="Arial"/>
                <w:b/>
              </w:rPr>
            </w:pPr>
            <w:r w:rsidRPr="00420412">
              <w:rPr>
                <w:rFonts w:ascii="Arial" w:hAnsi="Arial" w:cs="Arial"/>
                <w:b/>
              </w:rPr>
              <w:t>YES</w:t>
            </w:r>
          </w:p>
        </w:tc>
        <w:tc>
          <w:tcPr>
            <w:tcW w:w="851" w:type="dxa"/>
            <w:vAlign w:val="center"/>
          </w:tcPr>
          <w:p w:rsidR="00CD67FF" w:rsidRPr="00420412" w:rsidRDefault="00CD67FF" w:rsidP="00772257">
            <w:pPr>
              <w:spacing w:line="360" w:lineRule="auto"/>
              <w:jc w:val="both"/>
              <w:rPr>
                <w:rFonts w:ascii="Arial" w:hAnsi="Arial" w:cs="Arial"/>
                <w:b/>
              </w:rPr>
            </w:pPr>
          </w:p>
        </w:tc>
        <w:tc>
          <w:tcPr>
            <w:tcW w:w="850" w:type="dxa"/>
            <w:tcBorders>
              <w:top w:val="nil"/>
              <w:bottom w:val="nil"/>
            </w:tcBorders>
            <w:vAlign w:val="center"/>
          </w:tcPr>
          <w:p w:rsidR="00CD67FF" w:rsidRPr="00420412" w:rsidRDefault="00CD67FF" w:rsidP="00772257">
            <w:pPr>
              <w:spacing w:line="360" w:lineRule="auto"/>
              <w:jc w:val="center"/>
              <w:rPr>
                <w:rFonts w:ascii="Arial" w:hAnsi="Arial" w:cs="Arial"/>
                <w:b/>
              </w:rPr>
            </w:pPr>
            <w:r w:rsidRPr="00420412">
              <w:rPr>
                <w:rFonts w:ascii="Arial" w:hAnsi="Arial" w:cs="Arial"/>
                <w:b/>
              </w:rPr>
              <w:t>NO</w:t>
            </w:r>
          </w:p>
        </w:tc>
        <w:tc>
          <w:tcPr>
            <w:tcW w:w="753" w:type="dxa"/>
            <w:vAlign w:val="center"/>
          </w:tcPr>
          <w:p w:rsidR="00CD67FF" w:rsidRPr="00420412" w:rsidRDefault="00CD67FF" w:rsidP="00772257">
            <w:pPr>
              <w:spacing w:line="360" w:lineRule="auto"/>
              <w:jc w:val="both"/>
              <w:rPr>
                <w:rFonts w:ascii="Arial" w:hAnsi="Arial" w:cs="Arial"/>
                <w:b/>
              </w:rPr>
            </w:pPr>
          </w:p>
        </w:tc>
      </w:tr>
    </w:tbl>
    <w:p w:rsidR="00CD67FF" w:rsidRDefault="00CD67FF" w:rsidP="00CD67FF">
      <w:pPr>
        <w:spacing w:before="100" w:beforeAutospacing="1" w:after="100" w:afterAutospacing="1"/>
        <w:ind w:left="720"/>
        <w:jc w:val="both"/>
        <w:rPr>
          <w:rFonts w:ascii="Arial" w:hAnsi="Arial" w:cs="Arial"/>
          <w:b/>
        </w:rPr>
      </w:pPr>
    </w:p>
    <w:p w:rsidR="00C802CC" w:rsidRPr="002918F0" w:rsidRDefault="00C802CC" w:rsidP="00CD67FF">
      <w:pPr>
        <w:spacing w:before="100" w:beforeAutospacing="1" w:after="100" w:afterAutospacing="1"/>
        <w:ind w:left="720"/>
        <w:jc w:val="both"/>
        <w:rPr>
          <w:rFonts w:ascii="Arial" w:hAnsi="Arial" w:cs="Arial"/>
          <w:color w:val="000000" w:themeColor="text1"/>
        </w:rPr>
      </w:pPr>
    </w:p>
    <w:p w:rsidR="00CD67FF" w:rsidRPr="002918F0" w:rsidRDefault="002918F0" w:rsidP="00CD67FF">
      <w:pPr>
        <w:ind w:left="720"/>
        <w:jc w:val="both"/>
        <w:rPr>
          <w:rFonts w:ascii="Arial" w:hAnsi="Arial" w:cs="Arial"/>
          <w:color w:val="000000" w:themeColor="text1"/>
        </w:rPr>
      </w:pPr>
      <w:r w:rsidRPr="002918F0">
        <w:rPr>
          <w:rFonts w:ascii="Arial" w:hAnsi="Arial" w:cs="Arial"/>
          <w:color w:val="000000" w:themeColor="text1"/>
        </w:rPr>
        <w:t>---------------------------------------------------------------</w:t>
      </w:r>
    </w:p>
    <w:p w:rsidR="00CD67FF" w:rsidRPr="00C802CC" w:rsidRDefault="00C802CC" w:rsidP="00CD67FF">
      <w:pPr>
        <w:ind w:left="720"/>
        <w:jc w:val="both"/>
        <w:rPr>
          <w:rFonts w:ascii="Arial" w:hAnsi="Arial" w:cs="Arial"/>
          <w:b/>
          <w:color w:val="000000" w:themeColor="text1"/>
        </w:rPr>
      </w:pPr>
      <w:r w:rsidRPr="00C802CC">
        <w:rPr>
          <w:rFonts w:ascii="Arial" w:hAnsi="Arial" w:cs="Arial"/>
          <w:b/>
          <w:color w:val="000000" w:themeColor="text1"/>
        </w:rPr>
        <w:t>Ms A.T. Didiza (MP)</w:t>
      </w:r>
    </w:p>
    <w:p w:rsidR="00CD67FF" w:rsidRPr="00C802CC" w:rsidRDefault="00C802CC" w:rsidP="00CD67FF">
      <w:pPr>
        <w:ind w:left="720"/>
        <w:jc w:val="both"/>
        <w:rPr>
          <w:rFonts w:ascii="Arial" w:hAnsi="Arial" w:cs="Arial"/>
          <w:b/>
          <w:color w:val="000000" w:themeColor="text1"/>
        </w:rPr>
      </w:pPr>
      <w:r w:rsidRPr="00C802CC">
        <w:rPr>
          <w:rFonts w:ascii="Arial" w:hAnsi="Arial" w:cs="Arial"/>
          <w:b/>
          <w:color w:val="000000" w:themeColor="text1"/>
        </w:rPr>
        <w:t>Minister of Agriculture, Rural Development and Land Reform</w:t>
      </w:r>
    </w:p>
    <w:p w:rsidR="00CD67FF" w:rsidRPr="00C802CC" w:rsidRDefault="00CD67FF" w:rsidP="00CD67FF">
      <w:pPr>
        <w:ind w:left="720"/>
        <w:jc w:val="both"/>
        <w:rPr>
          <w:rFonts w:ascii="Arial" w:hAnsi="Arial" w:cs="Arial"/>
          <w:b/>
          <w:color w:val="000000" w:themeColor="text1"/>
        </w:rPr>
      </w:pPr>
      <w:r w:rsidRPr="00C802CC">
        <w:rPr>
          <w:rFonts w:ascii="Arial" w:hAnsi="Arial" w:cs="Arial"/>
          <w:b/>
          <w:color w:val="000000" w:themeColor="text1"/>
        </w:rPr>
        <w:t xml:space="preserve">Date </w:t>
      </w:r>
    </w:p>
    <w:p w:rsidR="00A64A1F" w:rsidRDefault="00A64A1F">
      <w:pPr>
        <w:rPr>
          <w:rFonts w:ascii="Arial" w:hAnsi="Arial" w:cs="Arial"/>
          <w:b/>
          <w:bCs/>
          <w:u w:val="single"/>
        </w:rPr>
      </w:pPr>
    </w:p>
    <w:p w:rsidR="00CA29A7" w:rsidRDefault="00CA29A7">
      <w:pPr>
        <w:rPr>
          <w:rFonts w:ascii="Arial" w:hAnsi="Arial" w:cs="Arial"/>
          <w:b/>
          <w:bCs/>
          <w:u w:val="single"/>
        </w:rPr>
      </w:pPr>
    </w:p>
    <w:p w:rsidR="00CA29A7" w:rsidRDefault="00CA29A7">
      <w:pPr>
        <w:rPr>
          <w:rFonts w:ascii="Arial" w:hAnsi="Arial" w:cs="Arial"/>
          <w:b/>
          <w:bCs/>
          <w:u w:val="single"/>
        </w:rPr>
      </w:pPr>
    </w:p>
    <w:p w:rsidR="00CA29A7" w:rsidRDefault="00CA29A7">
      <w:pPr>
        <w:rPr>
          <w:rFonts w:ascii="Arial" w:hAnsi="Arial" w:cs="Arial"/>
          <w:b/>
          <w:bCs/>
          <w:u w:val="single"/>
        </w:rPr>
      </w:pPr>
    </w:p>
    <w:p w:rsidR="00CA29A7" w:rsidRDefault="00CA29A7">
      <w:pPr>
        <w:rPr>
          <w:rFonts w:ascii="Arial" w:hAnsi="Arial" w:cs="Arial"/>
          <w:b/>
          <w:bCs/>
          <w:u w:val="single"/>
        </w:rPr>
      </w:pPr>
    </w:p>
    <w:p w:rsidR="00CA29A7" w:rsidRDefault="00CA29A7">
      <w:pPr>
        <w:rPr>
          <w:rFonts w:ascii="Arial" w:hAnsi="Arial" w:cs="Arial"/>
          <w:b/>
          <w:bCs/>
          <w:u w:val="single"/>
        </w:rPr>
      </w:pPr>
    </w:p>
    <w:p w:rsidR="008173CE" w:rsidRPr="00605A1B" w:rsidRDefault="002918F0" w:rsidP="00605A1B">
      <w:pPr>
        <w:spacing w:line="360" w:lineRule="auto"/>
        <w:ind w:firstLine="720"/>
        <w:jc w:val="both"/>
        <w:outlineLvl w:val="0"/>
        <w:rPr>
          <w:rFonts w:ascii="Arial" w:hAnsi="Arial" w:cs="Arial"/>
          <w:b/>
          <w:bCs/>
          <w:sz w:val="24"/>
          <w:szCs w:val="24"/>
        </w:rPr>
      </w:pPr>
      <w:r w:rsidRPr="00605A1B">
        <w:rPr>
          <w:rFonts w:ascii="Arial" w:hAnsi="Arial" w:cs="Arial"/>
          <w:b/>
          <w:bCs/>
          <w:sz w:val="24"/>
          <w:szCs w:val="24"/>
          <w:u w:val="single"/>
        </w:rPr>
        <w:t>DALRRD</w:t>
      </w:r>
      <w:r w:rsidR="008173CE" w:rsidRPr="00605A1B">
        <w:rPr>
          <w:rFonts w:ascii="Arial" w:hAnsi="Arial" w:cs="Arial"/>
          <w:b/>
          <w:bCs/>
          <w:sz w:val="24"/>
          <w:szCs w:val="24"/>
          <w:u w:val="single"/>
        </w:rPr>
        <w:t xml:space="preserve"> RESPONSE</w:t>
      </w:r>
      <w:r w:rsidR="008173CE" w:rsidRPr="00605A1B">
        <w:rPr>
          <w:rFonts w:ascii="Arial" w:hAnsi="Arial" w:cs="Arial"/>
          <w:b/>
          <w:bCs/>
          <w:sz w:val="24"/>
          <w:szCs w:val="24"/>
        </w:rPr>
        <w:t xml:space="preserve">: </w:t>
      </w:r>
    </w:p>
    <w:p w:rsidR="000714BD" w:rsidRPr="00605A1B" w:rsidRDefault="00A64A1F" w:rsidP="00605A1B">
      <w:pPr>
        <w:spacing w:line="360" w:lineRule="auto"/>
        <w:ind w:left="720"/>
        <w:jc w:val="both"/>
        <w:rPr>
          <w:rFonts w:ascii="Arial" w:eastAsia="Calibri" w:hAnsi="Arial" w:cs="Arial"/>
          <w:b/>
          <w:bCs/>
          <w:sz w:val="24"/>
          <w:szCs w:val="24"/>
          <w:lang w:val="en-ZA" w:bidi="ar-SA"/>
        </w:rPr>
      </w:pPr>
      <w:r w:rsidRPr="00605A1B">
        <w:rPr>
          <w:rFonts w:ascii="Arial" w:hAnsi="Arial" w:cs="Arial"/>
          <w:b/>
          <w:bCs/>
          <w:sz w:val="24"/>
          <w:szCs w:val="24"/>
        </w:rPr>
        <w:t xml:space="preserve">PQ </w:t>
      </w:r>
      <w:r w:rsidR="000714BD" w:rsidRPr="00605A1B">
        <w:rPr>
          <w:rFonts w:ascii="Arial" w:eastAsia="Calibri" w:hAnsi="Arial" w:cs="Arial"/>
          <w:b/>
          <w:bCs/>
          <w:sz w:val="24"/>
          <w:szCs w:val="24"/>
          <w:lang w:val="en-ZA"/>
        </w:rPr>
        <w:t>Mr. MR N P Masipa (DA) to ask the Minister of Agriculture, Land Reform and Rural Development:</w:t>
      </w:r>
    </w:p>
    <w:p w:rsidR="006C72A8" w:rsidRPr="00605A1B" w:rsidRDefault="006C72A8" w:rsidP="00605A1B">
      <w:pPr>
        <w:spacing w:line="360" w:lineRule="auto"/>
        <w:ind w:left="720"/>
        <w:jc w:val="both"/>
        <w:rPr>
          <w:rFonts w:ascii="Arial" w:hAnsi="Arial" w:cs="Arial"/>
          <w:b/>
          <w:bCs/>
          <w:sz w:val="24"/>
          <w:szCs w:val="24"/>
        </w:rPr>
      </w:pPr>
    </w:p>
    <w:p w:rsidR="000714BD" w:rsidRPr="00605A1B" w:rsidRDefault="000714BD" w:rsidP="00605A1B">
      <w:pPr>
        <w:pStyle w:val="ListParagraph"/>
        <w:numPr>
          <w:ilvl w:val="0"/>
          <w:numId w:val="17"/>
        </w:numPr>
        <w:spacing w:line="360" w:lineRule="auto"/>
        <w:jc w:val="both"/>
        <w:rPr>
          <w:rFonts w:ascii="Arial" w:hAnsi="Arial" w:cs="Arial"/>
          <w:sz w:val="24"/>
          <w:szCs w:val="24"/>
          <w:lang w:val="en-ZA"/>
        </w:rPr>
      </w:pPr>
      <w:r w:rsidRPr="00605A1B">
        <w:rPr>
          <w:rFonts w:ascii="Arial" w:hAnsi="Arial" w:cs="Arial"/>
          <w:sz w:val="24"/>
          <w:szCs w:val="24"/>
          <w:lang w:val="en-ZA"/>
        </w:rPr>
        <w:t xml:space="preserve">What measures will her department take to help speed up drought relief funding to the farmers of the Northern Cape while </w:t>
      </w:r>
      <w:r w:rsidRPr="00605A1B">
        <w:rPr>
          <w:rFonts w:ascii="Arial" w:hAnsi="Arial" w:cs="Arial"/>
          <w:sz w:val="24"/>
          <w:szCs w:val="24"/>
          <w:lang w:val="en-ZA"/>
        </w:rPr>
        <w:lastRenderedPageBreak/>
        <w:t>they are waiting for the proclamation of the provincial disaster area to be gazzetted in view of the fact that farmers are currently so indebted that they cannot secure loans to buy feed resulting in farm workers being at risk of losing their jobs?</w:t>
      </w:r>
      <w:r w:rsidRPr="00605A1B">
        <w:rPr>
          <w:rFonts w:ascii="Arial" w:hAnsi="Arial" w:cs="Arial"/>
          <w:sz w:val="24"/>
          <w:szCs w:val="24"/>
        </w:rPr>
        <w:t>   </w:t>
      </w:r>
    </w:p>
    <w:p w:rsidR="00FE3CE7" w:rsidRPr="00605A1B" w:rsidRDefault="000714BD" w:rsidP="00605A1B">
      <w:pPr>
        <w:pStyle w:val="ListParagraph"/>
        <w:spacing w:line="360" w:lineRule="auto"/>
        <w:ind w:left="720"/>
        <w:jc w:val="both"/>
        <w:rPr>
          <w:rFonts w:ascii="Arial" w:hAnsi="Arial" w:cs="Arial"/>
          <w:sz w:val="24"/>
          <w:szCs w:val="24"/>
          <w:lang w:val="en-ZA"/>
        </w:rPr>
      </w:pPr>
      <w:r w:rsidRPr="00605A1B">
        <w:rPr>
          <w:rFonts w:ascii="Arial" w:hAnsi="Arial" w:cs="Arial"/>
          <w:b/>
          <w:sz w:val="24"/>
          <w:szCs w:val="24"/>
        </w:rPr>
        <w:t>               </w:t>
      </w:r>
    </w:p>
    <w:p w:rsidR="008C7D08" w:rsidRPr="00605A1B" w:rsidRDefault="008C7D08" w:rsidP="00605A1B">
      <w:pPr>
        <w:spacing w:line="360" w:lineRule="auto"/>
        <w:ind w:left="720"/>
        <w:jc w:val="both"/>
        <w:rPr>
          <w:rFonts w:ascii="Arial" w:hAnsi="Arial" w:cs="Arial"/>
          <w:b/>
          <w:sz w:val="24"/>
          <w:szCs w:val="24"/>
        </w:rPr>
      </w:pPr>
    </w:p>
    <w:p w:rsidR="00BC4DD5" w:rsidRPr="00605A1B" w:rsidRDefault="00BC4DD5" w:rsidP="00605A1B">
      <w:pPr>
        <w:spacing w:line="360" w:lineRule="auto"/>
        <w:ind w:left="720"/>
        <w:jc w:val="both"/>
        <w:rPr>
          <w:rFonts w:ascii="Arial" w:hAnsi="Arial" w:cs="Arial"/>
          <w:b/>
          <w:sz w:val="24"/>
          <w:szCs w:val="24"/>
        </w:rPr>
      </w:pPr>
      <w:r w:rsidRPr="00605A1B">
        <w:rPr>
          <w:rFonts w:ascii="Arial" w:hAnsi="Arial" w:cs="Arial"/>
          <w:b/>
          <w:sz w:val="24"/>
          <w:szCs w:val="24"/>
        </w:rPr>
        <w:t>Response</w:t>
      </w:r>
    </w:p>
    <w:p w:rsidR="00BC4DD5" w:rsidRPr="00605A1B" w:rsidRDefault="00BC4DD5" w:rsidP="00605A1B">
      <w:pPr>
        <w:spacing w:line="360" w:lineRule="auto"/>
        <w:ind w:left="720"/>
        <w:jc w:val="both"/>
        <w:rPr>
          <w:rFonts w:ascii="Arial" w:hAnsi="Arial" w:cs="Arial"/>
          <w:b/>
          <w:sz w:val="24"/>
          <w:szCs w:val="24"/>
        </w:rPr>
      </w:pPr>
    </w:p>
    <w:p w:rsidR="00BC4DD5" w:rsidRPr="00605A1B" w:rsidRDefault="00BC4DD5" w:rsidP="00605A1B">
      <w:pPr>
        <w:pStyle w:val="ListParagraph"/>
        <w:numPr>
          <w:ilvl w:val="0"/>
          <w:numId w:val="18"/>
        </w:numPr>
        <w:spacing w:line="360" w:lineRule="auto"/>
        <w:jc w:val="both"/>
        <w:rPr>
          <w:rFonts w:ascii="Arial" w:hAnsi="Arial" w:cs="Arial"/>
          <w:b/>
          <w:sz w:val="24"/>
          <w:szCs w:val="24"/>
        </w:rPr>
      </w:pPr>
      <w:r w:rsidRPr="00605A1B">
        <w:rPr>
          <w:rFonts w:ascii="Arial" w:hAnsi="Arial" w:cs="Arial"/>
          <w:sz w:val="24"/>
          <w:szCs w:val="24"/>
        </w:rPr>
        <w:t>The</w:t>
      </w:r>
      <w:r w:rsidR="00CB34CE" w:rsidRPr="00605A1B">
        <w:rPr>
          <w:rFonts w:ascii="Arial" w:hAnsi="Arial" w:cs="Arial"/>
          <w:sz w:val="24"/>
          <w:szCs w:val="24"/>
        </w:rPr>
        <w:t xml:space="preserve"> Department of Agriculture, L</w:t>
      </w:r>
      <w:r w:rsidRPr="00605A1B">
        <w:rPr>
          <w:rFonts w:ascii="Arial" w:hAnsi="Arial" w:cs="Arial"/>
          <w:sz w:val="24"/>
          <w:szCs w:val="24"/>
        </w:rPr>
        <w:t xml:space="preserve">and Reform and Rural Development (DALRRD) has together with the Provincial Department of Agriculture in the Northern Cape reprioritized Casp budgets and set aside R30 million for provision of fodder for affected farmers as well as expansion of existing fodder production initiative of the </w:t>
      </w:r>
      <w:r w:rsidR="005A7E88" w:rsidRPr="00605A1B">
        <w:rPr>
          <w:rFonts w:ascii="Arial" w:hAnsi="Arial" w:cs="Arial"/>
          <w:sz w:val="24"/>
          <w:szCs w:val="24"/>
        </w:rPr>
        <w:t>province which include the plant</w:t>
      </w:r>
      <w:r w:rsidRPr="00605A1B">
        <w:rPr>
          <w:rFonts w:ascii="Arial" w:hAnsi="Arial" w:cs="Arial"/>
          <w:sz w:val="24"/>
          <w:szCs w:val="24"/>
        </w:rPr>
        <w:t>ing of hay</w:t>
      </w:r>
      <w:r w:rsidR="005A7E88" w:rsidRPr="00605A1B">
        <w:rPr>
          <w:rFonts w:ascii="Arial" w:hAnsi="Arial" w:cs="Arial"/>
          <w:sz w:val="24"/>
          <w:szCs w:val="24"/>
        </w:rPr>
        <w:t xml:space="preserve"> and l</w:t>
      </w:r>
      <w:r w:rsidRPr="00605A1B">
        <w:rPr>
          <w:rFonts w:ascii="Arial" w:hAnsi="Arial" w:cs="Arial"/>
          <w:sz w:val="24"/>
          <w:szCs w:val="24"/>
        </w:rPr>
        <w:t>ucerne by far</w:t>
      </w:r>
      <w:r w:rsidR="005E5D3F" w:rsidRPr="00605A1B">
        <w:rPr>
          <w:rFonts w:ascii="Arial" w:hAnsi="Arial" w:cs="Arial"/>
          <w:sz w:val="24"/>
          <w:szCs w:val="24"/>
        </w:rPr>
        <w:t>mers along the O</w:t>
      </w:r>
      <w:r w:rsidRPr="00605A1B">
        <w:rPr>
          <w:rFonts w:ascii="Arial" w:hAnsi="Arial" w:cs="Arial"/>
          <w:sz w:val="24"/>
          <w:szCs w:val="24"/>
        </w:rPr>
        <w:t>range River.</w:t>
      </w:r>
      <w:r w:rsidR="00FF4316" w:rsidRPr="00605A1B">
        <w:rPr>
          <w:rFonts w:ascii="Arial" w:hAnsi="Arial" w:cs="Arial"/>
          <w:sz w:val="24"/>
          <w:szCs w:val="24"/>
        </w:rPr>
        <w:t xml:space="preserve">  The boreholes have been drilled and equipped for water reticulation.</w:t>
      </w:r>
    </w:p>
    <w:p w:rsidR="00BC4DD5" w:rsidRPr="00605A1B" w:rsidRDefault="00BC4DD5" w:rsidP="00605A1B">
      <w:pPr>
        <w:spacing w:line="360" w:lineRule="auto"/>
        <w:ind w:left="720"/>
        <w:jc w:val="both"/>
        <w:rPr>
          <w:rFonts w:ascii="Arial" w:hAnsi="Arial" w:cs="Arial"/>
          <w:b/>
          <w:sz w:val="24"/>
          <w:szCs w:val="24"/>
        </w:rPr>
      </w:pPr>
    </w:p>
    <w:p w:rsidR="00BC4DD5" w:rsidRPr="00605A1B" w:rsidRDefault="00BC4DD5" w:rsidP="00605A1B">
      <w:pPr>
        <w:spacing w:line="360" w:lineRule="auto"/>
        <w:ind w:left="1080"/>
        <w:jc w:val="both"/>
        <w:rPr>
          <w:rFonts w:ascii="Arial" w:hAnsi="Arial" w:cs="Arial"/>
          <w:sz w:val="24"/>
          <w:szCs w:val="24"/>
        </w:rPr>
      </w:pPr>
      <w:r w:rsidRPr="00605A1B">
        <w:rPr>
          <w:rFonts w:ascii="Arial" w:hAnsi="Arial" w:cs="Arial"/>
          <w:sz w:val="24"/>
          <w:szCs w:val="24"/>
        </w:rPr>
        <w:lastRenderedPageBreak/>
        <w:t>The Department has also collaborated with the National Disaster Management Centre (NDMC) to expedite the process of classifying and declaring a state</w:t>
      </w:r>
      <w:r w:rsidR="005E5D3F" w:rsidRPr="00605A1B">
        <w:rPr>
          <w:rFonts w:ascii="Arial" w:hAnsi="Arial" w:cs="Arial"/>
          <w:sz w:val="24"/>
          <w:szCs w:val="24"/>
        </w:rPr>
        <w:t xml:space="preserve"> of Provincial Drought D</w:t>
      </w:r>
      <w:r w:rsidRPr="00605A1B">
        <w:rPr>
          <w:rFonts w:ascii="Arial" w:hAnsi="Arial" w:cs="Arial"/>
          <w:sz w:val="24"/>
          <w:szCs w:val="24"/>
        </w:rPr>
        <w:t xml:space="preserve">isaster to assist farmers to better negotiate for leniency with their financiers.  The team led by the NDMC is currently </w:t>
      </w:r>
      <w:r w:rsidR="005E5D3F" w:rsidRPr="00605A1B">
        <w:rPr>
          <w:rFonts w:ascii="Arial" w:hAnsi="Arial" w:cs="Arial"/>
          <w:sz w:val="24"/>
          <w:szCs w:val="24"/>
        </w:rPr>
        <w:t>conducting</w:t>
      </w:r>
      <w:r w:rsidRPr="00605A1B">
        <w:rPr>
          <w:rFonts w:ascii="Arial" w:hAnsi="Arial" w:cs="Arial"/>
          <w:sz w:val="24"/>
          <w:szCs w:val="24"/>
        </w:rPr>
        <w:t xml:space="preserve"> the verification exercise in the Province to ensure that </w:t>
      </w:r>
      <w:r w:rsidR="005E5D3F" w:rsidRPr="00605A1B">
        <w:rPr>
          <w:rFonts w:ascii="Arial" w:hAnsi="Arial" w:cs="Arial"/>
          <w:sz w:val="24"/>
          <w:szCs w:val="24"/>
        </w:rPr>
        <w:t>Disaster</w:t>
      </w:r>
      <w:r w:rsidRPr="00605A1B">
        <w:rPr>
          <w:rFonts w:ascii="Arial" w:hAnsi="Arial" w:cs="Arial"/>
          <w:sz w:val="24"/>
          <w:szCs w:val="24"/>
        </w:rPr>
        <w:t xml:space="preserve"> Management Act is complied with.  Following this verification, the NDMC will </w:t>
      </w:r>
      <w:r w:rsidR="005E5D3F" w:rsidRPr="00605A1B">
        <w:rPr>
          <w:rFonts w:ascii="Arial" w:hAnsi="Arial" w:cs="Arial"/>
          <w:sz w:val="24"/>
          <w:szCs w:val="24"/>
        </w:rPr>
        <w:t>classify</w:t>
      </w:r>
      <w:r w:rsidRPr="00605A1B">
        <w:rPr>
          <w:rFonts w:ascii="Arial" w:hAnsi="Arial" w:cs="Arial"/>
          <w:sz w:val="24"/>
          <w:szCs w:val="24"/>
        </w:rPr>
        <w:t xml:space="preserve"> a provincial </w:t>
      </w:r>
      <w:r w:rsidR="005E5D3F" w:rsidRPr="00605A1B">
        <w:rPr>
          <w:rFonts w:ascii="Arial" w:hAnsi="Arial" w:cs="Arial"/>
          <w:sz w:val="24"/>
          <w:szCs w:val="24"/>
        </w:rPr>
        <w:t>state</w:t>
      </w:r>
      <w:r w:rsidRPr="00605A1B">
        <w:rPr>
          <w:rFonts w:ascii="Arial" w:hAnsi="Arial" w:cs="Arial"/>
          <w:sz w:val="24"/>
          <w:szCs w:val="24"/>
        </w:rPr>
        <w:t xml:space="preserve"> of drought disaster.</w:t>
      </w:r>
    </w:p>
    <w:sectPr w:rsidR="00BC4DD5" w:rsidRPr="00605A1B">
      <w:footerReference w:type="default" r:id="rId8"/>
      <w:type w:val="continuous"/>
      <w:pgSz w:w="11910" w:h="16840"/>
      <w:pgMar w:top="1080" w:right="10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50D" w:rsidRDefault="00F2750D" w:rsidP="00D57FCC">
      <w:r>
        <w:separator/>
      </w:r>
    </w:p>
  </w:endnote>
  <w:endnote w:type="continuationSeparator" w:id="0">
    <w:p w:rsidR="00F2750D" w:rsidRDefault="00F2750D" w:rsidP="00D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CC" w:rsidRPr="000A4C21" w:rsidRDefault="00F2750D" w:rsidP="00D57FCC">
    <w:pPr>
      <w:pStyle w:val="Footer"/>
      <w:pBdr>
        <w:top w:val="single" w:sz="4" w:space="1" w:color="D9D9D9" w:themeColor="background1" w:themeShade="D9"/>
      </w:pBdr>
      <w:rPr>
        <w:rFonts w:ascii="Arial" w:hAnsi="Arial"/>
        <w:b/>
        <w:bCs/>
        <w:color w:val="A6A6A6" w:themeColor="background1" w:themeShade="A6"/>
        <w:sz w:val="16"/>
      </w:rPr>
    </w:pPr>
    <w:sdt>
      <w:sdtPr>
        <w:rPr>
          <w:rFonts w:ascii="Arial" w:hAnsi="Arial" w:cs="Arial"/>
          <w:color w:val="A6A6A6" w:themeColor="background1" w:themeShade="A6"/>
          <w:sz w:val="16"/>
          <w:szCs w:val="16"/>
        </w:rPr>
        <w:id w:val="-1517228181"/>
        <w:docPartObj>
          <w:docPartGallery w:val="Page Numbers (Bottom of Page)"/>
          <w:docPartUnique/>
        </w:docPartObj>
      </w:sdtPr>
      <w:sdtEndPr>
        <w:rPr>
          <w:spacing w:val="60"/>
        </w:rPr>
      </w:sdtEndPr>
      <w:sdtContent>
        <w:r w:rsidR="00D57FCC" w:rsidRPr="000A4C21">
          <w:rPr>
            <w:rFonts w:ascii="Arial" w:hAnsi="Arial" w:cs="Arial"/>
            <w:color w:val="A6A6A6" w:themeColor="background1" w:themeShade="A6"/>
            <w:sz w:val="16"/>
            <w:szCs w:val="16"/>
          </w:rPr>
          <w:fldChar w:fldCharType="begin"/>
        </w:r>
        <w:r w:rsidR="00D57FCC" w:rsidRPr="000A4C21">
          <w:rPr>
            <w:rFonts w:ascii="Arial" w:hAnsi="Arial" w:cs="Arial"/>
            <w:color w:val="A6A6A6" w:themeColor="background1" w:themeShade="A6"/>
            <w:sz w:val="16"/>
            <w:szCs w:val="16"/>
          </w:rPr>
          <w:instrText xml:space="preserve"> PAGE   \* MERGEFORMAT </w:instrText>
        </w:r>
        <w:r w:rsidR="00D57FCC" w:rsidRPr="000A4C21">
          <w:rPr>
            <w:rFonts w:ascii="Arial" w:hAnsi="Arial" w:cs="Arial"/>
            <w:color w:val="A6A6A6" w:themeColor="background1" w:themeShade="A6"/>
            <w:sz w:val="16"/>
            <w:szCs w:val="16"/>
          </w:rPr>
          <w:fldChar w:fldCharType="separate"/>
        </w:r>
        <w:r w:rsidR="00E9389B" w:rsidRPr="00E9389B">
          <w:rPr>
            <w:rFonts w:ascii="Arial" w:hAnsi="Arial" w:cs="Arial"/>
            <w:b/>
            <w:bCs/>
            <w:noProof/>
            <w:color w:val="A6A6A6" w:themeColor="background1" w:themeShade="A6"/>
            <w:sz w:val="16"/>
            <w:szCs w:val="16"/>
          </w:rPr>
          <w:t>1</w:t>
        </w:r>
        <w:r w:rsidR="00D57FCC" w:rsidRPr="000A4C21">
          <w:rPr>
            <w:rFonts w:ascii="Arial" w:hAnsi="Arial" w:cs="Arial"/>
            <w:b/>
            <w:bCs/>
            <w:noProof/>
            <w:color w:val="A6A6A6" w:themeColor="background1" w:themeShade="A6"/>
            <w:sz w:val="16"/>
            <w:szCs w:val="16"/>
          </w:rPr>
          <w:fldChar w:fldCharType="end"/>
        </w:r>
        <w:r w:rsidR="00D57FCC" w:rsidRPr="000A4C21">
          <w:rPr>
            <w:rFonts w:ascii="Arial" w:hAnsi="Arial" w:cs="Arial"/>
            <w:b/>
            <w:bCs/>
            <w:color w:val="A6A6A6" w:themeColor="background1" w:themeShade="A6"/>
            <w:sz w:val="16"/>
            <w:szCs w:val="16"/>
          </w:rPr>
          <w:t xml:space="preserve"> |</w:t>
        </w:r>
      </w:sdtContent>
    </w:sdt>
    <w:r w:rsidR="00D57FCC" w:rsidRPr="000A4C21">
      <w:rPr>
        <w:rFonts w:ascii="Arial" w:hAnsi="Arial" w:cs="Arial"/>
        <w:b/>
        <w:bCs/>
        <w:color w:val="A6A6A6" w:themeColor="background1" w:themeShade="A6"/>
        <w:sz w:val="16"/>
        <w:szCs w:val="16"/>
      </w:rPr>
      <w:t xml:space="preserve"> </w:t>
    </w:r>
    <w:r w:rsidR="00730378" w:rsidRPr="000A4C21">
      <w:rPr>
        <w:rFonts w:ascii="Arial" w:hAnsi="Arial" w:cs="Arial"/>
        <w:color w:val="A6A6A6" w:themeColor="background1" w:themeShade="A6"/>
        <w:spacing w:val="60"/>
        <w:sz w:val="16"/>
        <w:szCs w:val="16"/>
      </w:rPr>
      <w:t>Page</w:t>
    </w:r>
    <w:r w:rsidR="00730378" w:rsidRPr="000A4C21">
      <w:rPr>
        <w:rFonts w:ascii="Arial" w:hAnsi="Arial" w:cs="Arial"/>
        <w:color w:val="A6A6A6" w:themeColor="background1" w:themeShade="A6"/>
        <w:sz w:val="16"/>
        <w:szCs w:val="16"/>
      </w:rPr>
      <w:t xml:space="preserve"> </w:t>
    </w:r>
    <w:r w:rsidR="000714BD" w:rsidRPr="000714BD">
      <w:rPr>
        <w:rFonts w:ascii="Arial" w:hAnsi="Arial" w:cs="Arial"/>
        <w:b/>
        <w:color w:val="A6A6A6" w:themeColor="background1" w:themeShade="A6"/>
        <w:sz w:val="16"/>
        <w:szCs w:val="16"/>
      </w:rPr>
      <w:t xml:space="preserve">PARLIAMENTARY QUESTION </w:t>
    </w:r>
    <w:r w:rsidR="000714BD" w:rsidRPr="000714BD">
      <w:rPr>
        <w:rFonts w:ascii="Arial" w:hAnsi="Arial" w:cs="Arial"/>
        <w:b/>
        <w:bCs/>
        <w:color w:val="A6A6A6" w:themeColor="background1" w:themeShade="A6"/>
        <w:sz w:val="16"/>
        <w:szCs w:val="16"/>
        <w:u w:val="single"/>
        <w:lang w:val="af-ZA"/>
      </w:rPr>
      <w:t xml:space="preserve">1053/NW2209E </w:t>
    </w:r>
    <w:r w:rsidR="000714BD" w:rsidRPr="000714BD">
      <w:rPr>
        <w:rFonts w:ascii="Arial" w:hAnsi="Arial" w:cs="Arial"/>
        <w:b/>
        <w:color w:val="A6A6A6" w:themeColor="background1" w:themeShade="A6"/>
        <w:sz w:val="16"/>
        <w:szCs w:val="16"/>
      </w:rPr>
      <w:t xml:space="preserve">FOR WRITTEN REPLY BY </w:t>
    </w:r>
    <w:r w:rsidR="000714BD" w:rsidRPr="000714BD">
      <w:rPr>
        <w:rFonts w:ascii="Arial" w:hAnsi="Arial" w:cs="Arial"/>
        <w:b/>
        <w:bCs/>
        <w:color w:val="A6A6A6" w:themeColor="background1" w:themeShade="A6"/>
        <w:sz w:val="16"/>
        <w:szCs w:val="16"/>
      </w:rPr>
      <w:t xml:space="preserve">MR N P MASIPA (DA) </w:t>
    </w:r>
    <w:r w:rsidR="000714BD" w:rsidRPr="000714BD">
      <w:rPr>
        <w:rFonts w:ascii="Arial" w:hAnsi="Arial" w:cs="Arial"/>
        <w:b/>
        <w:color w:val="A6A6A6" w:themeColor="background1" w:themeShade="A6"/>
        <w:sz w:val="16"/>
        <w:szCs w:val="16"/>
      </w:rPr>
      <w:t>TO THE MINISTER OF AGRICULTURE, LAND REFORM AND RURAL DEVELOPMENT</w:t>
    </w:r>
  </w:p>
  <w:p w:rsidR="00D57FCC" w:rsidRDefault="00D57FCC">
    <w:pPr>
      <w:pStyle w:val="Footer"/>
    </w:pPr>
  </w:p>
  <w:p w:rsidR="00730378" w:rsidRDefault="007303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50D" w:rsidRDefault="00F2750D" w:rsidP="00D57FCC">
      <w:r>
        <w:separator/>
      </w:r>
    </w:p>
  </w:footnote>
  <w:footnote w:type="continuationSeparator" w:id="0">
    <w:p w:rsidR="00F2750D" w:rsidRDefault="00F2750D" w:rsidP="00D5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979"/>
    <w:multiLevelType w:val="hybridMultilevel"/>
    <w:tmpl w:val="ED185E74"/>
    <w:lvl w:ilvl="0" w:tplc="B1EC315C">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353249E"/>
    <w:multiLevelType w:val="hybridMultilevel"/>
    <w:tmpl w:val="E77E911C"/>
    <w:lvl w:ilvl="0" w:tplc="8B52361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16202F"/>
    <w:multiLevelType w:val="hybridMultilevel"/>
    <w:tmpl w:val="CBE474DC"/>
    <w:lvl w:ilvl="0" w:tplc="F404E9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2D5DB9"/>
    <w:multiLevelType w:val="hybridMultilevel"/>
    <w:tmpl w:val="9996A66A"/>
    <w:lvl w:ilvl="0" w:tplc="C6CC0C2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D71469"/>
    <w:multiLevelType w:val="hybridMultilevel"/>
    <w:tmpl w:val="96F0E438"/>
    <w:lvl w:ilvl="0" w:tplc="19F2C3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F12690D"/>
    <w:multiLevelType w:val="hybridMultilevel"/>
    <w:tmpl w:val="7F1A7C1E"/>
    <w:lvl w:ilvl="0" w:tplc="E7A40B5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1A346DF"/>
    <w:multiLevelType w:val="hybridMultilevel"/>
    <w:tmpl w:val="B27275DC"/>
    <w:lvl w:ilvl="0" w:tplc="6A1AE1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BE304E5"/>
    <w:multiLevelType w:val="hybridMultilevel"/>
    <w:tmpl w:val="CA42D95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9C2C29"/>
    <w:multiLevelType w:val="hybridMultilevel"/>
    <w:tmpl w:val="DE724C6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5461674"/>
    <w:multiLevelType w:val="hybridMultilevel"/>
    <w:tmpl w:val="4C7A425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59D2301"/>
    <w:multiLevelType w:val="hybridMultilevel"/>
    <w:tmpl w:val="52C02262"/>
    <w:lvl w:ilvl="0" w:tplc="8F60E2D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C8E7D4D"/>
    <w:multiLevelType w:val="hybridMultilevel"/>
    <w:tmpl w:val="9F40DB7A"/>
    <w:lvl w:ilvl="0" w:tplc="F0AE08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2022768"/>
    <w:multiLevelType w:val="hybridMultilevel"/>
    <w:tmpl w:val="C234E664"/>
    <w:lvl w:ilvl="0" w:tplc="B1EC315C">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ED93090"/>
    <w:multiLevelType w:val="hybridMultilevel"/>
    <w:tmpl w:val="64CA1AAA"/>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73C4F62"/>
    <w:multiLevelType w:val="hybridMultilevel"/>
    <w:tmpl w:val="33361CC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E6926D2"/>
    <w:multiLevelType w:val="hybridMultilevel"/>
    <w:tmpl w:val="277C327E"/>
    <w:lvl w:ilvl="0" w:tplc="18C6C3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EB16964"/>
    <w:multiLevelType w:val="hybridMultilevel"/>
    <w:tmpl w:val="9A2E63CC"/>
    <w:lvl w:ilvl="0" w:tplc="70A288EE">
      <w:start w:val="1"/>
      <w:numFmt w:val="decimal"/>
      <w:lvlText w:val="(%1)"/>
      <w:lvlJc w:val="left"/>
      <w:pPr>
        <w:ind w:left="1480" w:hanging="7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DE65A59"/>
    <w:multiLevelType w:val="hybridMultilevel"/>
    <w:tmpl w:val="7FE882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6"/>
  </w:num>
  <w:num w:numId="3">
    <w:abstractNumId w:val="17"/>
  </w:num>
  <w:num w:numId="4">
    <w:abstractNumId w:val="9"/>
  </w:num>
  <w:num w:numId="5">
    <w:abstractNumId w:val="11"/>
  </w:num>
  <w:num w:numId="6">
    <w:abstractNumId w:val="16"/>
  </w:num>
  <w:num w:numId="7">
    <w:abstractNumId w:val="2"/>
  </w:num>
  <w:num w:numId="8">
    <w:abstractNumId w:val="5"/>
  </w:num>
  <w:num w:numId="9">
    <w:abstractNumId w:val="12"/>
  </w:num>
  <w:num w:numId="10">
    <w:abstractNumId w:val="15"/>
  </w:num>
  <w:num w:numId="11">
    <w:abstractNumId w:val="0"/>
  </w:num>
  <w:num w:numId="12">
    <w:abstractNumId w:val="14"/>
  </w:num>
  <w:num w:numId="13">
    <w:abstractNumId w:val="13"/>
  </w:num>
  <w:num w:numId="14">
    <w:abstractNumId w:val="1"/>
  </w:num>
  <w:num w:numId="15">
    <w:abstractNumId w:val="3"/>
  </w:num>
  <w:num w:numId="16">
    <w:abstractNumId w:val="8"/>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99"/>
    <w:rsid w:val="00013F72"/>
    <w:rsid w:val="000714BD"/>
    <w:rsid w:val="00075BD2"/>
    <w:rsid w:val="00083885"/>
    <w:rsid w:val="000A4C21"/>
    <w:rsid w:val="00113152"/>
    <w:rsid w:val="001A0DDE"/>
    <w:rsid w:val="001C28FD"/>
    <w:rsid w:val="001D6810"/>
    <w:rsid w:val="001E34B1"/>
    <w:rsid w:val="002918F0"/>
    <w:rsid w:val="003D7251"/>
    <w:rsid w:val="00420412"/>
    <w:rsid w:val="00442B04"/>
    <w:rsid w:val="00445D76"/>
    <w:rsid w:val="00462F98"/>
    <w:rsid w:val="00492E3F"/>
    <w:rsid w:val="004930E4"/>
    <w:rsid w:val="004C3ED1"/>
    <w:rsid w:val="004C78C2"/>
    <w:rsid w:val="004E4D3B"/>
    <w:rsid w:val="005A7E88"/>
    <w:rsid w:val="005C270A"/>
    <w:rsid w:val="005E5D3F"/>
    <w:rsid w:val="00605A1B"/>
    <w:rsid w:val="00606151"/>
    <w:rsid w:val="0068033A"/>
    <w:rsid w:val="006C72A8"/>
    <w:rsid w:val="006D5430"/>
    <w:rsid w:val="006F6679"/>
    <w:rsid w:val="00730378"/>
    <w:rsid w:val="007324D7"/>
    <w:rsid w:val="00735E5B"/>
    <w:rsid w:val="0074247C"/>
    <w:rsid w:val="007679FF"/>
    <w:rsid w:val="00771717"/>
    <w:rsid w:val="00783DF1"/>
    <w:rsid w:val="00796F84"/>
    <w:rsid w:val="007A48AC"/>
    <w:rsid w:val="00800D1C"/>
    <w:rsid w:val="0081342E"/>
    <w:rsid w:val="0081481B"/>
    <w:rsid w:val="008173CE"/>
    <w:rsid w:val="0081745D"/>
    <w:rsid w:val="00821B1A"/>
    <w:rsid w:val="00852E58"/>
    <w:rsid w:val="0085753F"/>
    <w:rsid w:val="008B5E5B"/>
    <w:rsid w:val="008C7D08"/>
    <w:rsid w:val="008E1557"/>
    <w:rsid w:val="00917D36"/>
    <w:rsid w:val="009337BE"/>
    <w:rsid w:val="00953369"/>
    <w:rsid w:val="00982CC8"/>
    <w:rsid w:val="00990E28"/>
    <w:rsid w:val="00997195"/>
    <w:rsid w:val="009A1176"/>
    <w:rsid w:val="009C3031"/>
    <w:rsid w:val="00A0434A"/>
    <w:rsid w:val="00A425BB"/>
    <w:rsid w:val="00A64A1F"/>
    <w:rsid w:val="00A71A2E"/>
    <w:rsid w:val="00AE0099"/>
    <w:rsid w:val="00B30E1E"/>
    <w:rsid w:val="00B40D8A"/>
    <w:rsid w:val="00B9693E"/>
    <w:rsid w:val="00BC4B48"/>
    <w:rsid w:val="00BC4DD5"/>
    <w:rsid w:val="00BE4812"/>
    <w:rsid w:val="00BE57A6"/>
    <w:rsid w:val="00C02962"/>
    <w:rsid w:val="00C072FE"/>
    <w:rsid w:val="00C802CC"/>
    <w:rsid w:val="00CA29A7"/>
    <w:rsid w:val="00CB34CE"/>
    <w:rsid w:val="00CB36F9"/>
    <w:rsid w:val="00CD67FF"/>
    <w:rsid w:val="00CE5754"/>
    <w:rsid w:val="00CE7673"/>
    <w:rsid w:val="00D14FB5"/>
    <w:rsid w:val="00D57FCC"/>
    <w:rsid w:val="00DB44FA"/>
    <w:rsid w:val="00DB481D"/>
    <w:rsid w:val="00DD39BE"/>
    <w:rsid w:val="00DD659E"/>
    <w:rsid w:val="00DE0769"/>
    <w:rsid w:val="00DF450A"/>
    <w:rsid w:val="00E66A50"/>
    <w:rsid w:val="00E9389B"/>
    <w:rsid w:val="00ED6A54"/>
    <w:rsid w:val="00EF7F5E"/>
    <w:rsid w:val="00F0747D"/>
    <w:rsid w:val="00F13307"/>
    <w:rsid w:val="00F2750D"/>
    <w:rsid w:val="00F50A88"/>
    <w:rsid w:val="00F52461"/>
    <w:rsid w:val="00FA57E7"/>
    <w:rsid w:val="00FE3CE7"/>
    <w:rsid w:val="00FF43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DB545-333C-4633-91E9-092091BA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next w:val="Normal"/>
    <w:link w:val="Heading1Char"/>
    <w:uiPriority w:val="99"/>
    <w:qFormat/>
    <w:rsid w:val="009337BE"/>
    <w:pPr>
      <w:keepNext/>
      <w:widowControl/>
      <w:tabs>
        <w:tab w:val="center" w:pos="4513"/>
      </w:tabs>
      <w:suppressAutoHyphens/>
      <w:autoSpaceDE/>
      <w:autoSpaceDN/>
      <w:jc w:val="both"/>
      <w:outlineLvl w:val="0"/>
    </w:pPr>
    <w:rPr>
      <w:rFonts w:ascii="Cambria" w:eastAsia="Calibri" w:hAnsi="Cambria" w:cs="Times New Roman"/>
      <w:b/>
      <w:bCs/>
      <w:kern w:val="32"/>
      <w:sz w:val="32"/>
      <w:szCs w:val="32"/>
      <w:lang w:val="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73"/>
    <w:rPr>
      <w:rFonts w:ascii="Segoe UI" w:eastAsia="Helvetica" w:hAnsi="Segoe UI" w:cs="Segoe UI"/>
      <w:sz w:val="18"/>
      <w:szCs w:val="18"/>
      <w:lang w:bidi="en-US"/>
    </w:rPr>
  </w:style>
  <w:style w:type="paragraph" w:styleId="NormalWeb">
    <w:name w:val="Normal (Web)"/>
    <w:basedOn w:val="Normal"/>
    <w:uiPriority w:val="99"/>
    <w:unhideWhenUsed/>
    <w:rsid w:val="001E34B1"/>
    <w:pPr>
      <w:widowControl/>
      <w:autoSpaceDE/>
      <w:autoSpaceDN/>
      <w:spacing w:before="100" w:beforeAutospacing="1" w:after="100" w:afterAutospacing="1"/>
    </w:pPr>
    <w:rPr>
      <w:rFonts w:ascii="Times New Roman" w:eastAsia="Times New Roman" w:hAnsi="Times New Roman" w:cs="Times New Roman"/>
      <w:sz w:val="24"/>
      <w:szCs w:val="24"/>
      <w:lang w:val="en-ZA" w:eastAsia="en-ZA" w:bidi="ar-SA"/>
    </w:rPr>
  </w:style>
  <w:style w:type="character" w:customStyle="1" w:styleId="Heading1Char">
    <w:name w:val="Heading 1 Char"/>
    <w:basedOn w:val="DefaultParagraphFont"/>
    <w:link w:val="Heading1"/>
    <w:uiPriority w:val="99"/>
    <w:rsid w:val="009337BE"/>
    <w:rPr>
      <w:rFonts w:ascii="Cambria" w:eastAsia="Calibri" w:hAnsi="Cambria" w:cs="Times New Roman"/>
      <w:b/>
      <w:bCs/>
      <w:kern w:val="32"/>
      <w:sz w:val="32"/>
      <w:szCs w:val="32"/>
      <w:lang w:val="x-none"/>
    </w:rPr>
  </w:style>
  <w:style w:type="paragraph" w:customStyle="1" w:styleId="Table">
    <w:name w:val="Table"/>
    <w:basedOn w:val="Normal"/>
    <w:uiPriority w:val="99"/>
    <w:rsid w:val="009337BE"/>
    <w:pPr>
      <w:widowControl/>
      <w:autoSpaceDE/>
      <w:autoSpaceDN/>
    </w:pPr>
    <w:rPr>
      <w:rFonts w:ascii="Arial" w:eastAsia="Calibri" w:hAnsi="Arial" w:cs="Arial"/>
      <w:sz w:val="20"/>
      <w:szCs w:val="20"/>
      <w:lang w:val="en-ZA" w:bidi="ar-SA"/>
    </w:rPr>
  </w:style>
  <w:style w:type="paragraph" w:customStyle="1" w:styleId="Bodytexttable">
    <w:name w:val="Body text_table"/>
    <w:next w:val="Normal"/>
    <w:uiPriority w:val="99"/>
    <w:rsid w:val="00FA57E7"/>
    <w:pPr>
      <w:widowControl/>
      <w:autoSpaceDE/>
      <w:autoSpaceDN/>
    </w:pPr>
    <w:rPr>
      <w:rFonts w:ascii="Arial" w:eastAsia="Calibri" w:hAnsi="Arial" w:cs="Arial"/>
      <w:sz w:val="20"/>
      <w:szCs w:val="20"/>
      <w:lang w:val="en-ZA"/>
    </w:rPr>
  </w:style>
  <w:style w:type="table" w:styleId="TableGrid">
    <w:name w:val="Table Grid"/>
    <w:basedOn w:val="TableNormal"/>
    <w:uiPriority w:val="39"/>
    <w:rsid w:val="00F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CC"/>
    <w:pPr>
      <w:tabs>
        <w:tab w:val="center" w:pos="4513"/>
        <w:tab w:val="right" w:pos="9026"/>
      </w:tabs>
    </w:pPr>
  </w:style>
  <w:style w:type="character" w:customStyle="1" w:styleId="HeaderChar">
    <w:name w:val="Header Char"/>
    <w:basedOn w:val="DefaultParagraphFont"/>
    <w:link w:val="Header"/>
    <w:uiPriority w:val="99"/>
    <w:rsid w:val="00D57FCC"/>
    <w:rPr>
      <w:rFonts w:ascii="Helvetica" w:eastAsia="Helvetica" w:hAnsi="Helvetica" w:cs="Helvetica"/>
      <w:lang w:bidi="en-US"/>
    </w:rPr>
  </w:style>
  <w:style w:type="paragraph" w:styleId="Footer">
    <w:name w:val="footer"/>
    <w:basedOn w:val="Normal"/>
    <w:link w:val="FooterChar"/>
    <w:uiPriority w:val="99"/>
    <w:unhideWhenUsed/>
    <w:rsid w:val="00D57FCC"/>
    <w:pPr>
      <w:tabs>
        <w:tab w:val="center" w:pos="4513"/>
        <w:tab w:val="right" w:pos="9026"/>
      </w:tabs>
    </w:pPr>
  </w:style>
  <w:style w:type="character" w:customStyle="1" w:styleId="FooterChar">
    <w:name w:val="Footer Char"/>
    <w:basedOn w:val="DefaultParagraphFont"/>
    <w:link w:val="Footer"/>
    <w:uiPriority w:val="99"/>
    <w:rsid w:val="00D57FCC"/>
    <w:rPr>
      <w:rFonts w:ascii="Helvetica" w:eastAsia="Helvetica" w:hAnsi="Helvetica" w:cs="Helvetic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2813">
      <w:bodyDiv w:val="1"/>
      <w:marLeft w:val="0"/>
      <w:marRight w:val="0"/>
      <w:marTop w:val="0"/>
      <w:marBottom w:val="0"/>
      <w:divBdr>
        <w:top w:val="none" w:sz="0" w:space="0" w:color="auto"/>
        <w:left w:val="none" w:sz="0" w:space="0" w:color="auto"/>
        <w:bottom w:val="none" w:sz="0" w:space="0" w:color="auto"/>
        <w:right w:val="none" w:sz="0" w:space="0" w:color="auto"/>
      </w:divBdr>
    </w:div>
    <w:div w:id="49565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AliciaS</dc:creator>
  <cp:lastModifiedBy>PLO.Minister (Lucky Phosa)</cp:lastModifiedBy>
  <cp:revision>2</cp:revision>
  <cp:lastPrinted>2019-10-23T07:05:00Z</cp:lastPrinted>
  <dcterms:created xsi:type="dcterms:W3CDTF">2019-10-30T08:29:00Z</dcterms:created>
  <dcterms:modified xsi:type="dcterms:W3CDTF">2019-10-30T08:29:00Z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InDesign 14.0 (Windows)</vt:lpwstr>
  </property>
  <property fmtid="{D5CDD505-2E9C-101B-9397-08002B2CF9AE}" pid="4" name="LastSaved">
    <vt:filetime>2019-06-13T00:00:00Z</vt:filetime>
  </property>
</Properties>
</file>