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701" w:rsidRPr="00CC5CCA" w:rsidRDefault="00F00701" w:rsidP="00F00701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CC5CCA">
        <w:rPr>
          <w:rFonts w:ascii="Arial" w:hAnsi="Arial" w:cs="Arial"/>
          <w:b/>
          <w:bCs/>
          <w:sz w:val="32"/>
          <w:szCs w:val="32"/>
        </w:rPr>
        <w:t>NATIONAL ASSEMBLY</w:t>
      </w:r>
    </w:p>
    <w:p w:rsidR="00F00701" w:rsidRPr="00CC5CCA" w:rsidRDefault="00F00701" w:rsidP="00F00701">
      <w:pPr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r w:rsidRPr="00CC5CCA">
        <w:rPr>
          <w:rFonts w:ascii="Arial" w:hAnsi="Arial" w:cs="Arial"/>
          <w:b/>
          <w:bCs/>
          <w:sz w:val="32"/>
          <w:szCs w:val="32"/>
          <w:u w:val="single"/>
        </w:rPr>
        <w:t xml:space="preserve">QUESTION No. 1051 </w:t>
      </w:r>
    </w:p>
    <w:p w:rsidR="00F00701" w:rsidRPr="00CC5CCA" w:rsidRDefault="00F00701" w:rsidP="00F00701">
      <w:pPr>
        <w:jc w:val="both"/>
        <w:rPr>
          <w:rFonts w:ascii="Arial" w:hAnsi="Arial" w:cs="Arial"/>
          <w:sz w:val="32"/>
          <w:szCs w:val="32"/>
        </w:rPr>
      </w:pPr>
      <w:r w:rsidRPr="00CC5CCA">
        <w:rPr>
          <w:rFonts w:ascii="Arial" w:hAnsi="Arial" w:cs="Arial"/>
          <w:b/>
          <w:bCs/>
          <w:sz w:val="32"/>
          <w:szCs w:val="32"/>
          <w:u w:val="single"/>
        </w:rPr>
        <w:t>FOR WRITTEN REPLY</w:t>
      </w:r>
    </w:p>
    <w:p w:rsidR="00F00701" w:rsidRPr="007D5A77" w:rsidRDefault="00F00701" w:rsidP="00F00701">
      <w:pPr>
        <w:jc w:val="both"/>
        <w:rPr>
          <w:rFonts w:ascii="Arial" w:hAnsi="Arial" w:cs="Arial"/>
          <w:sz w:val="32"/>
          <w:szCs w:val="32"/>
        </w:rPr>
      </w:pPr>
      <w:r w:rsidRPr="007D5A77">
        <w:rPr>
          <w:rFonts w:ascii="Arial" w:hAnsi="Arial" w:cs="Arial"/>
          <w:b/>
          <w:bCs/>
          <w:sz w:val="32"/>
          <w:szCs w:val="32"/>
        </w:rPr>
        <w:t xml:space="preserve">INTERNAL QUESTION PAPER NO: </w:t>
      </w:r>
      <w:r>
        <w:rPr>
          <w:rFonts w:ascii="Arial" w:hAnsi="Arial" w:cs="Arial"/>
          <w:b/>
          <w:bCs/>
          <w:sz w:val="32"/>
          <w:szCs w:val="32"/>
        </w:rPr>
        <w:t>18</w:t>
      </w:r>
      <w:r>
        <w:rPr>
          <w:rFonts w:ascii="Arial" w:hAnsi="Arial" w:cs="Arial"/>
          <w:b/>
          <w:sz w:val="32"/>
          <w:szCs w:val="32"/>
        </w:rPr>
        <w:t>-2020, DATE OF PUBLICATION 29</w:t>
      </w:r>
      <w:r w:rsidRPr="007D5A77">
        <w:rPr>
          <w:rFonts w:ascii="Arial" w:hAnsi="Arial" w:cs="Arial"/>
          <w:b/>
          <w:sz w:val="32"/>
          <w:szCs w:val="32"/>
        </w:rPr>
        <w:t>-05- 2020</w:t>
      </w:r>
    </w:p>
    <w:p w:rsidR="00F00701" w:rsidRPr="00CC5CCA" w:rsidRDefault="00F00701" w:rsidP="00F00701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CC5CCA">
        <w:rPr>
          <w:rFonts w:ascii="Arial" w:hAnsi="Arial" w:cs="Arial"/>
          <w:b/>
          <w:bCs/>
          <w:sz w:val="32"/>
          <w:szCs w:val="32"/>
        </w:rPr>
        <w:t xml:space="preserve">Mrs V van </w:t>
      </w:r>
      <w:proofErr w:type="spellStart"/>
      <w:r w:rsidRPr="00CC5CCA">
        <w:rPr>
          <w:rFonts w:ascii="Arial" w:hAnsi="Arial" w:cs="Arial"/>
          <w:b/>
          <w:bCs/>
          <w:sz w:val="32"/>
          <w:szCs w:val="32"/>
        </w:rPr>
        <w:t>Dyk</w:t>
      </w:r>
      <w:proofErr w:type="spellEnd"/>
      <w:r w:rsidRPr="00CC5CCA">
        <w:rPr>
          <w:rFonts w:ascii="Arial" w:hAnsi="Arial" w:cs="Arial"/>
          <w:b/>
          <w:bCs/>
          <w:sz w:val="32"/>
          <w:szCs w:val="32"/>
        </w:rPr>
        <w:t xml:space="preserve"> (DA) to ask the Minister of Sports, Arts and Culture:</w:t>
      </w:r>
    </w:p>
    <w:p w:rsidR="00F00701" w:rsidRPr="00CC5CCA" w:rsidRDefault="00F00701" w:rsidP="00F00701">
      <w:pPr>
        <w:ind w:left="567" w:hanging="567"/>
        <w:jc w:val="both"/>
        <w:rPr>
          <w:rFonts w:ascii="Arial" w:hAnsi="Arial" w:cs="Arial"/>
          <w:sz w:val="32"/>
          <w:szCs w:val="32"/>
        </w:rPr>
      </w:pPr>
      <w:r w:rsidRPr="00CC5CCA">
        <w:rPr>
          <w:rFonts w:ascii="Arial" w:hAnsi="Arial" w:cs="Arial"/>
          <w:sz w:val="32"/>
          <w:szCs w:val="32"/>
        </w:rPr>
        <w:t>(1)</w:t>
      </w:r>
      <w:r w:rsidRPr="00CC5CCA">
        <w:rPr>
          <w:rFonts w:ascii="Arial" w:hAnsi="Arial" w:cs="Arial"/>
          <w:sz w:val="32"/>
          <w:szCs w:val="32"/>
        </w:rPr>
        <w:tab/>
        <w:t>In what capacity was a certain person (name furnished) serving in Netball South Africa (Netball SA) in 2013;</w:t>
      </w:r>
    </w:p>
    <w:p w:rsidR="00F00701" w:rsidRPr="00CC5CCA" w:rsidRDefault="00F00701" w:rsidP="00F00701">
      <w:pPr>
        <w:ind w:left="567" w:hanging="567"/>
        <w:jc w:val="both"/>
        <w:rPr>
          <w:rFonts w:ascii="Arial" w:hAnsi="Arial" w:cs="Arial"/>
          <w:sz w:val="32"/>
          <w:szCs w:val="32"/>
        </w:rPr>
      </w:pPr>
      <w:r w:rsidRPr="00CC5CCA">
        <w:rPr>
          <w:rFonts w:ascii="Arial" w:hAnsi="Arial" w:cs="Arial"/>
          <w:sz w:val="32"/>
          <w:szCs w:val="32"/>
        </w:rPr>
        <w:t>(2)</w:t>
      </w:r>
      <w:r w:rsidRPr="00CC5CCA">
        <w:rPr>
          <w:rFonts w:ascii="Arial" w:hAnsi="Arial" w:cs="Arial"/>
          <w:sz w:val="32"/>
          <w:szCs w:val="32"/>
        </w:rPr>
        <w:tab/>
        <w:t>whether the person was working with young girls at Netball SA; if so, (a) what age group was the person working with, (b) what complaints were brought against the person and (c) on what allegations was the person suspended and/or fired by the previous President of Netball SA;</w:t>
      </w:r>
    </w:p>
    <w:p w:rsidR="00F00701" w:rsidRPr="00CC5CCA" w:rsidRDefault="00F00701" w:rsidP="00F00701">
      <w:pPr>
        <w:ind w:left="567" w:hanging="567"/>
        <w:jc w:val="both"/>
        <w:rPr>
          <w:rFonts w:ascii="Arial" w:hAnsi="Arial" w:cs="Arial"/>
          <w:sz w:val="32"/>
          <w:szCs w:val="32"/>
        </w:rPr>
      </w:pPr>
      <w:r w:rsidRPr="00CC5CCA">
        <w:rPr>
          <w:rFonts w:ascii="Arial" w:hAnsi="Arial" w:cs="Arial"/>
          <w:sz w:val="32"/>
          <w:szCs w:val="32"/>
        </w:rPr>
        <w:t>(3)</w:t>
      </w:r>
      <w:r w:rsidRPr="00CC5CCA">
        <w:rPr>
          <w:rFonts w:ascii="Arial" w:hAnsi="Arial" w:cs="Arial"/>
          <w:sz w:val="32"/>
          <w:szCs w:val="32"/>
        </w:rPr>
        <w:tab/>
        <w:t>(a)(</w:t>
      </w:r>
      <w:proofErr w:type="spellStart"/>
      <w:r w:rsidRPr="00CC5CCA">
        <w:rPr>
          <w:rFonts w:ascii="Arial" w:hAnsi="Arial" w:cs="Arial"/>
          <w:sz w:val="32"/>
          <w:szCs w:val="32"/>
        </w:rPr>
        <w:t>i</w:t>
      </w:r>
      <w:proofErr w:type="spellEnd"/>
      <w:r w:rsidRPr="00CC5CCA">
        <w:rPr>
          <w:rFonts w:ascii="Arial" w:hAnsi="Arial" w:cs="Arial"/>
          <w:sz w:val="32"/>
          <w:szCs w:val="32"/>
        </w:rPr>
        <w:t>) on what basis and (ii) on whose suggestion did Netball SA want the person back, (b)(</w:t>
      </w:r>
      <w:proofErr w:type="spellStart"/>
      <w:r w:rsidRPr="00CC5CCA">
        <w:rPr>
          <w:rFonts w:ascii="Arial" w:hAnsi="Arial" w:cs="Arial"/>
          <w:sz w:val="32"/>
          <w:szCs w:val="32"/>
        </w:rPr>
        <w:t>i</w:t>
      </w:r>
      <w:proofErr w:type="spellEnd"/>
      <w:r w:rsidRPr="00CC5CCA">
        <w:rPr>
          <w:rFonts w:ascii="Arial" w:hAnsi="Arial" w:cs="Arial"/>
          <w:sz w:val="32"/>
          <w:szCs w:val="32"/>
        </w:rPr>
        <w:t>) did anyone within Netball SA appeal against the suggestion and (ii) why and (c) on what date did discussions to bring the person back start? NW1341E</w:t>
      </w:r>
    </w:p>
    <w:p w:rsidR="00F00701" w:rsidRPr="00CC5CCA" w:rsidRDefault="00F00701" w:rsidP="00F00701">
      <w:pPr>
        <w:jc w:val="both"/>
        <w:rPr>
          <w:rFonts w:ascii="Arial" w:hAnsi="Arial" w:cs="Arial"/>
          <w:sz w:val="32"/>
          <w:szCs w:val="32"/>
        </w:rPr>
      </w:pPr>
    </w:p>
    <w:p w:rsidR="00F00701" w:rsidRPr="00CC5CCA" w:rsidRDefault="00F00701" w:rsidP="00F00701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CC5CCA">
        <w:rPr>
          <w:rFonts w:ascii="Arial" w:hAnsi="Arial" w:cs="Arial"/>
          <w:b/>
          <w:bCs/>
          <w:sz w:val="32"/>
          <w:szCs w:val="32"/>
        </w:rPr>
        <w:t>REPLY</w:t>
      </w:r>
    </w:p>
    <w:p w:rsidR="00F00701" w:rsidRPr="00CC5CCA" w:rsidRDefault="00F00701" w:rsidP="00F00701">
      <w:pPr>
        <w:jc w:val="both"/>
        <w:rPr>
          <w:rFonts w:ascii="Arial" w:hAnsi="Arial" w:cs="Arial"/>
          <w:sz w:val="32"/>
          <w:szCs w:val="32"/>
        </w:rPr>
      </w:pPr>
      <w:bookmarkStart w:id="1" w:name="_Hlk42297303"/>
      <w:r w:rsidRPr="00CC5CCA">
        <w:rPr>
          <w:rFonts w:ascii="Arial" w:hAnsi="Arial" w:cs="Arial"/>
          <w:sz w:val="32"/>
          <w:szCs w:val="32"/>
        </w:rPr>
        <w:t>The Federation has indicated that it requires more time to retrieve the information due to the lockdown.</w:t>
      </w:r>
    </w:p>
    <w:bookmarkEnd w:id="1"/>
    <w:p w:rsidR="00F00701" w:rsidRPr="00CC5CCA" w:rsidRDefault="00F00701" w:rsidP="00F00701">
      <w:pPr>
        <w:jc w:val="both"/>
        <w:rPr>
          <w:rFonts w:ascii="Arial" w:hAnsi="Arial" w:cs="Arial"/>
          <w:sz w:val="32"/>
          <w:szCs w:val="32"/>
        </w:rPr>
      </w:pPr>
    </w:p>
    <w:p w:rsidR="00F00701" w:rsidRDefault="00F00701" w:rsidP="00F00701">
      <w:pPr>
        <w:jc w:val="both"/>
        <w:rPr>
          <w:rFonts w:ascii="Arial" w:hAnsi="Arial" w:cs="Arial"/>
          <w:sz w:val="32"/>
          <w:szCs w:val="32"/>
        </w:rPr>
      </w:pPr>
    </w:p>
    <w:p w:rsidR="00F00701" w:rsidRPr="00CC5CCA" w:rsidRDefault="00F00701" w:rsidP="00F00701">
      <w:pPr>
        <w:jc w:val="both"/>
        <w:rPr>
          <w:rFonts w:ascii="Arial" w:hAnsi="Arial" w:cs="Arial"/>
          <w:sz w:val="32"/>
          <w:szCs w:val="32"/>
        </w:rPr>
      </w:pPr>
    </w:p>
    <w:p w:rsidR="007C36CD" w:rsidRDefault="007C36CD"/>
    <w:sectPr w:rsidR="007C3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01"/>
    <w:rsid w:val="007C36CD"/>
    <w:rsid w:val="00953041"/>
    <w:rsid w:val="00F0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626B26-EF93-418A-9C2D-1A41D9EB8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701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Simion Nkanunu</dc:creator>
  <cp:keywords/>
  <dc:description/>
  <cp:lastModifiedBy>Nikiwe Ncetezo</cp:lastModifiedBy>
  <cp:revision>2</cp:revision>
  <dcterms:created xsi:type="dcterms:W3CDTF">2020-06-08T16:26:00Z</dcterms:created>
  <dcterms:modified xsi:type="dcterms:W3CDTF">2020-06-08T16:26:00Z</dcterms:modified>
</cp:coreProperties>
</file>