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ACF0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31D45C77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3AEBFC93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706CB">
        <w:rPr>
          <w:rFonts w:ascii="Times New Roman" w:hAnsi="Times New Roman" w:cs="Times New Roman"/>
          <w:b/>
          <w:sz w:val="24"/>
          <w:szCs w:val="24"/>
        </w:rPr>
        <w:t xml:space="preserve"> 1049</w:t>
      </w:r>
    </w:p>
    <w:p w14:paraId="0A4567D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20/04/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3ADBE82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B72506D" w14:textId="77777777" w:rsidR="00A706CB" w:rsidRPr="00A706CB" w:rsidRDefault="00A706CB" w:rsidP="00A706C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06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1049</w:t>
      </w:r>
      <w:r w:rsidRPr="00A706CB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.</w:t>
      </w:r>
      <w:r w:rsidRPr="00A706CB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ab/>
      </w:r>
      <w:proofErr w:type="spellStart"/>
      <w:r w:rsidRPr="00A706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Mrs</w:t>
      </w:r>
      <w:proofErr w:type="spellEnd"/>
      <w:r w:rsidRPr="00A706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 Dudley (ACDP) to ask </w:t>
      </w:r>
      <w:r w:rsidRPr="00A706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A706C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Minister of Basic Education:</w:t>
      </w:r>
    </w:p>
    <w:p w14:paraId="4B843F36" w14:textId="77777777" w:rsidR="00A706CB" w:rsidRDefault="00A706CB" w:rsidP="00A706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Whether she (a) has been informed of the alleged irregularities taking place at </w:t>
      </w:r>
      <w:proofErr w:type="spellStart"/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>Glenardle</w:t>
      </w:r>
      <w:proofErr w:type="spellEnd"/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Junior Primary School in the district of </w:t>
      </w:r>
      <w:proofErr w:type="spellStart"/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>Umlazi</w:t>
      </w:r>
      <w:proofErr w:type="spellEnd"/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(details furnished) and (b) will investigate the matter?</w:t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706CB">
        <w:rPr>
          <w:rFonts w:ascii="Times New Roman" w:eastAsia="Calibri" w:hAnsi="Times New Roman" w:cs="Times New Roman"/>
          <w:sz w:val="20"/>
          <w:szCs w:val="24"/>
        </w:rPr>
        <w:t>NW1130E</w:t>
      </w:r>
    </w:p>
    <w:p w14:paraId="2B79DDC0" w14:textId="77777777" w:rsidR="00CD3C51" w:rsidRPr="00CD3C51" w:rsidRDefault="00CD3C51" w:rsidP="00A706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CCE23" w14:textId="77777777" w:rsidR="00CD3C51" w:rsidRPr="00CD3C51" w:rsidRDefault="00CD3C51" w:rsidP="00A706C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C51">
        <w:rPr>
          <w:rFonts w:ascii="Times New Roman" w:eastAsia="Calibri" w:hAnsi="Times New Roman" w:cs="Times New Roman"/>
          <w:sz w:val="24"/>
          <w:szCs w:val="24"/>
        </w:rPr>
        <w:t>Reply</w:t>
      </w:r>
    </w:p>
    <w:p w14:paraId="20BD082E" w14:textId="77777777" w:rsidR="006D7B63" w:rsidRPr="00CD3C51" w:rsidRDefault="00CD3C51" w:rsidP="00CD3C51">
      <w:pPr>
        <w:rPr>
          <w:rFonts w:ascii="Times New Roman" w:hAnsi="Times New Roman" w:cs="Times New Roman"/>
          <w:sz w:val="24"/>
          <w:szCs w:val="24"/>
        </w:rPr>
      </w:pPr>
      <w:r w:rsidRPr="00CD3C51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</w:rPr>
        <w:t>matte</w:t>
      </w:r>
      <w:r>
        <w:rPr>
          <w:rFonts w:ascii="Times New Roman" w:hAnsi="Times New Roman" w:cs="Times New Roman"/>
          <w:sz w:val="24"/>
          <w:szCs w:val="24"/>
        </w:rPr>
        <w:t>r has been referred to the Kwa-Zu</w:t>
      </w:r>
      <w:r w:rsidRPr="00CD3C51">
        <w:rPr>
          <w:rFonts w:ascii="Times New Roman" w:hAnsi="Times New Roman" w:cs="Times New Roman"/>
          <w:sz w:val="24"/>
          <w:szCs w:val="24"/>
        </w:rPr>
        <w:t xml:space="preserve">lu Department of Education </w:t>
      </w:r>
      <w:r>
        <w:rPr>
          <w:rFonts w:ascii="Times New Roman" w:hAnsi="Times New Roman" w:cs="Times New Roman"/>
          <w:sz w:val="24"/>
          <w:szCs w:val="24"/>
        </w:rPr>
        <w:t xml:space="preserve">for more information and </w:t>
      </w:r>
      <w:r w:rsidR="008B3A5F">
        <w:rPr>
          <w:rFonts w:ascii="Times New Roman" w:hAnsi="Times New Roman" w:cs="Times New Roman"/>
          <w:sz w:val="24"/>
          <w:szCs w:val="24"/>
        </w:rPr>
        <w:t xml:space="preserve">a response will be furnished </w:t>
      </w:r>
      <w:r>
        <w:rPr>
          <w:rFonts w:ascii="Times New Roman" w:hAnsi="Times New Roman" w:cs="Times New Roman"/>
          <w:sz w:val="24"/>
          <w:szCs w:val="24"/>
        </w:rPr>
        <w:t>as soon as the Province</w:t>
      </w:r>
      <w:r w:rsidR="008B3A5F">
        <w:rPr>
          <w:rFonts w:ascii="Times New Roman" w:hAnsi="Times New Roman" w:cs="Times New Roman"/>
          <w:sz w:val="24"/>
          <w:szCs w:val="24"/>
        </w:rPr>
        <w:t xml:space="preserve"> has responded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EFA31B" w14:textId="77777777" w:rsidR="006D7B63" w:rsidRPr="006D7B63" w:rsidRDefault="006D7B63">
      <w:pPr>
        <w:rPr>
          <w:rFonts w:ascii="Times New Roman" w:hAnsi="Times New Roman" w:cs="Times New Roman"/>
        </w:rPr>
      </w:pPr>
    </w:p>
    <w:p w14:paraId="1A5106D9" w14:textId="77777777" w:rsidR="00810129" w:rsidRPr="004146F9" w:rsidRDefault="00810129" w:rsidP="00810129">
      <w:pPr>
        <w:rPr>
          <w:rFonts w:ascii="Times New Roman" w:hAnsi="Times New Roman" w:cs="Times New Roman"/>
        </w:rPr>
      </w:pPr>
    </w:p>
    <w:sectPr w:rsidR="00810129" w:rsidRPr="0041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146F9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4439E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015CE"/>
    <w:rsid w:val="00810129"/>
    <w:rsid w:val="00830D56"/>
    <w:rsid w:val="00830FC7"/>
    <w:rsid w:val="00857A1D"/>
    <w:rsid w:val="008B3A5F"/>
    <w:rsid w:val="008E742B"/>
    <w:rsid w:val="009132A2"/>
    <w:rsid w:val="009434F5"/>
    <w:rsid w:val="00975403"/>
    <w:rsid w:val="00996F09"/>
    <w:rsid w:val="009B6115"/>
    <w:rsid w:val="009C2773"/>
    <w:rsid w:val="009D302C"/>
    <w:rsid w:val="009F03E8"/>
    <w:rsid w:val="00A20079"/>
    <w:rsid w:val="00A42C7F"/>
    <w:rsid w:val="00A451EB"/>
    <w:rsid w:val="00A603D7"/>
    <w:rsid w:val="00A62005"/>
    <w:rsid w:val="00A666AB"/>
    <w:rsid w:val="00A706CB"/>
    <w:rsid w:val="00AE1828"/>
    <w:rsid w:val="00B6783D"/>
    <w:rsid w:val="00B81D4D"/>
    <w:rsid w:val="00BA70AC"/>
    <w:rsid w:val="00C00DC4"/>
    <w:rsid w:val="00C4444B"/>
    <w:rsid w:val="00C90C8F"/>
    <w:rsid w:val="00CD3C51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A3B07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2018-04-25T13:16:00Z</cp:lastPrinted>
  <dcterms:created xsi:type="dcterms:W3CDTF">2018-05-10T18:20:00Z</dcterms:created>
  <dcterms:modified xsi:type="dcterms:W3CDTF">2018-05-10T18:20:00Z</dcterms:modified>
</cp:coreProperties>
</file>