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4E" w:rsidRPr="00057F1C" w:rsidRDefault="007E334E" w:rsidP="007E334E">
      <w:pPr>
        <w:spacing w:line="276" w:lineRule="auto"/>
        <w:ind w:left="-142" w:right="328"/>
        <w:jc w:val="center"/>
      </w:pPr>
      <w:r w:rsidRPr="00057F1C">
        <w:rPr>
          <w:noProof/>
          <w:lang w:eastAsia="en-US"/>
        </w:rPr>
        <w:drawing>
          <wp:inline distT="0" distB="0" distL="0" distR="0" wp14:anchorId="280AB619" wp14:editId="3DF8B0B4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4E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:rsidR="00A77FE8" w:rsidRPr="00E80892" w:rsidRDefault="00A77FE8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:rsidR="00A77FE8" w:rsidRDefault="00A77FE8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DEPARTMENT: PUBLIC ENTERPRISES</w:t>
      </w: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REPUBLIC OF SOUTH AFRICA</w:t>
      </w: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NATIONAL ASSEMBLY</w:t>
      </w:r>
    </w:p>
    <w:p w:rsidR="007E334E" w:rsidRDefault="007E334E" w:rsidP="00166145">
      <w:pPr>
        <w:spacing w:line="276" w:lineRule="auto"/>
        <w:ind w:left="426" w:right="328"/>
        <w:rPr>
          <w:rFonts w:cs="Arial"/>
          <w:b/>
          <w:bCs/>
          <w:sz w:val="18"/>
        </w:rPr>
      </w:pPr>
    </w:p>
    <w:p w:rsidR="007E334E" w:rsidRPr="008157F0" w:rsidRDefault="007E334E" w:rsidP="00166145">
      <w:pPr>
        <w:spacing w:line="276" w:lineRule="auto"/>
        <w:ind w:left="-142" w:right="328"/>
        <w:rPr>
          <w:rFonts w:cs="Arial"/>
          <w:b/>
          <w:bCs/>
          <w:szCs w:val="24"/>
        </w:rPr>
      </w:pPr>
      <w:r w:rsidRPr="008157F0">
        <w:rPr>
          <w:rFonts w:cs="Arial"/>
          <w:b/>
          <w:bCs/>
          <w:szCs w:val="24"/>
        </w:rPr>
        <w:t xml:space="preserve">QUESTION FOR </w:t>
      </w:r>
      <w:r w:rsidR="00C809BA" w:rsidRPr="008157F0">
        <w:rPr>
          <w:rFonts w:cs="Arial"/>
          <w:b/>
          <w:bCs/>
          <w:szCs w:val="24"/>
        </w:rPr>
        <w:t>WRITTEN</w:t>
      </w:r>
      <w:r w:rsidRPr="008157F0">
        <w:rPr>
          <w:rFonts w:cs="Arial"/>
          <w:b/>
          <w:bCs/>
          <w:szCs w:val="24"/>
        </w:rPr>
        <w:t xml:space="preserve"> REPLY</w:t>
      </w:r>
    </w:p>
    <w:p w:rsidR="007E334E" w:rsidRPr="008157F0" w:rsidRDefault="007E334E" w:rsidP="00166145">
      <w:pPr>
        <w:spacing w:line="276" w:lineRule="auto"/>
        <w:ind w:right="328"/>
        <w:rPr>
          <w:rFonts w:cs="Arial"/>
          <w:b/>
          <w:bCs/>
          <w:szCs w:val="24"/>
        </w:rPr>
      </w:pPr>
    </w:p>
    <w:p w:rsidR="007E334E" w:rsidRPr="008157F0" w:rsidRDefault="007E334E" w:rsidP="00166145">
      <w:pPr>
        <w:spacing w:line="276" w:lineRule="auto"/>
        <w:ind w:left="-142" w:right="328"/>
        <w:rPr>
          <w:rFonts w:cs="Arial"/>
          <w:b/>
          <w:bCs/>
          <w:szCs w:val="24"/>
        </w:rPr>
      </w:pPr>
      <w:r w:rsidRPr="008157F0">
        <w:rPr>
          <w:rFonts w:cs="Arial"/>
          <w:b/>
          <w:bCs/>
          <w:szCs w:val="24"/>
        </w:rPr>
        <w:t xml:space="preserve">QUESTION NO.: </w:t>
      </w:r>
      <w:r w:rsidR="005E1857">
        <w:rPr>
          <w:rFonts w:cs="Arial"/>
          <w:b/>
          <w:bCs/>
          <w:szCs w:val="24"/>
        </w:rPr>
        <w:t>1</w:t>
      </w:r>
      <w:r w:rsidR="00790A87">
        <w:rPr>
          <w:rFonts w:cs="Arial"/>
          <w:b/>
          <w:bCs/>
          <w:szCs w:val="24"/>
        </w:rPr>
        <w:t>0</w:t>
      </w:r>
      <w:r w:rsidR="00333C38">
        <w:rPr>
          <w:rFonts w:cs="Arial"/>
          <w:b/>
          <w:bCs/>
          <w:szCs w:val="24"/>
        </w:rPr>
        <w:t>43</w:t>
      </w:r>
    </w:p>
    <w:p w:rsidR="007E334E" w:rsidRPr="008157F0" w:rsidRDefault="007E334E" w:rsidP="00166145">
      <w:pPr>
        <w:spacing w:line="276" w:lineRule="auto"/>
        <w:ind w:right="328"/>
        <w:rPr>
          <w:rFonts w:cs="Arial"/>
          <w:b/>
          <w:bCs/>
          <w:szCs w:val="24"/>
        </w:rPr>
      </w:pPr>
    </w:p>
    <w:p w:rsidR="007E334E" w:rsidRPr="008157F0" w:rsidRDefault="007E334E" w:rsidP="00166145">
      <w:pPr>
        <w:tabs>
          <w:tab w:val="left" w:pos="7088"/>
        </w:tabs>
        <w:spacing w:line="276" w:lineRule="auto"/>
        <w:ind w:left="-142" w:right="328"/>
        <w:rPr>
          <w:b/>
          <w:szCs w:val="24"/>
        </w:rPr>
      </w:pPr>
      <w:r w:rsidRPr="008157F0">
        <w:rPr>
          <w:rFonts w:cs="Arial"/>
          <w:b/>
          <w:bCs/>
          <w:szCs w:val="24"/>
        </w:rPr>
        <w:t>DATE OF PUBLICATION:</w:t>
      </w:r>
      <w:r w:rsidR="00AC6B80" w:rsidRPr="008157F0">
        <w:rPr>
          <w:rFonts w:cs="Arial"/>
          <w:b/>
          <w:bCs/>
          <w:szCs w:val="24"/>
        </w:rPr>
        <w:t xml:space="preserve"> </w:t>
      </w:r>
      <w:r w:rsidR="002E7928">
        <w:rPr>
          <w:rFonts w:cs="Arial"/>
          <w:b/>
          <w:bCs/>
          <w:szCs w:val="24"/>
        </w:rPr>
        <w:t xml:space="preserve">26 APRIL </w:t>
      </w:r>
      <w:r w:rsidR="002F3BB8">
        <w:rPr>
          <w:rFonts w:cs="Arial"/>
          <w:b/>
          <w:bCs/>
          <w:szCs w:val="24"/>
        </w:rPr>
        <w:t>201</w:t>
      </w:r>
      <w:r w:rsidR="002E7928">
        <w:rPr>
          <w:rFonts w:cs="Arial"/>
          <w:b/>
          <w:bCs/>
          <w:szCs w:val="24"/>
        </w:rPr>
        <w:t>8</w:t>
      </w:r>
    </w:p>
    <w:p w:rsidR="007E334E" w:rsidRPr="008157F0" w:rsidRDefault="007E334E" w:rsidP="00166145">
      <w:pPr>
        <w:tabs>
          <w:tab w:val="left" w:pos="7088"/>
        </w:tabs>
        <w:spacing w:line="276" w:lineRule="auto"/>
        <w:ind w:left="426" w:right="328"/>
        <w:rPr>
          <w:b/>
          <w:szCs w:val="24"/>
        </w:rPr>
      </w:pPr>
    </w:p>
    <w:tbl>
      <w:tblPr>
        <w:tblStyle w:val="TableGrid"/>
        <w:tblW w:w="85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7E334E" w:rsidRPr="00790A87" w:rsidTr="00166145">
        <w:trPr>
          <w:trHeight w:val="151"/>
        </w:trPr>
        <w:tc>
          <w:tcPr>
            <w:tcW w:w="8539" w:type="dxa"/>
          </w:tcPr>
          <w:p w:rsidR="00D11C08" w:rsidRPr="00790A87" w:rsidRDefault="00D11C08" w:rsidP="00166145">
            <w:pPr>
              <w:spacing w:before="100" w:beforeAutospacing="1" w:after="100" w:afterAutospacing="1"/>
              <w:ind w:left="-108"/>
              <w:rPr>
                <w:rFonts w:cs="Arial"/>
                <w:b/>
                <w:bCs/>
                <w:szCs w:val="24"/>
              </w:rPr>
            </w:pPr>
            <w:r w:rsidRPr="00790A87">
              <w:rPr>
                <w:rFonts w:cs="Arial"/>
                <w:b/>
                <w:bCs/>
                <w:szCs w:val="24"/>
              </w:rPr>
              <w:t>1</w:t>
            </w:r>
            <w:r w:rsidR="0018456A">
              <w:rPr>
                <w:rFonts w:cs="Arial"/>
                <w:b/>
                <w:bCs/>
                <w:szCs w:val="24"/>
              </w:rPr>
              <w:t>043</w:t>
            </w:r>
            <w:r w:rsidRPr="00790A87">
              <w:rPr>
                <w:rFonts w:cs="Arial"/>
                <w:b/>
                <w:bCs/>
                <w:szCs w:val="24"/>
              </w:rPr>
              <w:t xml:space="preserve">.     Ms </w:t>
            </w:r>
            <w:r w:rsidR="0018456A">
              <w:rPr>
                <w:rFonts w:cs="Arial"/>
                <w:b/>
                <w:bCs/>
                <w:szCs w:val="24"/>
              </w:rPr>
              <w:t xml:space="preserve">V van </w:t>
            </w:r>
            <w:proofErr w:type="spellStart"/>
            <w:r w:rsidR="0018456A">
              <w:rPr>
                <w:rFonts w:cs="Arial"/>
                <w:b/>
                <w:bCs/>
                <w:szCs w:val="24"/>
              </w:rPr>
              <w:t>Dyk</w:t>
            </w:r>
            <w:proofErr w:type="spellEnd"/>
            <w:r w:rsidR="0018456A">
              <w:rPr>
                <w:rFonts w:cs="Arial"/>
                <w:b/>
                <w:bCs/>
                <w:szCs w:val="24"/>
              </w:rPr>
              <w:t xml:space="preserve"> </w:t>
            </w:r>
            <w:r w:rsidRPr="00790A87">
              <w:rPr>
                <w:rFonts w:cs="Arial"/>
                <w:b/>
                <w:bCs/>
                <w:szCs w:val="24"/>
              </w:rPr>
              <w:t>(</w:t>
            </w:r>
            <w:r w:rsidR="0018456A">
              <w:rPr>
                <w:rFonts w:cs="Arial"/>
                <w:b/>
                <w:bCs/>
                <w:szCs w:val="24"/>
              </w:rPr>
              <w:t>DA</w:t>
            </w:r>
            <w:r w:rsidRPr="00790A87">
              <w:rPr>
                <w:rFonts w:cs="Arial"/>
                <w:b/>
                <w:bCs/>
                <w:szCs w:val="24"/>
              </w:rPr>
              <w:t xml:space="preserve">) </w:t>
            </w:r>
            <w:r w:rsidR="0018456A">
              <w:rPr>
                <w:rFonts w:cs="Arial"/>
                <w:b/>
                <w:bCs/>
                <w:szCs w:val="24"/>
              </w:rPr>
              <w:t>asked the Minister of Publi</w:t>
            </w:r>
            <w:r w:rsidRPr="00790A87">
              <w:rPr>
                <w:rFonts w:cs="Arial"/>
                <w:b/>
                <w:bCs/>
                <w:szCs w:val="24"/>
              </w:rPr>
              <w:t>c Enterprises:</w:t>
            </w:r>
          </w:p>
          <w:p w:rsidR="007E334E" w:rsidRPr="00790A87" w:rsidRDefault="00D11C08" w:rsidP="00166145">
            <w:pPr>
              <w:spacing w:before="100" w:beforeAutospacing="1" w:after="100" w:afterAutospacing="1" w:line="360" w:lineRule="auto"/>
              <w:ind w:left="-108"/>
              <w:jc w:val="both"/>
              <w:rPr>
                <w:rFonts w:cs="Arial"/>
                <w:szCs w:val="24"/>
              </w:rPr>
            </w:pPr>
            <w:r w:rsidRPr="005D0CD9">
              <w:rPr>
                <w:rFonts w:cs="Arial"/>
                <w:szCs w:val="24"/>
                <w:lang w:val="en-GB" w:eastAsia="en-US"/>
              </w:rPr>
              <w:t>Wh</w:t>
            </w:r>
            <w:r w:rsidR="0018456A" w:rsidRPr="005D0CD9">
              <w:rPr>
                <w:rFonts w:cs="Arial"/>
                <w:szCs w:val="24"/>
                <w:lang w:val="en-GB" w:eastAsia="en-US"/>
              </w:rPr>
              <w:t xml:space="preserve">o appointed (a) Mrs </w:t>
            </w:r>
            <w:proofErr w:type="spellStart"/>
            <w:r w:rsidR="0018456A" w:rsidRPr="005D0CD9">
              <w:rPr>
                <w:rFonts w:cs="Arial"/>
                <w:szCs w:val="24"/>
                <w:lang w:val="en-GB" w:eastAsia="en-US"/>
              </w:rPr>
              <w:t>Matseke</w:t>
            </w:r>
            <w:proofErr w:type="spellEnd"/>
            <w:r w:rsidR="0018456A" w:rsidRPr="005D0CD9">
              <w:rPr>
                <w:rFonts w:cs="Arial"/>
                <w:szCs w:val="24"/>
                <w:lang w:val="en-GB" w:eastAsia="en-US"/>
              </w:rPr>
              <w:t xml:space="preserve">, (b) Mr </w:t>
            </w:r>
            <w:proofErr w:type="spellStart"/>
            <w:r w:rsidR="0018456A" w:rsidRPr="005D0CD9">
              <w:rPr>
                <w:rFonts w:cs="Arial"/>
                <w:szCs w:val="24"/>
                <w:lang w:val="en-GB" w:eastAsia="en-US"/>
              </w:rPr>
              <w:t>Trevern</w:t>
            </w:r>
            <w:proofErr w:type="spellEnd"/>
            <w:r w:rsidR="0018456A" w:rsidRPr="005D0CD9">
              <w:rPr>
                <w:rFonts w:cs="Arial"/>
                <w:szCs w:val="24"/>
                <w:lang w:val="en-GB" w:eastAsia="en-US"/>
              </w:rPr>
              <w:t xml:space="preserve"> </w:t>
            </w:r>
            <w:proofErr w:type="spellStart"/>
            <w:r w:rsidR="0018456A" w:rsidRPr="005D0CD9">
              <w:rPr>
                <w:rFonts w:cs="Arial"/>
                <w:szCs w:val="24"/>
                <w:lang w:val="en-GB" w:eastAsia="en-US"/>
              </w:rPr>
              <w:t>Haasbroek</w:t>
            </w:r>
            <w:proofErr w:type="spellEnd"/>
            <w:r w:rsidR="0018456A" w:rsidRPr="005D0CD9">
              <w:rPr>
                <w:rFonts w:cs="Arial"/>
                <w:szCs w:val="24"/>
                <w:lang w:val="en-GB" w:eastAsia="en-US"/>
              </w:rPr>
              <w:t xml:space="preserve">, (c) Ms McMaster, (d) Mr Tshediso Matona and (e) Mr Bansi for their positions on the Alexkor Board? </w:t>
            </w:r>
            <w:r w:rsidR="00166145">
              <w:rPr>
                <w:rFonts w:cs="Arial"/>
                <w:szCs w:val="24"/>
                <w:lang w:val="en-GB" w:eastAsia="en-US"/>
              </w:rPr>
              <w:t xml:space="preserve">                                                                                            </w:t>
            </w:r>
            <w:r w:rsidR="0018456A">
              <w:rPr>
                <w:rFonts w:cs="Arial"/>
                <w:szCs w:val="24"/>
              </w:rPr>
              <w:t>N</w:t>
            </w:r>
            <w:r w:rsidRPr="00790A87">
              <w:rPr>
                <w:rFonts w:cs="Arial"/>
                <w:szCs w:val="24"/>
              </w:rPr>
              <w:t>W</w:t>
            </w:r>
            <w:r w:rsidR="002E7928">
              <w:rPr>
                <w:rFonts w:cs="Arial"/>
                <w:szCs w:val="24"/>
              </w:rPr>
              <w:t>1044E</w:t>
            </w:r>
          </w:p>
        </w:tc>
      </w:tr>
      <w:tr w:rsidR="0018456A" w:rsidRPr="00790A87" w:rsidTr="00166145">
        <w:trPr>
          <w:trHeight w:val="151"/>
        </w:trPr>
        <w:tc>
          <w:tcPr>
            <w:tcW w:w="8539" w:type="dxa"/>
          </w:tcPr>
          <w:p w:rsidR="0018456A" w:rsidRPr="00790A87" w:rsidRDefault="0018456A" w:rsidP="00166145">
            <w:pPr>
              <w:spacing w:before="100" w:beforeAutospacing="1" w:after="100" w:afterAutospacing="1"/>
              <w:ind w:left="816"/>
              <w:rPr>
                <w:rFonts w:cs="Arial"/>
                <w:b/>
                <w:bCs/>
                <w:szCs w:val="24"/>
              </w:rPr>
            </w:pPr>
          </w:p>
        </w:tc>
      </w:tr>
    </w:tbl>
    <w:p w:rsidR="007E334E" w:rsidRDefault="007E334E" w:rsidP="00166145">
      <w:pPr>
        <w:spacing w:line="276" w:lineRule="auto"/>
        <w:ind w:left="-142" w:right="329"/>
        <w:rPr>
          <w:rFonts w:cs="Arial"/>
          <w:b/>
          <w:szCs w:val="24"/>
        </w:rPr>
      </w:pPr>
      <w:r w:rsidRPr="00166145">
        <w:rPr>
          <w:rFonts w:cs="Arial"/>
          <w:b/>
          <w:szCs w:val="24"/>
        </w:rPr>
        <w:t xml:space="preserve">REPLY: </w:t>
      </w:r>
    </w:p>
    <w:p w:rsidR="002E7928" w:rsidRPr="00166145" w:rsidRDefault="002E7928" w:rsidP="00166145">
      <w:pPr>
        <w:spacing w:line="276" w:lineRule="auto"/>
        <w:ind w:left="-142" w:right="329"/>
        <w:rPr>
          <w:rFonts w:cs="Arial"/>
          <w:b/>
          <w:szCs w:val="24"/>
        </w:rPr>
      </w:pPr>
    </w:p>
    <w:p w:rsidR="00166145" w:rsidRPr="002E7928" w:rsidRDefault="002A54AE" w:rsidP="002A54AE">
      <w:pPr>
        <w:pStyle w:val="ListParagraph"/>
        <w:tabs>
          <w:tab w:val="left" w:pos="284"/>
        </w:tabs>
        <w:spacing w:line="276" w:lineRule="auto"/>
        <w:ind w:left="-142" w:right="3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(a), </w:t>
      </w:r>
      <w:r w:rsidR="002E7928" w:rsidRPr="002E7928">
        <w:rPr>
          <w:rFonts w:ascii="Arial" w:hAnsi="Arial" w:cs="Arial"/>
          <w:color w:val="000000"/>
          <w:sz w:val="24"/>
          <w:szCs w:val="24"/>
        </w:rPr>
        <w:t>(b)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2E7928" w:rsidRPr="002E7928">
        <w:rPr>
          <w:rFonts w:ascii="Arial" w:hAnsi="Arial" w:cs="Arial"/>
          <w:color w:val="000000"/>
          <w:sz w:val="24"/>
          <w:szCs w:val="24"/>
        </w:rPr>
        <w:t xml:space="preserve"> (d)</w:t>
      </w:r>
      <w:r w:rsidR="009C6FA1">
        <w:rPr>
          <w:rFonts w:ascii="Arial" w:hAnsi="Arial" w:cs="Arial"/>
          <w:color w:val="000000"/>
          <w:sz w:val="24"/>
          <w:szCs w:val="24"/>
        </w:rPr>
        <w:t xml:space="preserve"> and</w:t>
      </w:r>
      <w:r w:rsidR="002E7928" w:rsidRPr="002E7928">
        <w:rPr>
          <w:rFonts w:ascii="Arial" w:hAnsi="Arial" w:cs="Arial"/>
          <w:color w:val="000000"/>
          <w:sz w:val="24"/>
          <w:szCs w:val="24"/>
        </w:rPr>
        <w:t xml:space="preserve"> (e) </w:t>
      </w:r>
      <w:r w:rsidR="003244BF" w:rsidRPr="002E7928">
        <w:rPr>
          <w:rFonts w:ascii="Arial" w:hAnsi="Arial" w:cs="Arial"/>
          <w:color w:val="000000"/>
          <w:sz w:val="24"/>
          <w:szCs w:val="24"/>
        </w:rPr>
        <w:t xml:space="preserve">Mrs 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>Matseke</w:t>
      </w:r>
      <w:r w:rsidR="00B24E8D" w:rsidRPr="002E7928">
        <w:rPr>
          <w:rFonts w:ascii="Arial" w:hAnsi="Arial" w:cs="Arial"/>
          <w:color w:val="000000"/>
          <w:sz w:val="24"/>
          <w:szCs w:val="24"/>
        </w:rPr>
        <w:t>,</w:t>
      </w:r>
      <w:r w:rsidR="0041086E" w:rsidRPr="002E7928">
        <w:rPr>
          <w:rFonts w:ascii="Arial" w:hAnsi="Arial" w:cs="Arial"/>
          <w:color w:val="000000"/>
          <w:sz w:val="24"/>
          <w:szCs w:val="24"/>
        </w:rPr>
        <w:t xml:space="preserve"> </w:t>
      </w:r>
      <w:r w:rsidR="00B24E8D" w:rsidRPr="002E7928">
        <w:rPr>
          <w:rFonts w:ascii="Arial" w:hAnsi="Arial" w:cs="Arial"/>
          <w:color w:val="000000"/>
          <w:sz w:val="24"/>
          <w:szCs w:val="24"/>
        </w:rPr>
        <w:t>together with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 xml:space="preserve"> </w:t>
      </w:r>
      <w:r w:rsidR="003244BF" w:rsidRPr="002E7928">
        <w:rPr>
          <w:rFonts w:ascii="Arial" w:hAnsi="Arial" w:cs="Arial"/>
          <w:color w:val="000000"/>
          <w:sz w:val="24"/>
          <w:szCs w:val="24"/>
        </w:rPr>
        <w:t xml:space="preserve">Messrs </w:t>
      </w:r>
      <w:r w:rsidR="002E7928">
        <w:rPr>
          <w:rFonts w:ascii="Arial" w:hAnsi="Arial" w:cs="Arial"/>
          <w:color w:val="000000"/>
          <w:sz w:val="24"/>
          <w:szCs w:val="24"/>
        </w:rPr>
        <w:t xml:space="preserve">Haasbroek, Matona and Bansi </w:t>
      </w:r>
      <w:r w:rsidR="003244BF" w:rsidRPr="002E7928">
        <w:rPr>
          <w:rFonts w:ascii="Arial" w:hAnsi="Arial" w:cs="Arial"/>
          <w:color w:val="000000"/>
          <w:sz w:val="24"/>
          <w:szCs w:val="24"/>
        </w:rPr>
        <w:t xml:space="preserve">were </w:t>
      </w:r>
      <w:r w:rsidR="0041086E" w:rsidRPr="002E7928">
        <w:rPr>
          <w:rFonts w:ascii="Arial" w:hAnsi="Arial" w:cs="Arial"/>
          <w:color w:val="000000"/>
          <w:sz w:val="24"/>
          <w:szCs w:val="24"/>
        </w:rPr>
        <w:t xml:space="preserve">four of six new 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 xml:space="preserve">Non-Executive Directors </w:t>
      </w:r>
      <w:r w:rsidR="0041086E" w:rsidRPr="002E7928">
        <w:rPr>
          <w:rFonts w:ascii="Arial" w:hAnsi="Arial" w:cs="Arial"/>
          <w:color w:val="000000"/>
          <w:sz w:val="24"/>
          <w:szCs w:val="24"/>
        </w:rPr>
        <w:t>(NEDs) appointed to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B24E8D" w:rsidRPr="002E7928">
        <w:rPr>
          <w:rFonts w:ascii="Arial" w:hAnsi="Arial" w:cs="Arial"/>
          <w:color w:val="000000"/>
          <w:sz w:val="24"/>
          <w:szCs w:val="24"/>
        </w:rPr>
        <w:t xml:space="preserve">Board of 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 xml:space="preserve">Alexkor </w:t>
      </w:r>
      <w:r w:rsidR="003244BF" w:rsidRPr="002E7928">
        <w:rPr>
          <w:rFonts w:ascii="Arial" w:hAnsi="Arial" w:cs="Arial"/>
          <w:color w:val="000000"/>
          <w:sz w:val="24"/>
          <w:szCs w:val="24"/>
        </w:rPr>
        <w:t>at a Special General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 xml:space="preserve"> Meeting</w:t>
      </w:r>
      <w:r w:rsidR="009C4DCC">
        <w:rPr>
          <w:rFonts w:ascii="Arial" w:hAnsi="Arial" w:cs="Arial"/>
          <w:color w:val="000000"/>
          <w:sz w:val="24"/>
          <w:szCs w:val="24"/>
        </w:rPr>
        <w:t xml:space="preserve"> (SGM)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 xml:space="preserve"> </w:t>
      </w:r>
      <w:r w:rsidR="0041086E" w:rsidRPr="002E7928">
        <w:rPr>
          <w:rFonts w:ascii="Arial" w:hAnsi="Arial" w:cs="Arial"/>
          <w:color w:val="000000"/>
          <w:sz w:val="24"/>
          <w:szCs w:val="24"/>
        </w:rPr>
        <w:t xml:space="preserve">held 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>on 14 A</w:t>
      </w:r>
      <w:r w:rsidR="003244BF" w:rsidRPr="002E7928">
        <w:rPr>
          <w:rFonts w:ascii="Arial" w:hAnsi="Arial" w:cs="Arial"/>
          <w:color w:val="000000"/>
          <w:sz w:val="24"/>
          <w:szCs w:val="24"/>
        </w:rPr>
        <w:t>ugust 2015</w:t>
      </w:r>
      <w:r w:rsidR="00B24E8D" w:rsidRPr="002E7928">
        <w:rPr>
          <w:rFonts w:ascii="Arial" w:hAnsi="Arial" w:cs="Arial"/>
          <w:color w:val="000000"/>
          <w:sz w:val="24"/>
          <w:szCs w:val="24"/>
        </w:rPr>
        <w:t>,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 xml:space="preserve"> by former Minister of Public Enterprises, Ms Lynne Brown</w:t>
      </w:r>
      <w:r w:rsidR="003244BF" w:rsidRPr="002E7928">
        <w:rPr>
          <w:rFonts w:ascii="Arial" w:hAnsi="Arial" w:cs="Arial"/>
          <w:color w:val="000000"/>
          <w:sz w:val="24"/>
          <w:szCs w:val="24"/>
        </w:rPr>
        <w:t>. The appointment</w:t>
      </w:r>
      <w:r w:rsidR="00DC63EE" w:rsidRPr="002E7928">
        <w:rPr>
          <w:rFonts w:ascii="Arial" w:hAnsi="Arial" w:cs="Arial"/>
          <w:color w:val="000000"/>
          <w:sz w:val="24"/>
          <w:szCs w:val="24"/>
        </w:rPr>
        <w:t>s</w:t>
      </w:r>
      <w:r w:rsidR="0041086E" w:rsidRPr="002E7928">
        <w:rPr>
          <w:rFonts w:ascii="Arial" w:hAnsi="Arial" w:cs="Arial"/>
          <w:color w:val="000000"/>
          <w:sz w:val="24"/>
          <w:szCs w:val="24"/>
        </w:rPr>
        <w:t xml:space="preserve"> 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>w</w:t>
      </w:r>
      <w:r w:rsidR="00DC63EE" w:rsidRPr="002E7928">
        <w:rPr>
          <w:rFonts w:ascii="Arial" w:hAnsi="Arial" w:cs="Arial"/>
          <w:color w:val="000000"/>
          <w:sz w:val="24"/>
          <w:szCs w:val="24"/>
        </w:rPr>
        <w:t>ere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 xml:space="preserve"> done in </w:t>
      </w:r>
      <w:r w:rsidR="003244BF" w:rsidRPr="002E7928">
        <w:rPr>
          <w:rFonts w:ascii="Arial" w:hAnsi="Arial" w:cs="Arial"/>
          <w:color w:val="000000"/>
          <w:sz w:val="24"/>
          <w:szCs w:val="24"/>
        </w:rPr>
        <w:t>accordance with clause 13.</w:t>
      </w:r>
      <w:r w:rsidR="0041086E" w:rsidRPr="002E7928">
        <w:rPr>
          <w:rFonts w:ascii="Arial" w:hAnsi="Arial" w:cs="Arial"/>
          <w:color w:val="000000"/>
          <w:sz w:val="24"/>
          <w:szCs w:val="24"/>
        </w:rPr>
        <w:t xml:space="preserve">2 </w:t>
      </w:r>
      <w:r w:rsidR="003244BF" w:rsidRPr="002E7928">
        <w:rPr>
          <w:rFonts w:ascii="Arial" w:hAnsi="Arial" w:cs="Arial"/>
          <w:color w:val="000000"/>
          <w:sz w:val="24"/>
          <w:szCs w:val="24"/>
        </w:rPr>
        <w:t>of the Alexkor Memorandum of Inco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>r</w:t>
      </w:r>
      <w:r w:rsidR="003244BF" w:rsidRPr="002E7928">
        <w:rPr>
          <w:rFonts w:ascii="Arial" w:hAnsi="Arial" w:cs="Arial"/>
          <w:color w:val="000000"/>
          <w:sz w:val="24"/>
          <w:szCs w:val="24"/>
        </w:rPr>
        <w:t>p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>o</w:t>
      </w:r>
      <w:r w:rsidR="003244BF" w:rsidRPr="002E7928">
        <w:rPr>
          <w:rFonts w:ascii="Arial" w:hAnsi="Arial" w:cs="Arial"/>
          <w:color w:val="000000"/>
          <w:sz w:val="24"/>
          <w:szCs w:val="24"/>
        </w:rPr>
        <w:t>ra</w:t>
      </w:r>
      <w:r w:rsidR="00565B7C" w:rsidRPr="002E7928">
        <w:rPr>
          <w:rFonts w:ascii="Arial" w:hAnsi="Arial" w:cs="Arial"/>
          <w:color w:val="000000"/>
          <w:sz w:val="24"/>
          <w:szCs w:val="24"/>
        </w:rPr>
        <w:t>t</w:t>
      </w:r>
      <w:r w:rsidR="003244BF" w:rsidRPr="002E7928">
        <w:rPr>
          <w:rFonts w:ascii="Arial" w:hAnsi="Arial" w:cs="Arial"/>
          <w:color w:val="000000"/>
          <w:sz w:val="24"/>
          <w:szCs w:val="24"/>
        </w:rPr>
        <w:t xml:space="preserve">ion </w:t>
      </w:r>
      <w:r w:rsidR="0041086E" w:rsidRPr="002E7928">
        <w:rPr>
          <w:rFonts w:ascii="Arial" w:hAnsi="Arial" w:cs="Arial"/>
          <w:color w:val="000000"/>
          <w:sz w:val="24"/>
          <w:szCs w:val="24"/>
        </w:rPr>
        <w:t xml:space="preserve">(MOI) which provides that </w:t>
      </w:r>
      <w:r w:rsidR="0041086E" w:rsidRPr="002E7928">
        <w:rPr>
          <w:rFonts w:ascii="Arial" w:hAnsi="Arial" w:cs="Arial"/>
          <w:i/>
          <w:color w:val="000000"/>
          <w:sz w:val="24"/>
          <w:szCs w:val="24"/>
        </w:rPr>
        <w:t>the Shareholder (</w:t>
      </w:r>
      <w:r w:rsidR="00DC63EE" w:rsidRPr="000C0A0A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1086E" w:rsidRPr="000C0A0A">
        <w:rPr>
          <w:rFonts w:ascii="Arial" w:hAnsi="Arial" w:cs="Arial"/>
          <w:color w:val="000000"/>
          <w:sz w:val="24"/>
          <w:szCs w:val="24"/>
        </w:rPr>
        <w:t>Minister of Public Enterprises</w:t>
      </w:r>
      <w:r w:rsidR="00B24E8D" w:rsidRPr="002E7928">
        <w:rPr>
          <w:rFonts w:ascii="Arial" w:hAnsi="Arial" w:cs="Arial"/>
          <w:i/>
          <w:color w:val="000000"/>
          <w:sz w:val="24"/>
          <w:szCs w:val="24"/>
        </w:rPr>
        <w:t>)</w:t>
      </w:r>
      <w:r w:rsidR="0041086E" w:rsidRPr="002E7928">
        <w:rPr>
          <w:rFonts w:ascii="Arial" w:hAnsi="Arial" w:cs="Arial"/>
          <w:i/>
          <w:color w:val="000000"/>
          <w:sz w:val="24"/>
          <w:szCs w:val="24"/>
        </w:rPr>
        <w:t xml:space="preserve"> shall appoint the Directors of the Company</w:t>
      </w:r>
      <w:r w:rsidR="00B24E8D" w:rsidRPr="002E7928">
        <w:rPr>
          <w:rFonts w:ascii="Arial" w:hAnsi="Arial" w:cs="Arial"/>
          <w:i/>
          <w:color w:val="000000"/>
          <w:sz w:val="24"/>
          <w:szCs w:val="24"/>
        </w:rPr>
        <w:t xml:space="preserve"> from time to time</w:t>
      </w:r>
      <w:r w:rsidR="00B24E8D" w:rsidRPr="002E7928">
        <w:rPr>
          <w:rFonts w:ascii="Arial" w:hAnsi="Arial" w:cs="Arial"/>
          <w:color w:val="000000"/>
          <w:sz w:val="24"/>
          <w:szCs w:val="24"/>
        </w:rPr>
        <w:t xml:space="preserve"> and in so doing shall endeavour to ensure that the Board shall be appropriately balanced in terms of executive and non-executive Directors, with the majority being non-executive, and shall be representative of gender and race demographics, on the grounds of their collective knowledge,</w:t>
      </w:r>
      <w:r w:rsidR="00166145" w:rsidRPr="002E7928">
        <w:rPr>
          <w:rFonts w:ascii="Arial" w:hAnsi="Arial" w:cs="Arial"/>
          <w:color w:val="000000"/>
          <w:sz w:val="24"/>
          <w:szCs w:val="24"/>
        </w:rPr>
        <w:t xml:space="preserve"> </w:t>
      </w:r>
      <w:r w:rsidR="00B24E8D" w:rsidRPr="002E7928">
        <w:rPr>
          <w:rFonts w:ascii="Arial" w:hAnsi="Arial" w:cs="Arial"/>
          <w:color w:val="000000"/>
          <w:sz w:val="24"/>
          <w:szCs w:val="24"/>
        </w:rPr>
        <w:t xml:space="preserve">experience and appropriate skills. </w:t>
      </w:r>
    </w:p>
    <w:p w:rsidR="00166145" w:rsidRDefault="00166145" w:rsidP="003244BF">
      <w:pPr>
        <w:pStyle w:val="ListParagraph"/>
        <w:spacing w:line="276" w:lineRule="auto"/>
        <w:ind w:left="0" w:right="329"/>
        <w:rPr>
          <w:rFonts w:ascii="Arial" w:hAnsi="Arial" w:cs="Arial"/>
          <w:color w:val="000000"/>
          <w:sz w:val="24"/>
          <w:szCs w:val="24"/>
        </w:rPr>
      </w:pPr>
    </w:p>
    <w:p w:rsidR="003244BF" w:rsidRDefault="00B24E8D" w:rsidP="002E7928">
      <w:pPr>
        <w:pStyle w:val="ListParagraph"/>
        <w:spacing w:line="276" w:lineRule="auto"/>
        <w:ind w:left="-142" w:right="3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Furthermore, the appointments were made in terms of clause </w:t>
      </w:r>
      <w:r w:rsidR="0041086E">
        <w:rPr>
          <w:rFonts w:ascii="Arial" w:hAnsi="Arial" w:cs="Arial"/>
          <w:color w:val="000000"/>
          <w:sz w:val="24"/>
          <w:szCs w:val="24"/>
        </w:rPr>
        <w:t xml:space="preserve">13.11 of the Alexkor MOI which provides for the rotation of Directors and the filling of vacancies on the Alexkor Board. </w:t>
      </w:r>
      <w:r w:rsidR="000C0A0A">
        <w:rPr>
          <w:rFonts w:ascii="Arial" w:hAnsi="Arial" w:cs="Arial"/>
          <w:color w:val="000000"/>
          <w:sz w:val="24"/>
          <w:szCs w:val="24"/>
        </w:rPr>
        <w:t xml:space="preserve">The former Alexkor Board was rotated at the Annual General Meeting held on 14 August 2015, with the exception of Ms Z </w:t>
      </w:r>
      <w:proofErr w:type="spellStart"/>
      <w:r w:rsidR="000C0A0A">
        <w:rPr>
          <w:rFonts w:ascii="Arial" w:hAnsi="Arial" w:cs="Arial"/>
          <w:color w:val="000000"/>
          <w:sz w:val="24"/>
          <w:szCs w:val="24"/>
        </w:rPr>
        <w:t>Ntlangula</w:t>
      </w:r>
      <w:proofErr w:type="spellEnd"/>
      <w:r w:rsidR="000C0A0A">
        <w:rPr>
          <w:rFonts w:ascii="Arial" w:hAnsi="Arial" w:cs="Arial"/>
          <w:color w:val="000000"/>
          <w:sz w:val="24"/>
          <w:szCs w:val="24"/>
        </w:rPr>
        <w:t xml:space="preserve"> and Dr R Paul who were re-appointed to the Board</w:t>
      </w:r>
      <w:r w:rsidR="009C4DCC">
        <w:rPr>
          <w:rFonts w:ascii="Arial" w:hAnsi="Arial" w:cs="Arial"/>
          <w:color w:val="000000"/>
          <w:sz w:val="24"/>
          <w:szCs w:val="24"/>
        </w:rPr>
        <w:t xml:space="preserve"> at the SGM of 14 August 2015</w:t>
      </w:r>
      <w:r w:rsidR="000C0A0A">
        <w:rPr>
          <w:rFonts w:ascii="Arial" w:hAnsi="Arial" w:cs="Arial"/>
          <w:color w:val="000000"/>
          <w:sz w:val="24"/>
          <w:szCs w:val="24"/>
        </w:rPr>
        <w:t xml:space="preserve">.      </w:t>
      </w:r>
    </w:p>
    <w:p w:rsidR="0041086E" w:rsidRDefault="0041086E" w:rsidP="003244BF">
      <w:pPr>
        <w:pStyle w:val="ListParagraph"/>
        <w:spacing w:line="276" w:lineRule="auto"/>
        <w:ind w:left="0" w:right="329"/>
        <w:rPr>
          <w:rFonts w:ascii="Arial" w:hAnsi="Arial" w:cs="Arial"/>
          <w:color w:val="000000"/>
          <w:sz w:val="24"/>
          <w:szCs w:val="24"/>
        </w:rPr>
      </w:pPr>
    </w:p>
    <w:p w:rsidR="000C0A0A" w:rsidRDefault="00B24E8D" w:rsidP="000C0A0A">
      <w:pPr>
        <w:pStyle w:val="ListParagraph"/>
        <w:spacing w:line="276" w:lineRule="auto"/>
        <w:ind w:left="-142" w:right="3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Ms Matseke was ap</w:t>
      </w:r>
      <w:r w:rsidR="0041086E">
        <w:rPr>
          <w:rFonts w:ascii="Arial" w:hAnsi="Arial" w:cs="Arial"/>
          <w:color w:val="000000"/>
          <w:sz w:val="24"/>
          <w:szCs w:val="24"/>
        </w:rPr>
        <w:t>pointed as Chairperson and NED</w:t>
      </w:r>
      <w:r>
        <w:rPr>
          <w:rFonts w:ascii="Arial" w:hAnsi="Arial" w:cs="Arial"/>
          <w:color w:val="000000"/>
          <w:sz w:val="24"/>
          <w:szCs w:val="24"/>
        </w:rPr>
        <w:t xml:space="preserve"> of the Board</w:t>
      </w:r>
      <w:r w:rsidR="0041086E">
        <w:rPr>
          <w:rFonts w:ascii="Arial" w:hAnsi="Arial" w:cs="Arial"/>
          <w:color w:val="000000"/>
          <w:sz w:val="24"/>
          <w:szCs w:val="24"/>
        </w:rPr>
        <w:t xml:space="preserve">, while </w:t>
      </w:r>
      <w:r w:rsidR="00DC63EE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ess</w:t>
      </w:r>
      <w:r w:rsidR="00DC63EE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DC63EE">
        <w:rPr>
          <w:rFonts w:ascii="Arial" w:hAnsi="Arial" w:cs="Arial"/>
          <w:color w:val="000000"/>
          <w:sz w:val="24"/>
          <w:szCs w:val="24"/>
        </w:rPr>
        <w:t xml:space="preserve"> Haasbroek, Matona and Bansi were appointed as NEDs with effect from 14 August 2015, for a period of three years, subject to annual review by the Minister of Public Enterprises.  </w:t>
      </w:r>
      <w:r w:rsidR="004108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0A0A" w:rsidRDefault="000C0A0A" w:rsidP="000C0A0A">
      <w:pPr>
        <w:pStyle w:val="ListParagraph"/>
        <w:spacing w:line="276" w:lineRule="auto"/>
        <w:ind w:left="-142" w:right="329"/>
        <w:rPr>
          <w:rFonts w:ascii="Arial" w:hAnsi="Arial" w:cs="Arial"/>
          <w:color w:val="000000"/>
          <w:sz w:val="24"/>
          <w:szCs w:val="24"/>
        </w:rPr>
      </w:pPr>
    </w:p>
    <w:p w:rsidR="002E7928" w:rsidRPr="000C0A0A" w:rsidRDefault="000C0A0A" w:rsidP="000C0A0A">
      <w:pPr>
        <w:pStyle w:val="ListParagraph"/>
        <w:spacing w:line="276" w:lineRule="auto"/>
        <w:ind w:left="-142" w:right="3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573E11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) Ms </w:t>
      </w:r>
      <w:r w:rsidRPr="000C0A0A">
        <w:rPr>
          <w:rFonts w:ascii="Arial" w:hAnsi="Arial" w:cs="Arial"/>
          <w:color w:val="000000"/>
          <w:sz w:val="24"/>
          <w:szCs w:val="24"/>
        </w:rPr>
        <w:t>McMaster was n</w:t>
      </w:r>
      <w:r>
        <w:rPr>
          <w:rFonts w:ascii="Arial" w:hAnsi="Arial" w:cs="Arial"/>
          <w:color w:val="000000"/>
          <w:sz w:val="24"/>
          <w:szCs w:val="24"/>
        </w:rPr>
        <w:t xml:space="preserve">ot </w:t>
      </w:r>
      <w:r w:rsidRPr="000C0A0A">
        <w:rPr>
          <w:rFonts w:ascii="Arial" w:hAnsi="Arial" w:cs="Arial"/>
          <w:color w:val="000000"/>
          <w:sz w:val="24"/>
          <w:szCs w:val="24"/>
        </w:rPr>
        <w:t>appointed as a Director to the Alexkor Board</w:t>
      </w:r>
      <w:r>
        <w:rPr>
          <w:rFonts w:cs="Arial"/>
          <w:szCs w:val="24"/>
        </w:rPr>
        <w:t xml:space="preserve">. </w:t>
      </w:r>
    </w:p>
    <w:p w:rsidR="00CB739B" w:rsidRPr="000C0A0A" w:rsidRDefault="00CB739B" w:rsidP="000C0A0A">
      <w:pPr>
        <w:spacing w:line="276" w:lineRule="auto"/>
        <w:ind w:right="329"/>
        <w:rPr>
          <w:rFonts w:cs="Arial"/>
          <w:szCs w:val="24"/>
        </w:rPr>
      </w:pPr>
    </w:p>
    <w:p w:rsidR="00CB739B" w:rsidRDefault="00CB739B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CB739B" w:rsidRDefault="00CB739B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CB739B" w:rsidRDefault="00CB739B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Pr="00CB739B" w:rsidRDefault="002E7928" w:rsidP="00CB739B">
      <w:pPr>
        <w:pStyle w:val="ListParagraph"/>
        <w:ind w:left="218" w:right="329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p w:rsidR="002E7928" w:rsidRDefault="002E7928" w:rsidP="002E7928">
      <w:pPr>
        <w:pStyle w:val="ListParagraph"/>
        <w:spacing w:line="276" w:lineRule="auto"/>
        <w:ind w:left="218" w:right="329"/>
        <w:rPr>
          <w:rFonts w:ascii="Arial" w:hAnsi="Arial" w:cs="Arial"/>
          <w:color w:val="000000"/>
          <w:sz w:val="24"/>
          <w:szCs w:val="24"/>
        </w:rPr>
      </w:pPr>
    </w:p>
    <w:sectPr w:rsidR="002E7928" w:rsidSect="00B431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74" w:rsidRDefault="00A04974">
      <w:r>
        <w:separator/>
      </w:r>
    </w:p>
  </w:endnote>
  <w:endnote w:type="continuationSeparator" w:id="0">
    <w:p w:rsidR="00A04974" w:rsidRDefault="00A0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:rsidR="003E058D" w:rsidRPr="003E058D" w:rsidRDefault="00B4315E" w:rsidP="00691FC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</w:t>
            </w:r>
          </w:p>
        </w:sdtContent>
      </w:sdt>
    </w:sdtContent>
  </w:sdt>
  <w:p w:rsidR="006D7F6D" w:rsidRPr="00A27D60" w:rsidRDefault="00A04974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785772">
              <w:rPr>
                <w:bCs/>
                <w:noProof/>
                <w:sz w:val="16"/>
                <w:szCs w:val="16"/>
              </w:rPr>
              <w:t>4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74" w:rsidRDefault="00A04974">
      <w:r>
        <w:separator/>
      </w:r>
    </w:p>
  </w:footnote>
  <w:footnote w:type="continuationSeparator" w:id="0">
    <w:p w:rsidR="00A04974" w:rsidRDefault="00A0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AE" w:rsidRDefault="002A54AE" w:rsidP="00166145">
    <w:pPr>
      <w:rPr>
        <w:sz w:val="16"/>
      </w:rPr>
    </w:pPr>
  </w:p>
  <w:p w:rsidR="00B24E8D" w:rsidRDefault="00B24E8D">
    <w:pPr>
      <w:jc w:val="center"/>
      <w:rPr>
        <w:sz w:val="16"/>
      </w:rPr>
    </w:pPr>
  </w:p>
  <w:p w:rsidR="00166145" w:rsidRDefault="00A77FE8" w:rsidP="00A77FE8">
    <w:pPr>
      <w:tabs>
        <w:tab w:val="left" w:pos="2424"/>
      </w:tabs>
      <w:rPr>
        <w:sz w:val="16"/>
      </w:rPr>
    </w:pPr>
    <w:r>
      <w:rPr>
        <w:sz w:val="16"/>
      </w:rPr>
      <w:tab/>
    </w:r>
  </w:p>
  <w:p w:rsidR="00B24E8D" w:rsidRDefault="00B24E8D" w:rsidP="00166145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E67705E"/>
    <w:multiLevelType w:val="hybridMultilevel"/>
    <w:tmpl w:val="788E5062"/>
    <w:lvl w:ilvl="0" w:tplc="7F161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318A"/>
    <w:multiLevelType w:val="hybridMultilevel"/>
    <w:tmpl w:val="72861BB6"/>
    <w:lvl w:ilvl="0" w:tplc="1A3A8C1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D707E4"/>
    <w:multiLevelType w:val="hybridMultilevel"/>
    <w:tmpl w:val="D602B450"/>
    <w:lvl w:ilvl="0" w:tplc="78BAF0C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CE54275"/>
    <w:multiLevelType w:val="hybridMultilevel"/>
    <w:tmpl w:val="E1728642"/>
    <w:lvl w:ilvl="0" w:tplc="B11E645E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0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63C13F7F"/>
    <w:multiLevelType w:val="hybridMultilevel"/>
    <w:tmpl w:val="91E2F4C4"/>
    <w:lvl w:ilvl="0" w:tplc="1B6C48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22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27"/>
  </w:num>
  <w:num w:numId="16">
    <w:abstractNumId w:val="20"/>
  </w:num>
  <w:num w:numId="17">
    <w:abstractNumId w:val="12"/>
  </w:num>
  <w:num w:numId="18">
    <w:abstractNumId w:val="25"/>
  </w:num>
  <w:num w:numId="19">
    <w:abstractNumId w:val="4"/>
  </w:num>
  <w:num w:numId="20">
    <w:abstractNumId w:val="7"/>
  </w:num>
  <w:num w:numId="21">
    <w:abstractNumId w:val="21"/>
  </w:num>
  <w:num w:numId="22">
    <w:abstractNumId w:val="24"/>
  </w:num>
  <w:num w:numId="23">
    <w:abstractNumId w:val="14"/>
  </w:num>
  <w:num w:numId="24">
    <w:abstractNumId w:val="23"/>
  </w:num>
  <w:num w:numId="25">
    <w:abstractNumId w:val="17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1CBF"/>
    <w:rsid w:val="000B2262"/>
    <w:rsid w:val="000B4739"/>
    <w:rsid w:val="000B5A4E"/>
    <w:rsid w:val="000B609A"/>
    <w:rsid w:val="000B7DF9"/>
    <w:rsid w:val="000B7E3A"/>
    <w:rsid w:val="000B7EA9"/>
    <w:rsid w:val="000C0A0A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10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4B49"/>
    <w:rsid w:val="001451EE"/>
    <w:rsid w:val="00145AFD"/>
    <w:rsid w:val="00145E27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145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1E1A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56A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881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30D6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54AE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81F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28"/>
    <w:rsid w:val="002E7FF0"/>
    <w:rsid w:val="002F147E"/>
    <w:rsid w:val="002F3511"/>
    <w:rsid w:val="002F3BB8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3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4BF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C38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A60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86E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457"/>
    <w:rsid w:val="004A1527"/>
    <w:rsid w:val="004A178E"/>
    <w:rsid w:val="004A1F8A"/>
    <w:rsid w:val="004A2792"/>
    <w:rsid w:val="004A2814"/>
    <w:rsid w:val="004A3068"/>
    <w:rsid w:val="004A3812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7C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3E11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97D16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4D58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0CD9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1FC0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5772"/>
    <w:rsid w:val="007860B0"/>
    <w:rsid w:val="0078617A"/>
    <w:rsid w:val="00786416"/>
    <w:rsid w:val="00786AA7"/>
    <w:rsid w:val="00790009"/>
    <w:rsid w:val="007907D6"/>
    <w:rsid w:val="00790A87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517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234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4FA2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D4A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6DB4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0ABC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0C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DCC"/>
    <w:rsid w:val="009C5149"/>
    <w:rsid w:val="009C5E13"/>
    <w:rsid w:val="009C66E3"/>
    <w:rsid w:val="009C6FA1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74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564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77FE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ACC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304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4E8D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A78CD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37F6C"/>
    <w:rsid w:val="00C404FE"/>
    <w:rsid w:val="00C41F43"/>
    <w:rsid w:val="00C42397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39B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663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33D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05E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3F5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45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3EE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069F7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409AD-F163-477A-A359-7C4B5DE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7FE8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FE8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A77FE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77FE8"/>
    <w:rPr>
      <w:rFonts w:ascii="Arial" w:eastAsia="SimSun" w:hAnsi="Arial" w:cs="Arial"/>
      <w:b/>
      <w:bCs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Peter Hendrickse</cp:lastModifiedBy>
  <cp:revision>2</cp:revision>
  <cp:lastPrinted>2018-07-19T09:33:00Z</cp:lastPrinted>
  <dcterms:created xsi:type="dcterms:W3CDTF">2018-08-02T08:10:00Z</dcterms:created>
  <dcterms:modified xsi:type="dcterms:W3CDTF">2018-08-02T08:10:00Z</dcterms:modified>
</cp:coreProperties>
</file>