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9026"/>
      </w:tblGrid>
      <w:tr w:rsidR="002C7B70" w:rsidRPr="00EB1622" w:rsidTr="002517EB">
        <w:trPr>
          <w:trHeight w:val="1851"/>
          <w:jc w:val="center"/>
        </w:trPr>
        <w:tc>
          <w:tcPr>
            <w:tcW w:w="9026" w:type="dxa"/>
          </w:tcPr>
          <w:p w:rsidR="002C7B70" w:rsidRPr="00B83122" w:rsidRDefault="002C7B70" w:rsidP="00125DEE">
            <w:pPr>
              <w:spacing w:line="360" w:lineRule="auto"/>
              <w:contextualSpacing/>
              <w:jc w:val="center"/>
              <w:rPr>
                <w:rFonts w:ascii="Arial" w:hAnsi="Arial"/>
                <w:sz w:val="24"/>
                <w:szCs w:val="24"/>
                <w:lang w:val="en-GB"/>
              </w:rPr>
            </w:pPr>
            <w:hyperlink r:id="rId7" w:history="1">
              <w:r w:rsidRPr="00EB1622">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2C7B70" w:rsidRPr="00B83122" w:rsidRDefault="002C7B70" w:rsidP="00125DEE">
            <w:pPr>
              <w:spacing w:line="360" w:lineRule="auto"/>
              <w:contextualSpacing/>
              <w:rPr>
                <w:rFonts w:ascii="Arial" w:hAnsi="Arial"/>
                <w:sz w:val="24"/>
                <w:szCs w:val="24"/>
                <w:lang w:val="en-GB"/>
              </w:rPr>
            </w:pPr>
          </w:p>
        </w:tc>
      </w:tr>
      <w:tr w:rsidR="002C7B70" w:rsidRPr="00EB1622" w:rsidTr="002517EB">
        <w:trPr>
          <w:trHeight w:val="1111"/>
          <w:jc w:val="center"/>
        </w:trPr>
        <w:tc>
          <w:tcPr>
            <w:tcW w:w="9026" w:type="dxa"/>
          </w:tcPr>
          <w:p w:rsidR="002C7B70" w:rsidRPr="00B83122" w:rsidRDefault="002C7B70" w:rsidP="00125DEE">
            <w:pPr>
              <w:spacing w:line="360" w:lineRule="auto"/>
              <w:contextualSpacing/>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2C7B70" w:rsidRPr="00B83122" w:rsidRDefault="002C7B70" w:rsidP="00125DEE">
            <w:pPr>
              <w:spacing w:line="360" w:lineRule="auto"/>
              <w:contextualSpacing/>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2C7B70" w:rsidRPr="00B83122" w:rsidRDefault="002C7B70" w:rsidP="00125DEE">
            <w:pPr>
              <w:spacing w:line="360" w:lineRule="auto"/>
              <w:contextualSpacing/>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2C7B70" w:rsidRPr="00B83122" w:rsidRDefault="002C7B70" w:rsidP="00125DEE">
            <w:pPr>
              <w:spacing w:line="360" w:lineRule="auto"/>
              <w:contextualSpacing/>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2C7B70" w:rsidRPr="004B71F1" w:rsidRDefault="002C7B70" w:rsidP="00125DEE">
      <w:pPr>
        <w:spacing w:line="360" w:lineRule="auto"/>
        <w:contextualSpacing/>
        <w:rPr>
          <w:rFonts w:ascii="Arial" w:hAnsi="Arial" w:cs="Arial"/>
          <w:b/>
          <w:sz w:val="24"/>
          <w:szCs w:val="24"/>
        </w:rPr>
      </w:pPr>
      <w:r w:rsidRPr="004B71F1">
        <w:rPr>
          <w:rFonts w:ascii="Arial" w:hAnsi="Arial" w:cs="Arial"/>
          <w:b/>
          <w:sz w:val="24"/>
          <w:szCs w:val="24"/>
        </w:rPr>
        <w:t xml:space="preserve">NATIONAL ASSEMBLY </w:t>
      </w:r>
    </w:p>
    <w:p w:rsidR="002C7B70" w:rsidRPr="00DA41E2" w:rsidRDefault="002C7B70" w:rsidP="00125DEE">
      <w:pPr>
        <w:spacing w:line="360" w:lineRule="auto"/>
        <w:contextualSpacing/>
        <w:jc w:val="both"/>
        <w:rPr>
          <w:rFonts w:ascii="Arial" w:hAnsi="Arial" w:cs="Arial"/>
          <w:b/>
          <w:sz w:val="24"/>
          <w:szCs w:val="24"/>
        </w:rPr>
      </w:pPr>
      <w:r w:rsidRPr="004B71F1">
        <w:rPr>
          <w:rFonts w:ascii="Arial" w:hAnsi="Arial" w:cs="Arial"/>
          <w:b/>
          <w:sz w:val="24"/>
          <w:szCs w:val="24"/>
        </w:rPr>
        <w:t>QUESTION FOR WRITT</w:t>
      </w:r>
      <w:r w:rsidRPr="00DA41E2">
        <w:rPr>
          <w:rFonts w:ascii="Arial" w:hAnsi="Arial" w:cs="Arial"/>
          <w:b/>
          <w:sz w:val="24"/>
          <w:szCs w:val="24"/>
        </w:rPr>
        <w:t>EN REPLY</w:t>
      </w:r>
    </w:p>
    <w:p w:rsidR="002C7B70" w:rsidRPr="00DA41E2" w:rsidRDefault="002C7B70" w:rsidP="00125DEE">
      <w:pPr>
        <w:spacing w:line="360" w:lineRule="auto"/>
        <w:contextualSpacing/>
        <w:jc w:val="both"/>
        <w:rPr>
          <w:rFonts w:ascii="Arial" w:hAnsi="Arial" w:cs="Arial"/>
          <w:b/>
          <w:color w:val="FF0000"/>
          <w:sz w:val="24"/>
          <w:szCs w:val="24"/>
        </w:rPr>
      </w:pPr>
      <w:r w:rsidRPr="00DA41E2">
        <w:rPr>
          <w:rFonts w:ascii="Arial" w:hAnsi="Arial" w:cs="Arial"/>
          <w:b/>
          <w:sz w:val="24"/>
          <w:szCs w:val="24"/>
        </w:rPr>
        <w:t xml:space="preserve">QUESTION NUMBER: </w:t>
      </w:r>
      <w:r w:rsidRPr="00DA41E2">
        <w:rPr>
          <w:rFonts w:ascii="Arial" w:hAnsi="Arial" w:cs="Arial"/>
          <w:b/>
          <w:bCs/>
          <w:sz w:val="24"/>
          <w:szCs w:val="24"/>
        </w:rPr>
        <w:t>1042</w:t>
      </w:r>
    </w:p>
    <w:p w:rsidR="002C7B70" w:rsidRPr="004B71F1" w:rsidRDefault="002C7B70" w:rsidP="00125DEE">
      <w:pPr>
        <w:pBdr>
          <w:bottom w:val="single" w:sz="12" w:space="1" w:color="auto"/>
        </w:pBdr>
        <w:spacing w:line="360" w:lineRule="auto"/>
        <w:contextualSpacing/>
        <w:jc w:val="both"/>
        <w:rPr>
          <w:rFonts w:ascii="Arial" w:hAnsi="Arial" w:cs="Arial"/>
          <w:b/>
          <w:sz w:val="24"/>
          <w:szCs w:val="24"/>
        </w:rPr>
      </w:pPr>
      <w:r>
        <w:rPr>
          <w:rFonts w:ascii="Arial" w:hAnsi="Arial" w:cs="Arial"/>
          <w:b/>
          <w:sz w:val="24"/>
          <w:szCs w:val="24"/>
        </w:rPr>
        <w:t>DATE OF PUBLICATION:  APRIL 2016</w:t>
      </w:r>
    </w:p>
    <w:p w:rsidR="002C7B70" w:rsidRDefault="002C7B70" w:rsidP="00125DEE">
      <w:pPr>
        <w:pStyle w:val="NoSpacing"/>
        <w:spacing w:line="360" w:lineRule="auto"/>
        <w:contextualSpacing/>
        <w:jc w:val="both"/>
        <w:rPr>
          <w:rFonts w:ascii="Times New Roman" w:hAnsi="Times New Roman"/>
          <w:b/>
          <w:bCs/>
          <w:sz w:val="24"/>
          <w:szCs w:val="24"/>
        </w:rPr>
      </w:pPr>
    </w:p>
    <w:p w:rsidR="002C7B70" w:rsidRPr="00DA41E2" w:rsidRDefault="002C7B70" w:rsidP="00125DEE">
      <w:pPr>
        <w:spacing w:before="100" w:beforeAutospacing="1" w:after="100" w:afterAutospacing="1" w:line="360" w:lineRule="auto"/>
        <w:ind w:left="851" w:hanging="851"/>
        <w:contextualSpacing/>
        <w:jc w:val="both"/>
        <w:rPr>
          <w:rFonts w:ascii="Arial" w:hAnsi="Arial" w:cs="Arial"/>
          <w:b/>
          <w:bCs/>
          <w:sz w:val="24"/>
          <w:szCs w:val="24"/>
        </w:rPr>
      </w:pPr>
      <w:r w:rsidRPr="00DA41E2">
        <w:rPr>
          <w:rFonts w:ascii="Arial" w:hAnsi="Arial" w:cs="Arial"/>
          <w:b/>
          <w:bCs/>
          <w:sz w:val="24"/>
          <w:szCs w:val="24"/>
        </w:rPr>
        <w:t>Dr A Lotriet (DA) to ask the Minister of Communications:</w:t>
      </w:r>
    </w:p>
    <w:p w:rsidR="002C7B70" w:rsidRPr="00DA41E2" w:rsidRDefault="002C7B70" w:rsidP="00125DEE">
      <w:pPr>
        <w:pStyle w:val="NoSpacing"/>
        <w:spacing w:line="360" w:lineRule="auto"/>
        <w:contextualSpacing/>
        <w:jc w:val="both"/>
        <w:rPr>
          <w:rFonts w:ascii="Arial" w:hAnsi="Arial" w:cs="Arial"/>
          <w:color w:val="000000"/>
          <w:sz w:val="24"/>
          <w:szCs w:val="24"/>
        </w:rPr>
      </w:pPr>
      <w:r w:rsidRPr="00DA41E2">
        <w:rPr>
          <w:rFonts w:ascii="Arial" w:hAnsi="Arial" w:cs="Arial"/>
          <w:color w:val="000000"/>
          <w:sz w:val="24"/>
          <w:szCs w:val="24"/>
        </w:rPr>
        <w:t xml:space="preserve">(1)(a) How many internal disciplinary processes were lodged against staff (i) in the (aa) 2014-15 and (bb) 2015-16 financial years and (ii) since 1 April 2016 in (aaa) </w:t>
      </w:r>
      <w:r w:rsidRPr="00DA41E2">
        <w:rPr>
          <w:rFonts w:ascii="Arial" w:hAnsi="Arial" w:cs="Arial"/>
          <w:sz w:val="24"/>
          <w:szCs w:val="24"/>
        </w:rPr>
        <w:t>her</w:t>
      </w:r>
      <w:r w:rsidRPr="00DA41E2">
        <w:rPr>
          <w:rFonts w:ascii="Arial" w:hAnsi="Arial" w:cs="Arial"/>
          <w:color w:val="000000"/>
          <w:sz w:val="24"/>
          <w:szCs w:val="24"/>
        </w:rPr>
        <w:t xml:space="preserve"> ministry, (bbb) department and (ccc) the entities reporting to her and (b) what are the reasons for the internal disciplinary processes in each instance; (2)  whether any of the specified staff members have been suspended with full pay; if so, (a) for how long has each staff member been suspended, (b) what is the total amount spent on the salaries and other benefits of the specified suspended staff members to date, (c) what other legal costs have been incurred in respect of the specified disciplinary actions and (d) what has her department's success rate been to date in the investigations of the specified suspensions; (3)  what </w:t>
      </w:r>
      <w:r w:rsidRPr="00DA41E2">
        <w:rPr>
          <w:rFonts w:ascii="Arial" w:hAnsi="Arial" w:cs="Arial"/>
          <w:sz w:val="24"/>
          <w:szCs w:val="24"/>
        </w:rPr>
        <w:t>measures</w:t>
      </w:r>
      <w:r w:rsidRPr="00DA41E2">
        <w:rPr>
          <w:rFonts w:ascii="Arial" w:hAnsi="Arial" w:cs="Arial"/>
          <w:color w:val="000000"/>
          <w:sz w:val="24"/>
          <w:szCs w:val="24"/>
        </w:rPr>
        <w:t xml:space="preserve"> has she put in place to curtail expenditure on disciplinary procedures and processes in the future, if any? NW1174E</w:t>
      </w:r>
    </w:p>
    <w:p w:rsidR="002C7B70" w:rsidRDefault="002C7B70" w:rsidP="00125DEE">
      <w:pPr>
        <w:spacing w:after="160" w:line="360" w:lineRule="auto"/>
        <w:contextualSpacing/>
        <w:rPr>
          <w:rFonts w:ascii="Arial" w:hAnsi="Arial" w:cs="Arial"/>
          <w:b/>
          <w:sz w:val="24"/>
          <w:szCs w:val="24"/>
        </w:rPr>
      </w:pPr>
    </w:p>
    <w:p w:rsidR="002C7B70" w:rsidRDefault="002C7B70" w:rsidP="00125DEE">
      <w:pPr>
        <w:spacing w:after="160" w:line="360" w:lineRule="auto"/>
        <w:contextualSpacing/>
        <w:rPr>
          <w:rFonts w:ascii="Arial" w:hAnsi="Arial" w:cs="Arial"/>
          <w:b/>
          <w:sz w:val="24"/>
          <w:szCs w:val="24"/>
        </w:rPr>
      </w:pPr>
      <w:r w:rsidRPr="00466E34">
        <w:rPr>
          <w:rFonts w:ascii="Arial" w:hAnsi="Arial" w:cs="Arial"/>
          <w:b/>
          <w:sz w:val="24"/>
          <w:szCs w:val="24"/>
        </w:rPr>
        <w:t>REPLY: MINISTER OF COMMUNICATIONS</w:t>
      </w:r>
    </w:p>
    <w:p w:rsidR="002C7B70" w:rsidRPr="00466E34" w:rsidRDefault="002C7B70" w:rsidP="00125DEE">
      <w:pPr>
        <w:spacing w:after="160" w:line="360" w:lineRule="auto"/>
        <w:contextualSpacing/>
        <w:rPr>
          <w:rFonts w:ascii="Arial" w:hAnsi="Arial" w:cs="Arial"/>
          <w:b/>
          <w:sz w:val="24"/>
          <w:szCs w:val="24"/>
        </w:rPr>
      </w:pPr>
      <w:r>
        <w:rPr>
          <w:rFonts w:ascii="Arial" w:hAnsi="Arial" w:cs="Arial"/>
          <w:b/>
          <w:sz w:val="24"/>
          <w:szCs w:val="24"/>
        </w:rPr>
        <w:t xml:space="preserve">Department of Communications: </w:t>
      </w:r>
    </w:p>
    <w:p w:rsidR="002C7B70" w:rsidRPr="00511D9D" w:rsidRDefault="002C7B70" w:rsidP="00125DEE">
      <w:pPr>
        <w:spacing w:after="120" w:line="360" w:lineRule="auto"/>
        <w:ind w:left="720" w:hanging="720"/>
        <w:contextualSpacing/>
        <w:jc w:val="both"/>
        <w:rPr>
          <w:rFonts w:ascii="Arial" w:hAnsi="Arial" w:cs="Arial"/>
          <w:sz w:val="24"/>
          <w:szCs w:val="24"/>
        </w:rPr>
      </w:pPr>
      <w:r>
        <w:rPr>
          <w:rFonts w:ascii="Arial" w:hAnsi="Arial" w:cs="Arial"/>
          <w:sz w:val="24"/>
          <w:szCs w:val="24"/>
        </w:rPr>
        <w:t>1 (a)</w:t>
      </w:r>
      <w:r>
        <w:rPr>
          <w:rFonts w:ascii="Arial" w:hAnsi="Arial" w:cs="Arial"/>
          <w:sz w:val="24"/>
          <w:szCs w:val="24"/>
        </w:rPr>
        <w:tab/>
      </w:r>
      <w:r w:rsidRPr="00511D9D">
        <w:rPr>
          <w:rFonts w:ascii="Arial" w:hAnsi="Arial" w:cs="Arial"/>
          <w:sz w:val="24"/>
          <w:szCs w:val="24"/>
        </w:rPr>
        <w:t>The Minister of Communications does not have any internal disciplinary processes that were lodged against staff (i) in the (aa) 2014-15 and (bb) 2015-16 financial years  and (ii) since 1April 2016 in (aaa) her ministry, (bbb) department (b) there are no reasons for internal disciplinary processes in each instance, (2) there are no suspensions with pay (a) therefore no duration of suspensions (c) there are no legal costs incurred and (d) there has been no investigations conducted for all the financial years , (3) There are no measures put in place as the Ministry did not and does not have disciplinary processes lodged against staff to date .</w:t>
      </w:r>
    </w:p>
    <w:p w:rsidR="002C7B70" w:rsidRDefault="002C7B70" w:rsidP="00125DEE">
      <w:pPr>
        <w:spacing w:after="120" w:line="360" w:lineRule="auto"/>
        <w:contextualSpacing/>
        <w:rPr>
          <w:rFonts w:ascii="Arial" w:hAnsi="Arial" w:cs="Arial"/>
          <w:sz w:val="24"/>
          <w:szCs w:val="24"/>
        </w:rPr>
      </w:pPr>
    </w:p>
    <w:p w:rsidR="002C7B70" w:rsidRPr="008F4A34" w:rsidRDefault="002C7B70" w:rsidP="00125DEE">
      <w:pPr>
        <w:spacing w:after="120" w:line="360" w:lineRule="auto"/>
        <w:contextualSpacing/>
        <w:rPr>
          <w:rFonts w:ascii="Arial" w:hAnsi="Arial" w:cs="Arial"/>
          <w:b/>
          <w:sz w:val="24"/>
          <w:szCs w:val="24"/>
        </w:rPr>
      </w:pPr>
      <w:r>
        <w:rPr>
          <w:rFonts w:ascii="Arial" w:hAnsi="Arial" w:cs="Arial"/>
          <w:b/>
          <w:sz w:val="24"/>
          <w:szCs w:val="24"/>
        </w:rPr>
        <w:t>Government Communication and Information System</w:t>
      </w:r>
      <w:r w:rsidRPr="008F4A34">
        <w:rPr>
          <w:rFonts w:ascii="Arial" w:hAnsi="Arial" w:cs="Arial"/>
          <w:b/>
          <w:sz w:val="24"/>
          <w:szCs w:val="24"/>
        </w:rPr>
        <w:t xml:space="preserve">: </w:t>
      </w:r>
    </w:p>
    <w:p w:rsidR="002C7B70" w:rsidRPr="008F4A34" w:rsidRDefault="002C7B70" w:rsidP="00125DEE">
      <w:pPr>
        <w:spacing w:line="360" w:lineRule="auto"/>
        <w:contextualSpacing/>
        <w:rPr>
          <w:color w:val="FF0000"/>
          <w:sz w:val="24"/>
          <w:szCs w:val="24"/>
        </w:rPr>
      </w:pPr>
    </w:p>
    <w:p w:rsidR="002C7B70" w:rsidRPr="008F4A34" w:rsidRDefault="002C7B70" w:rsidP="00125DEE">
      <w:pPr>
        <w:pStyle w:val="ListParagraph"/>
        <w:numPr>
          <w:ilvl w:val="0"/>
          <w:numId w:val="1"/>
        </w:numPr>
        <w:tabs>
          <w:tab w:val="left" w:pos="450"/>
        </w:tabs>
        <w:spacing w:line="360" w:lineRule="auto"/>
        <w:ind w:left="0" w:firstLine="0"/>
        <w:contextualSpacing/>
        <w:jc w:val="both"/>
        <w:rPr>
          <w:rFonts w:ascii="Arial" w:hAnsi="Arial" w:cs="Arial"/>
          <w:sz w:val="24"/>
          <w:szCs w:val="24"/>
        </w:rPr>
      </w:pPr>
      <w:r w:rsidRPr="008F4A34">
        <w:rPr>
          <w:rFonts w:ascii="Arial" w:hAnsi="Arial" w:cs="Arial"/>
          <w:sz w:val="24"/>
          <w:szCs w:val="24"/>
        </w:rPr>
        <w:t>a</w:t>
      </w:r>
      <w:r>
        <w:rPr>
          <w:rFonts w:ascii="Arial" w:hAnsi="Arial" w:cs="Arial"/>
          <w:sz w:val="24"/>
          <w:szCs w:val="24"/>
        </w:rPr>
        <w:t>)</w:t>
      </w:r>
      <w:r w:rsidRPr="008F4A34">
        <w:rPr>
          <w:rFonts w:ascii="Arial" w:hAnsi="Arial" w:cs="Arial"/>
          <w:sz w:val="24"/>
          <w:szCs w:val="24"/>
        </w:rPr>
        <w:t xml:space="preserve"> (i)  (aa) One (1) internal disciplinary process in 2014-15. </w:t>
      </w:r>
    </w:p>
    <w:p w:rsidR="002C7B70" w:rsidRPr="008F4A34" w:rsidRDefault="002C7B70" w:rsidP="00125DEE">
      <w:pPr>
        <w:tabs>
          <w:tab w:val="left" w:pos="900"/>
          <w:tab w:val="left" w:pos="1890"/>
        </w:tabs>
        <w:spacing w:line="360" w:lineRule="auto"/>
        <w:contextualSpacing/>
        <w:jc w:val="both"/>
        <w:rPr>
          <w:rFonts w:ascii="Arial" w:hAnsi="Arial" w:cs="Arial"/>
          <w:sz w:val="24"/>
          <w:szCs w:val="24"/>
        </w:rPr>
      </w:pPr>
      <w:r w:rsidRPr="008F4A34">
        <w:rPr>
          <w:rFonts w:ascii="Arial" w:hAnsi="Arial" w:cs="Arial"/>
          <w:sz w:val="24"/>
          <w:szCs w:val="24"/>
        </w:rPr>
        <w:t xml:space="preserve">                (bb) One (1) internal disciplinary process in 2015-16. </w:t>
      </w:r>
    </w:p>
    <w:p w:rsidR="002C7B70" w:rsidRPr="008F4A34" w:rsidRDefault="002C7B70" w:rsidP="00125DEE">
      <w:pPr>
        <w:spacing w:line="360" w:lineRule="auto"/>
        <w:ind w:firstLine="720"/>
        <w:contextualSpacing/>
        <w:rPr>
          <w:rFonts w:ascii="Arial" w:hAnsi="Arial" w:cs="Arial"/>
          <w:sz w:val="24"/>
          <w:szCs w:val="24"/>
        </w:rPr>
      </w:pPr>
      <w:r w:rsidRPr="008F4A34">
        <w:rPr>
          <w:rFonts w:ascii="Arial" w:hAnsi="Arial" w:cs="Arial"/>
          <w:sz w:val="24"/>
          <w:szCs w:val="24"/>
        </w:rPr>
        <w:t xml:space="preserve">(ii)  None since 1 April 2016. </w:t>
      </w:r>
    </w:p>
    <w:p w:rsidR="002C7B70" w:rsidRDefault="002C7B70" w:rsidP="00125DEE">
      <w:pPr>
        <w:spacing w:line="360" w:lineRule="auto"/>
        <w:contextualSpacing/>
        <w:jc w:val="both"/>
        <w:rPr>
          <w:rFonts w:ascii="Arial" w:hAnsi="Arial" w:cs="Arial"/>
          <w:sz w:val="24"/>
          <w:szCs w:val="24"/>
        </w:rPr>
      </w:pPr>
      <w:r w:rsidRPr="008F4A34">
        <w:rPr>
          <w:rFonts w:ascii="Arial" w:hAnsi="Arial" w:cs="Arial"/>
          <w:sz w:val="24"/>
          <w:szCs w:val="24"/>
        </w:rPr>
        <w:t xml:space="preserve">       b) (i) Gross and fraudulent misrepresentation of credentials. Using state resources </w:t>
      </w:r>
      <w:r>
        <w:rPr>
          <w:rFonts w:ascii="Arial" w:hAnsi="Arial" w:cs="Arial"/>
          <w:sz w:val="24"/>
          <w:szCs w:val="24"/>
        </w:rPr>
        <w:tab/>
      </w:r>
      <w:r w:rsidRPr="008F4A34">
        <w:rPr>
          <w:rFonts w:ascii="Arial" w:hAnsi="Arial" w:cs="Arial"/>
          <w:sz w:val="24"/>
          <w:szCs w:val="24"/>
        </w:rPr>
        <w:t xml:space="preserve">for private business. Gross disrespect, insolence and insubordination towards </w:t>
      </w:r>
      <w:r>
        <w:rPr>
          <w:rFonts w:ascii="Arial" w:hAnsi="Arial" w:cs="Arial"/>
          <w:sz w:val="24"/>
          <w:szCs w:val="24"/>
        </w:rPr>
        <w:tab/>
      </w:r>
      <w:r w:rsidRPr="008F4A34">
        <w:rPr>
          <w:rFonts w:ascii="Arial" w:hAnsi="Arial" w:cs="Arial"/>
          <w:sz w:val="24"/>
          <w:szCs w:val="24"/>
        </w:rPr>
        <w:t>supervisor.</w:t>
      </w:r>
    </w:p>
    <w:p w:rsidR="002C7B70" w:rsidRPr="008F4A34" w:rsidRDefault="002C7B70" w:rsidP="00125DEE">
      <w:pPr>
        <w:spacing w:line="360" w:lineRule="auto"/>
        <w:contextualSpacing/>
        <w:jc w:val="both"/>
        <w:rPr>
          <w:rFonts w:ascii="Arial" w:hAnsi="Arial" w:cs="Arial"/>
          <w:sz w:val="24"/>
          <w:szCs w:val="24"/>
        </w:rPr>
      </w:pPr>
      <w:r>
        <w:rPr>
          <w:rFonts w:ascii="Arial" w:hAnsi="Arial" w:cs="Arial"/>
          <w:sz w:val="24"/>
          <w:szCs w:val="24"/>
        </w:rPr>
        <w:tab/>
      </w:r>
      <w:r w:rsidRPr="008F4A34">
        <w:rPr>
          <w:rFonts w:ascii="Arial" w:hAnsi="Arial" w:cs="Arial"/>
          <w:sz w:val="24"/>
          <w:szCs w:val="24"/>
        </w:rPr>
        <w:t xml:space="preserve">(ii) Repeated absence from work without authorization. Prejudicing the </w:t>
      </w:r>
      <w:r>
        <w:rPr>
          <w:rFonts w:ascii="Arial" w:hAnsi="Arial" w:cs="Arial"/>
          <w:sz w:val="24"/>
          <w:szCs w:val="24"/>
        </w:rPr>
        <w:tab/>
      </w:r>
      <w:r w:rsidRPr="008F4A34">
        <w:rPr>
          <w:rFonts w:ascii="Arial" w:hAnsi="Arial" w:cs="Arial"/>
          <w:sz w:val="24"/>
          <w:szCs w:val="24"/>
        </w:rPr>
        <w:t xml:space="preserve">administration, discipline and efficiency of the Department. Gross Dereliction of </w:t>
      </w:r>
      <w:r>
        <w:rPr>
          <w:rFonts w:ascii="Arial" w:hAnsi="Arial" w:cs="Arial"/>
          <w:sz w:val="24"/>
          <w:szCs w:val="24"/>
        </w:rPr>
        <w:tab/>
      </w:r>
      <w:r w:rsidRPr="008F4A34">
        <w:rPr>
          <w:rFonts w:ascii="Arial" w:hAnsi="Arial" w:cs="Arial"/>
          <w:sz w:val="24"/>
          <w:szCs w:val="24"/>
        </w:rPr>
        <w:t xml:space="preserve">Duty. Gross Negligence. Financial Misconduct. Bringing the name of the </w:t>
      </w:r>
      <w:r>
        <w:rPr>
          <w:rFonts w:ascii="Arial" w:hAnsi="Arial" w:cs="Arial"/>
          <w:sz w:val="24"/>
          <w:szCs w:val="24"/>
        </w:rPr>
        <w:tab/>
      </w:r>
      <w:r w:rsidRPr="008F4A34">
        <w:rPr>
          <w:rFonts w:ascii="Arial" w:hAnsi="Arial" w:cs="Arial"/>
          <w:sz w:val="24"/>
          <w:szCs w:val="24"/>
        </w:rPr>
        <w:t>department into disrepute.</w:t>
      </w:r>
    </w:p>
    <w:p w:rsidR="002C7B70" w:rsidRPr="008F4A34" w:rsidRDefault="002C7B70" w:rsidP="00125DEE">
      <w:pPr>
        <w:pStyle w:val="ListParagraph"/>
        <w:numPr>
          <w:ilvl w:val="0"/>
          <w:numId w:val="1"/>
        </w:numPr>
        <w:tabs>
          <w:tab w:val="left" w:pos="450"/>
        </w:tabs>
        <w:spacing w:line="360" w:lineRule="auto"/>
        <w:contextualSpacing/>
        <w:jc w:val="both"/>
        <w:rPr>
          <w:rFonts w:ascii="Arial" w:hAnsi="Arial" w:cs="Arial"/>
          <w:sz w:val="24"/>
          <w:szCs w:val="24"/>
        </w:rPr>
      </w:pPr>
      <w:r w:rsidRPr="008F4A34">
        <w:rPr>
          <w:rFonts w:ascii="Arial" w:hAnsi="Arial" w:cs="Arial"/>
          <w:sz w:val="24"/>
          <w:szCs w:val="24"/>
        </w:rPr>
        <w:t xml:space="preserve">Yes, </w:t>
      </w:r>
    </w:p>
    <w:p w:rsidR="002C7B70" w:rsidRPr="008F4A34" w:rsidRDefault="002C7B70" w:rsidP="00125DEE">
      <w:pPr>
        <w:pStyle w:val="ListParagraph"/>
        <w:tabs>
          <w:tab w:val="left" w:pos="450"/>
        </w:tabs>
        <w:spacing w:line="360" w:lineRule="auto"/>
        <w:contextualSpacing/>
        <w:jc w:val="both"/>
        <w:rPr>
          <w:rFonts w:ascii="Arial" w:hAnsi="Arial" w:cs="Arial"/>
          <w:sz w:val="24"/>
          <w:szCs w:val="24"/>
        </w:rPr>
      </w:pPr>
      <w:r w:rsidRPr="008F4A34">
        <w:rPr>
          <w:rFonts w:ascii="Arial" w:hAnsi="Arial" w:cs="Arial"/>
          <w:sz w:val="24"/>
          <w:szCs w:val="24"/>
        </w:rPr>
        <w:t>(a) (i)  Suspended with full pay for six (6) months during 2014/15</w:t>
      </w:r>
    </w:p>
    <w:p w:rsidR="002C7B70" w:rsidRPr="008F4A34" w:rsidRDefault="002C7B70" w:rsidP="00125DEE">
      <w:pPr>
        <w:pStyle w:val="ListParagraph"/>
        <w:tabs>
          <w:tab w:val="left" w:pos="450"/>
        </w:tabs>
        <w:spacing w:line="360" w:lineRule="auto"/>
        <w:contextualSpacing/>
        <w:jc w:val="both"/>
        <w:rPr>
          <w:rFonts w:ascii="Arial" w:hAnsi="Arial" w:cs="Arial"/>
          <w:sz w:val="24"/>
          <w:szCs w:val="24"/>
        </w:rPr>
      </w:pPr>
      <w:r w:rsidRPr="008F4A34">
        <w:rPr>
          <w:rFonts w:ascii="Arial" w:hAnsi="Arial" w:cs="Arial"/>
          <w:sz w:val="24"/>
          <w:szCs w:val="24"/>
        </w:rPr>
        <w:t xml:space="preserve">     (ii)  Suspended with full pay for two (2) months during 2015/16</w:t>
      </w:r>
    </w:p>
    <w:p w:rsidR="002C7B70" w:rsidRPr="008F4A34" w:rsidRDefault="002C7B70" w:rsidP="00125DEE">
      <w:pPr>
        <w:pStyle w:val="ListParagraph"/>
        <w:numPr>
          <w:ilvl w:val="0"/>
          <w:numId w:val="2"/>
        </w:numPr>
        <w:tabs>
          <w:tab w:val="left" w:pos="450"/>
        </w:tabs>
        <w:spacing w:line="360" w:lineRule="auto"/>
        <w:contextualSpacing/>
        <w:jc w:val="both"/>
        <w:rPr>
          <w:rFonts w:ascii="Arial" w:hAnsi="Arial" w:cs="Arial"/>
          <w:sz w:val="24"/>
          <w:szCs w:val="24"/>
        </w:rPr>
      </w:pPr>
      <w:r w:rsidRPr="008F4A34">
        <w:rPr>
          <w:rFonts w:ascii="Arial" w:hAnsi="Arial" w:cs="Arial"/>
          <w:sz w:val="24"/>
          <w:szCs w:val="24"/>
        </w:rPr>
        <w:t>(i)  Total : R453 970.14</w:t>
      </w:r>
    </w:p>
    <w:p w:rsidR="002C7B70" w:rsidRPr="008F4A34" w:rsidRDefault="002C7B70" w:rsidP="00125DEE">
      <w:pPr>
        <w:tabs>
          <w:tab w:val="left" w:pos="360"/>
          <w:tab w:val="left" w:pos="1800"/>
        </w:tabs>
        <w:spacing w:line="360" w:lineRule="auto"/>
        <w:ind w:left="1080"/>
        <w:contextualSpacing/>
        <w:jc w:val="both"/>
        <w:rPr>
          <w:rFonts w:ascii="Arial" w:hAnsi="Arial" w:cs="Arial"/>
          <w:sz w:val="24"/>
          <w:szCs w:val="24"/>
        </w:rPr>
      </w:pPr>
      <w:r w:rsidRPr="008F4A34">
        <w:rPr>
          <w:rFonts w:ascii="Arial" w:hAnsi="Arial" w:cs="Arial"/>
          <w:sz w:val="24"/>
          <w:szCs w:val="24"/>
        </w:rPr>
        <w:t>(ii) Total: R117 582.96</w:t>
      </w:r>
    </w:p>
    <w:p w:rsidR="002C7B70" w:rsidRPr="008F4A34" w:rsidRDefault="002C7B70" w:rsidP="00125DEE">
      <w:pPr>
        <w:pStyle w:val="ListParagraph"/>
        <w:numPr>
          <w:ilvl w:val="0"/>
          <w:numId w:val="2"/>
        </w:numPr>
        <w:tabs>
          <w:tab w:val="left" w:pos="450"/>
        </w:tabs>
        <w:spacing w:line="360" w:lineRule="auto"/>
        <w:contextualSpacing/>
        <w:jc w:val="both"/>
        <w:rPr>
          <w:rFonts w:ascii="Arial" w:hAnsi="Arial" w:cs="Arial"/>
          <w:sz w:val="24"/>
          <w:szCs w:val="24"/>
        </w:rPr>
      </w:pPr>
      <w:r w:rsidRPr="008F4A34">
        <w:rPr>
          <w:rFonts w:ascii="Arial" w:hAnsi="Arial" w:cs="Arial"/>
          <w:sz w:val="24"/>
          <w:szCs w:val="24"/>
        </w:rPr>
        <w:t>(i)  Yes, legal costs to the value of R312 509. 94 were incurred</w:t>
      </w:r>
    </w:p>
    <w:p w:rsidR="002C7B70" w:rsidRPr="008F4A34" w:rsidRDefault="002C7B70" w:rsidP="00125DEE">
      <w:pPr>
        <w:tabs>
          <w:tab w:val="left" w:pos="360"/>
          <w:tab w:val="left" w:pos="1800"/>
        </w:tabs>
        <w:spacing w:line="360" w:lineRule="auto"/>
        <w:ind w:left="1080"/>
        <w:contextualSpacing/>
        <w:jc w:val="both"/>
        <w:rPr>
          <w:rFonts w:ascii="Arial" w:hAnsi="Arial" w:cs="Arial"/>
          <w:sz w:val="24"/>
          <w:szCs w:val="24"/>
        </w:rPr>
      </w:pPr>
      <w:r w:rsidRPr="008F4A34">
        <w:rPr>
          <w:rFonts w:ascii="Arial" w:hAnsi="Arial" w:cs="Arial"/>
          <w:sz w:val="24"/>
          <w:szCs w:val="24"/>
        </w:rPr>
        <w:t>(ii) None</w:t>
      </w:r>
    </w:p>
    <w:p w:rsidR="002C7B70" w:rsidRPr="008F4A34" w:rsidRDefault="002C7B70" w:rsidP="00125DEE">
      <w:pPr>
        <w:pStyle w:val="ListParagraph"/>
        <w:numPr>
          <w:ilvl w:val="0"/>
          <w:numId w:val="2"/>
        </w:numPr>
        <w:tabs>
          <w:tab w:val="left" w:pos="450"/>
        </w:tabs>
        <w:spacing w:line="360" w:lineRule="auto"/>
        <w:contextualSpacing/>
        <w:jc w:val="both"/>
        <w:rPr>
          <w:rFonts w:ascii="Arial" w:hAnsi="Arial" w:cs="Arial"/>
          <w:sz w:val="24"/>
          <w:szCs w:val="24"/>
        </w:rPr>
      </w:pPr>
      <w:r w:rsidRPr="008F4A34">
        <w:rPr>
          <w:rFonts w:ascii="Arial" w:hAnsi="Arial" w:cs="Arial"/>
          <w:sz w:val="24"/>
          <w:szCs w:val="24"/>
        </w:rPr>
        <w:t>(i) The case was finalised in November 2014. The official was discharged due to     misconduct.</w:t>
      </w:r>
    </w:p>
    <w:p w:rsidR="002C7B70" w:rsidRPr="008F4A34" w:rsidRDefault="002C7B70" w:rsidP="00125DEE">
      <w:pPr>
        <w:tabs>
          <w:tab w:val="left" w:pos="360"/>
          <w:tab w:val="left" w:pos="1800"/>
        </w:tabs>
        <w:spacing w:line="360" w:lineRule="auto"/>
        <w:ind w:left="1080"/>
        <w:contextualSpacing/>
        <w:jc w:val="both"/>
        <w:rPr>
          <w:rFonts w:ascii="Arial" w:hAnsi="Arial" w:cs="Arial"/>
          <w:sz w:val="24"/>
          <w:szCs w:val="24"/>
        </w:rPr>
      </w:pPr>
      <w:r w:rsidRPr="008F4A34">
        <w:rPr>
          <w:rFonts w:ascii="Arial" w:hAnsi="Arial" w:cs="Arial"/>
          <w:sz w:val="24"/>
          <w:szCs w:val="24"/>
        </w:rPr>
        <w:t xml:space="preserve">(ii) The case will be presided at Gauteng Public Service Sector Bargaining Council. </w:t>
      </w:r>
    </w:p>
    <w:p w:rsidR="002C7B70" w:rsidRPr="008F4A34" w:rsidRDefault="002C7B70" w:rsidP="00125DEE">
      <w:pPr>
        <w:tabs>
          <w:tab w:val="left" w:pos="360"/>
          <w:tab w:val="left" w:pos="1800"/>
        </w:tabs>
        <w:spacing w:line="360" w:lineRule="auto"/>
        <w:ind w:left="1080"/>
        <w:contextualSpacing/>
        <w:jc w:val="both"/>
        <w:rPr>
          <w:rFonts w:ascii="Arial" w:hAnsi="Arial" w:cs="Arial"/>
          <w:sz w:val="24"/>
          <w:szCs w:val="24"/>
        </w:rPr>
      </w:pPr>
      <w:r w:rsidRPr="008F4A34">
        <w:rPr>
          <w:rFonts w:ascii="Arial" w:hAnsi="Arial" w:cs="Arial"/>
          <w:sz w:val="24"/>
          <w:szCs w:val="24"/>
        </w:rPr>
        <w:t xml:space="preserve">The department awaits hearing date. </w:t>
      </w:r>
    </w:p>
    <w:p w:rsidR="002C7B70" w:rsidRPr="008F4A34" w:rsidRDefault="002C7B70" w:rsidP="00125DEE">
      <w:pPr>
        <w:tabs>
          <w:tab w:val="left" w:pos="360"/>
          <w:tab w:val="left" w:pos="1800"/>
        </w:tabs>
        <w:spacing w:line="360" w:lineRule="auto"/>
        <w:ind w:left="1080"/>
        <w:contextualSpacing/>
        <w:jc w:val="both"/>
        <w:rPr>
          <w:rFonts w:ascii="Arial" w:hAnsi="Arial" w:cs="Arial"/>
          <w:sz w:val="24"/>
          <w:szCs w:val="24"/>
        </w:rPr>
      </w:pPr>
    </w:p>
    <w:p w:rsidR="002C7B70" w:rsidRDefault="002C7B70" w:rsidP="00125DEE">
      <w:pPr>
        <w:pStyle w:val="ListParagraph"/>
        <w:numPr>
          <w:ilvl w:val="0"/>
          <w:numId w:val="1"/>
        </w:numPr>
        <w:spacing w:line="360" w:lineRule="auto"/>
        <w:contextualSpacing/>
        <w:jc w:val="both"/>
        <w:rPr>
          <w:rFonts w:ascii="Arial" w:hAnsi="Arial" w:cs="Arial"/>
          <w:sz w:val="24"/>
          <w:szCs w:val="24"/>
        </w:rPr>
      </w:pPr>
      <w:r w:rsidRPr="008F4A34">
        <w:rPr>
          <w:rFonts w:ascii="Arial" w:hAnsi="Arial" w:cs="Arial"/>
          <w:sz w:val="24"/>
          <w:szCs w:val="24"/>
        </w:rPr>
        <w:t>The Executing Authority ensures that cases are dealt with within stipulated timeframes in accordance with Resolution 1/2003 as well adhering to MPAT standards on finalisation of cases through promoting and monitoring departmental consequence management for poor compliance.</w:t>
      </w:r>
    </w:p>
    <w:p w:rsidR="002C7B70" w:rsidRDefault="002C7B70" w:rsidP="00125DEE">
      <w:pPr>
        <w:spacing w:line="360" w:lineRule="auto"/>
        <w:contextualSpacing/>
        <w:jc w:val="both"/>
        <w:rPr>
          <w:rFonts w:ascii="Arial" w:hAnsi="Arial" w:cs="Arial"/>
          <w:sz w:val="24"/>
          <w:szCs w:val="24"/>
        </w:rPr>
      </w:pPr>
    </w:p>
    <w:p w:rsidR="002C7B70" w:rsidRDefault="002C7B70" w:rsidP="00125DEE">
      <w:pPr>
        <w:spacing w:line="360" w:lineRule="auto"/>
        <w:contextualSpacing/>
        <w:jc w:val="both"/>
        <w:rPr>
          <w:rFonts w:ascii="Arial" w:hAnsi="Arial" w:cs="Arial"/>
          <w:b/>
          <w:sz w:val="24"/>
          <w:szCs w:val="24"/>
        </w:rPr>
      </w:pPr>
      <w:r w:rsidRPr="00FD5A8E">
        <w:rPr>
          <w:rFonts w:ascii="Arial" w:hAnsi="Arial" w:cs="Arial"/>
          <w:b/>
          <w:sz w:val="24"/>
          <w:szCs w:val="24"/>
        </w:rPr>
        <w:t>South African Broadcasting Corporation</w:t>
      </w:r>
      <w:r>
        <w:rPr>
          <w:rFonts w:ascii="Arial" w:hAnsi="Arial" w:cs="Arial"/>
          <w:b/>
          <w:sz w:val="24"/>
          <w:szCs w:val="24"/>
        </w:rPr>
        <w:t>:</w:t>
      </w:r>
    </w:p>
    <w:p w:rsidR="002C7B70" w:rsidRPr="00FD5A8E" w:rsidRDefault="002C7B70" w:rsidP="00125DEE">
      <w:pPr>
        <w:spacing w:line="360" w:lineRule="auto"/>
        <w:contextualSpacing/>
        <w:jc w:val="both"/>
        <w:rPr>
          <w:rFonts w:ascii="Arial" w:hAnsi="Arial" w:cs="Arial"/>
          <w:b/>
          <w:sz w:val="24"/>
          <w:szCs w:val="24"/>
        </w:rPr>
      </w:pPr>
      <w:r w:rsidRPr="00FD5A8E">
        <w:rPr>
          <w:rFonts w:ascii="Arial" w:hAnsi="Arial" w:cs="Arial"/>
          <w:color w:val="000000"/>
          <w:sz w:val="24"/>
          <w:szCs w:val="24"/>
          <w:lang w:val="en-US"/>
        </w:rPr>
        <w:t>(1)(i)(ccc)</w:t>
      </w:r>
      <w:r w:rsidRPr="00FD5A8E">
        <w:rPr>
          <w:rFonts w:ascii="Arial" w:hAnsi="Arial" w:cs="Arial"/>
          <w:color w:val="000000"/>
          <w:sz w:val="24"/>
          <w:szCs w:val="24"/>
          <w:lang w:val="en-US"/>
        </w:rPr>
        <w:tab/>
        <w:t>37 in 2014/15 - dishonesty, negligence, non-compliance</w:t>
      </w:r>
      <w:r>
        <w:rPr>
          <w:rFonts w:ascii="Arial" w:hAnsi="Arial" w:cs="Arial"/>
          <w:color w:val="000000"/>
          <w:sz w:val="24"/>
          <w:szCs w:val="24"/>
          <w:lang w:val="en-US"/>
        </w:rPr>
        <w:t xml:space="preserve">. </w:t>
      </w:r>
    </w:p>
    <w:p w:rsidR="002C7B70" w:rsidRPr="00FD5A8E" w:rsidRDefault="002C7B70" w:rsidP="00125DEE">
      <w:pPr>
        <w:spacing w:line="360" w:lineRule="auto"/>
        <w:contextualSpacing/>
        <w:jc w:val="both"/>
        <w:rPr>
          <w:rFonts w:ascii="Arial" w:hAnsi="Arial" w:cs="Arial"/>
          <w:b/>
          <w:sz w:val="24"/>
          <w:szCs w:val="24"/>
        </w:rPr>
      </w:pPr>
      <w:r>
        <w:rPr>
          <w:rFonts w:ascii="Arial" w:hAnsi="Arial" w:cs="Arial"/>
          <w:color w:val="000000"/>
          <w:sz w:val="24"/>
          <w:szCs w:val="24"/>
          <w:lang w:val="en-US"/>
        </w:rPr>
        <w:t xml:space="preserve">     </w:t>
      </w:r>
      <w:r w:rsidRPr="00FD5A8E">
        <w:rPr>
          <w:rFonts w:ascii="Arial" w:hAnsi="Arial" w:cs="Arial"/>
          <w:color w:val="000000"/>
          <w:sz w:val="24"/>
          <w:szCs w:val="24"/>
          <w:lang w:val="en-US"/>
        </w:rPr>
        <w:t xml:space="preserve">(i)(ccc) </w:t>
      </w:r>
      <w:r w:rsidRPr="00FD5A8E">
        <w:rPr>
          <w:rFonts w:ascii="Arial" w:hAnsi="Arial" w:cs="Arial"/>
          <w:color w:val="000000"/>
          <w:sz w:val="24"/>
          <w:szCs w:val="24"/>
          <w:lang w:val="en-US"/>
        </w:rPr>
        <w:tab/>
        <w:t>26 in 2015/16</w:t>
      </w:r>
      <w:r>
        <w:rPr>
          <w:rFonts w:ascii="Arial" w:hAnsi="Arial" w:cs="Arial"/>
          <w:color w:val="000000"/>
          <w:sz w:val="24"/>
          <w:szCs w:val="24"/>
          <w:lang w:val="en-US"/>
        </w:rPr>
        <w:t xml:space="preserve"> -</w:t>
      </w:r>
      <w:r w:rsidRPr="00FD5A8E">
        <w:rPr>
          <w:rFonts w:ascii="Arial" w:hAnsi="Arial" w:cs="Arial"/>
          <w:color w:val="000000"/>
          <w:sz w:val="24"/>
          <w:szCs w:val="24"/>
          <w:lang w:val="en-US"/>
        </w:rPr>
        <w:t xml:space="preserve"> dishonesty, negligence, non-compliance, sexual </w:t>
      </w:r>
      <w:r>
        <w:rPr>
          <w:rFonts w:ascii="Arial" w:hAnsi="Arial" w:cs="Arial"/>
          <w:color w:val="000000"/>
          <w:sz w:val="24"/>
          <w:szCs w:val="24"/>
          <w:lang w:val="en-US"/>
        </w:rPr>
        <w:tab/>
      </w:r>
      <w:r>
        <w:rPr>
          <w:rFonts w:ascii="Arial" w:hAnsi="Arial" w:cs="Arial"/>
          <w:color w:val="000000"/>
          <w:sz w:val="24"/>
          <w:szCs w:val="24"/>
          <w:lang w:val="en-US"/>
        </w:rPr>
        <w:tab/>
      </w:r>
      <w:r>
        <w:rPr>
          <w:rFonts w:ascii="Arial" w:hAnsi="Arial" w:cs="Arial"/>
          <w:color w:val="000000"/>
          <w:sz w:val="24"/>
          <w:szCs w:val="24"/>
          <w:lang w:val="en-US"/>
        </w:rPr>
        <w:tab/>
      </w:r>
      <w:r w:rsidRPr="00FD5A8E">
        <w:rPr>
          <w:rFonts w:ascii="Arial" w:hAnsi="Arial" w:cs="Arial"/>
          <w:color w:val="000000"/>
          <w:sz w:val="24"/>
          <w:szCs w:val="24"/>
          <w:lang w:val="en-US"/>
        </w:rPr>
        <w:t>harassment and leaking of information.</w:t>
      </w:r>
    </w:p>
    <w:p w:rsidR="002C7B70" w:rsidRPr="00FD5A8E" w:rsidRDefault="002C7B70" w:rsidP="00125DEE">
      <w:pPr>
        <w:spacing w:line="360" w:lineRule="auto"/>
        <w:contextualSpacing/>
        <w:jc w:val="both"/>
        <w:rPr>
          <w:rFonts w:ascii="Arial" w:hAnsi="Arial" w:cs="Arial"/>
          <w:b/>
          <w:sz w:val="24"/>
          <w:szCs w:val="24"/>
        </w:rPr>
      </w:pPr>
      <w:r>
        <w:rPr>
          <w:rFonts w:ascii="Arial" w:hAnsi="Arial" w:cs="Arial"/>
          <w:color w:val="000000"/>
          <w:sz w:val="24"/>
          <w:szCs w:val="24"/>
          <w:lang w:val="en-US"/>
        </w:rPr>
        <w:t xml:space="preserve">    </w:t>
      </w:r>
      <w:r w:rsidRPr="00FD5A8E">
        <w:rPr>
          <w:rFonts w:ascii="Arial" w:hAnsi="Arial" w:cs="Arial"/>
          <w:color w:val="000000"/>
          <w:sz w:val="24"/>
          <w:szCs w:val="24"/>
          <w:lang w:val="en-US"/>
        </w:rPr>
        <w:t>(ii)(ccc)</w:t>
      </w:r>
      <w:r w:rsidRPr="00FD5A8E">
        <w:rPr>
          <w:rFonts w:ascii="Arial" w:hAnsi="Arial" w:cs="Arial"/>
          <w:color w:val="000000"/>
          <w:sz w:val="24"/>
          <w:szCs w:val="24"/>
          <w:lang w:val="en-US"/>
        </w:rPr>
        <w:tab/>
        <w:t xml:space="preserve">155 since 1 April 2016 for dishonesty. </w:t>
      </w:r>
    </w:p>
    <w:p w:rsidR="002C7B70" w:rsidRDefault="002C7B70" w:rsidP="00125DEE">
      <w:pPr>
        <w:spacing w:after="120" w:line="360" w:lineRule="auto"/>
        <w:ind w:left="720" w:hanging="720"/>
        <w:contextualSpacing/>
        <w:jc w:val="both"/>
        <w:outlineLvl w:val="0"/>
        <w:rPr>
          <w:rFonts w:ascii="Arial" w:hAnsi="Arial" w:cs="Arial"/>
          <w:color w:val="000000"/>
          <w:sz w:val="24"/>
          <w:szCs w:val="24"/>
        </w:rPr>
      </w:pPr>
      <w:r w:rsidRPr="00FD5A8E">
        <w:rPr>
          <w:rFonts w:ascii="Arial" w:hAnsi="Arial" w:cs="Arial"/>
          <w:color w:val="000000"/>
          <w:sz w:val="24"/>
          <w:szCs w:val="24"/>
        </w:rPr>
        <w:t>(1)(b)</w:t>
      </w:r>
      <w:r w:rsidRPr="00FD5A8E">
        <w:rPr>
          <w:rFonts w:ascii="Arial" w:hAnsi="Arial" w:cs="Arial"/>
          <w:color w:val="000000"/>
          <w:sz w:val="24"/>
          <w:szCs w:val="24"/>
        </w:rPr>
        <w:tab/>
      </w:r>
      <w:r w:rsidRPr="00FD5A8E">
        <w:rPr>
          <w:rFonts w:ascii="Arial" w:hAnsi="Arial" w:cs="Arial"/>
          <w:color w:val="000000"/>
          <w:sz w:val="24"/>
          <w:szCs w:val="24"/>
        </w:rPr>
        <w:tab/>
        <w:t>Reasons listed above.</w:t>
      </w:r>
      <w:r>
        <w:rPr>
          <w:rFonts w:ascii="Arial" w:hAnsi="Arial" w:cs="Arial"/>
          <w:color w:val="000000"/>
          <w:sz w:val="24"/>
          <w:szCs w:val="24"/>
        </w:rPr>
        <w:t xml:space="preserve"> </w:t>
      </w:r>
    </w:p>
    <w:p w:rsidR="002C7B70" w:rsidRPr="002B2F5A" w:rsidRDefault="002C7B70" w:rsidP="00125DEE">
      <w:pPr>
        <w:spacing w:after="120" w:line="360" w:lineRule="auto"/>
        <w:ind w:left="720" w:hanging="720"/>
        <w:contextualSpacing/>
        <w:jc w:val="both"/>
        <w:outlineLvl w:val="0"/>
        <w:rPr>
          <w:rFonts w:ascii="Arial" w:hAnsi="Arial" w:cs="Arial"/>
          <w:color w:val="000000"/>
          <w:sz w:val="24"/>
          <w:szCs w:val="24"/>
        </w:rPr>
      </w:pPr>
      <w:r>
        <w:rPr>
          <w:rFonts w:ascii="Arial" w:hAnsi="Arial" w:cs="Arial"/>
          <w:color w:val="000000"/>
          <w:sz w:val="24"/>
          <w:szCs w:val="24"/>
          <w:lang w:val="en-US"/>
        </w:rPr>
        <w:t>(2)</w:t>
      </w:r>
      <w:r w:rsidRPr="002B2F5A">
        <w:rPr>
          <w:rFonts w:ascii="Arial" w:hAnsi="Arial" w:cs="Arial"/>
          <w:color w:val="000000"/>
          <w:sz w:val="24"/>
          <w:szCs w:val="24"/>
          <w:lang w:val="en-US"/>
        </w:rPr>
        <w:t xml:space="preserve">(a) </w:t>
      </w:r>
      <w:r w:rsidRPr="002B2F5A">
        <w:rPr>
          <w:rFonts w:ascii="Arial" w:hAnsi="Arial" w:cs="Arial"/>
          <w:color w:val="000000"/>
          <w:sz w:val="24"/>
          <w:szCs w:val="24"/>
          <w:lang w:val="en-US"/>
        </w:rPr>
        <w:tab/>
      </w:r>
      <w:r>
        <w:rPr>
          <w:rFonts w:ascii="Arial" w:hAnsi="Arial" w:cs="Arial"/>
          <w:color w:val="000000"/>
          <w:sz w:val="24"/>
          <w:szCs w:val="24"/>
          <w:lang w:val="en-US"/>
        </w:rPr>
        <w:tab/>
      </w:r>
      <w:r w:rsidRPr="002B2F5A">
        <w:rPr>
          <w:rFonts w:ascii="Arial" w:hAnsi="Arial" w:cs="Arial"/>
          <w:color w:val="000000"/>
          <w:sz w:val="24"/>
          <w:szCs w:val="24"/>
          <w:lang w:val="en-US"/>
        </w:rPr>
        <w:t xml:space="preserve">There are 14 employees on suspension as at 31 March 2016. The SABC </w:t>
      </w:r>
      <w:r>
        <w:rPr>
          <w:rFonts w:ascii="Arial" w:hAnsi="Arial" w:cs="Arial"/>
          <w:color w:val="000000"/>
          <w:sz w:val="24"/>
          <w:szCs w:val="24"/>
          <w:lang w:val="en-US"/>
        </w:rPr>
        <w:tab/>
      </w:r>
      <w:r w:rsidRPr="002B2F5A">
        <w:rPr>
          <w:rFonts w:ascii="Arial" w:hAnsi="Arial" w:cs="Arial"/>
          <w:color w:val="000000"/>
          <w:sz w:val="24"/>
          <w:szCs w:val="24"/>
          <w:lang w:val="en-US"/>
        </w:rPr>
        <w:t xml:space="preserve">suspensions </w:t>
      </w:r>
      <w:r w:rsidRPr="002B2F5A">
        <w:rPr>
          <w:rFonts w:ascii="Arial" w:hAnsi="Arial" w:cs="Arial"/>
          <w:color w:val="000000"/>
          <w:sz w:val="24"/>
          <w:szCs w:val="24"/>
          <w:lang w:val="en-US"/>
        </w:rPr>
        <w:tab/>
        <w:t xml:space="preserve">range between 1 to 18 months. </w:t>
      </w:r>
    </w:p>
    <w:p w:rsidR="002C7B70" w:rsidRPr="002B2F5A" w:rsidRDefault="002C7B70" w:rsidP="00125DEE">
      <w:pPr>
        <w:spacing w:after="120" w:line="360" w:lineRule="auto"/>
        <w:ind w:left="720" w:hanging="720"/>
        <w:contextualSpacing/>
        <w:jc w:val="both"/>
        <w:outlineLvl w:val="0"/>
        <w:rPr>
          <w:rFonts w:ascii="Arial" w:hAnsi="Arial" w:cs="Arial"/>
          <w:color w:val="000000"/>
          <w:sz w:val="24"/>
          <w:szCs w:val="24"/>
        </w:rPr>
      </w:pPr>
      <w:r>
        <w:rPr>
          <w:rFonts w:ascii="Arial" w:hAnsi="Arial" w:cs="Arial"/>
          <w:color w:val="000000"/>
          <w:sz w:val="24"/>
          <w:szCs w:val="24"/>
          <w:lang w:val="en-US"/>
        </w:rPr>
        <w:t xml:space="preserve">    </w:t>
      </w:r>
      <w:r w:rsidRPr="002B2F5A">
        <w:rPr>
          <w:rFonts w:ascii="Arial" w:hAnsi="Arial" w:cs="Arial"/>
          <w:color w:val="000000"/>
          <w:sz w:val="24"/>
          <w:szCs w:val="24"/>
          <w:lang w:val="en-US"/>
        </w:rPr>
        <w:t>(b)</w:t>
      </w:r>
      <w:r w:rsidRPr="002B2F5A">
        <w:rPr>
          <w:rFonts w:ascii="Arial" w:hAnsi="Arial" w:cs="Arial"/>
          <w:color w:val="000000"/>
          <w:sz w:val="24"/>
          <w:szCs w:val="24"/>
          <w:lang w:val="en-US"/>
        </w:rPr>
        <w:tab/>
      </w:r>
      <w:r w:rsidRPr="002B2F5A">
        <w:rPr>
          <w:rFonts w:ascii="Arial" w:hAnsi="Arial" w:cs="Arial"/>
          <w:color w:val="000000"/>
          <w:sz w:val="24"/>
          <w:szCs w:val="24"/>
          <w:lang w:val="en-US"/>
        </w:rPr>
        <w:tab/>
        <w:t xml:space="preserve">The SABC believes the issue of the employees’ salaries should be </w:t>
      </w:r>
      <w:r>
        <w:rPr>
          <w:rFonts w:ascii="Arial" w:hAnsi="Arial" w:cs="Arial"/>
          <w:color w:val="000000"/>
          <w:sz w:val="24"/>
          <w:szCs w:val="24"/>
          <w:lang w:val="en-US"/>
        </w:rPr>
        <w:tab/>
      </w:r>
      <w:r w:rsidRPr="002B2F5A">
        <w:rPr>
          <w:rFonts w:ascii="Arial" w:hAnsi="Arial" w:cs="Arial"/>
          <w:color w:val="000000"/>
          <w:sz w:val="24"/>
          <w:szCs w:val="24"/>
          <w:lang w:val="en-US"/>
        </w:rPr>
        <w:t>respected and treated with strictest confidentiality.</w:t>
      </w:r>
    </w:p>
    <w:p w:rsidR="002C7B70" w:rsidRPr="002B2F5A" w:rsidRDefault="002C7B70" w:rsidP="00125DEE">
      <w:pPr>
        <w:spacing w:after="120" w:line="360" w:lineRule="auto"/>
        <w:ind w:left="720" w:hanging="720"/>
        <w:contextualSpacing/>
        <w:jc w:val="both"/>
        <w:outlineLvl w:val="0"/>
        <w:rPr>
          <w:rFonts w:ascii="Arial" w:hAnsi="Arial" w:cs="Arial"/>
          <w:color w:val="000000"/>
          <w:sz w:val="24"/>
          <w:szCs w:val="24"/>
        </w:rPr>
      </w:pPr>
      <w:r>
        <w:rPr>
          <w:rFonts w:ascii="Arial" w:hAnsi="Arial" w:cs="Arial"/>
          <w:color w:val="000000"/>
          <w:sz w:val="24"/>
          <w:szCs w:val="24"/>
          <w:lang w:val="en-US"/>
        </w:rPr>
        <w:t xml:space="preserve">    </w:t>
      </w:r>
      <w:r w:rsidRPr="002B2F5A">
        <w:rPr>
          <w:rFonts w:ascii="Arial" w:hAnsi="Arial" w:cs="Arial"/>
          <w:color w:val="000000"/>
          <w:sz w:val="24"/>
          <w:szCs w:val="24"/>
          <w:lang w:val="en-US"/>
        </w:rPr>
        <w:t>(c)</w:t>
      </w:r>
      <w:r w:rsidRPr="002B2F5A">
        <w:rPr>
          <w:rFonts w:ascii="Arial" w:hAnsi="Arial" w:cs="Arial"/>
          <w:color w:val="000000"/>
          <w:sz w:val="24"/>
          <w:szCs w:val="24"/>
          <w:lang w:val="en-US"/>
        </w:rPr>
        <w:tab/>
      </w:r>
      <w:r w:rsidRPr="002B2F5A">
        <w:rPr>
          <w:rFonts w:ascii="Arial" w:hAnsi="Arial" w:cs="Arial"/>
          <w:color w:val="000000"/>
          <w:sz w:val="24"/>
          <w:szCs w:val="24"/>
          <w:lang w:val="en-US"/>
        </w:rPr>
        <w:tab/>
        <w:t>Any legal action and cost</w:t>
      </w:r>
      <w:r>
        <w:rPr>
          <w:rFonts w:ascii="Arial" w:hAnsi="Arial" w:cs="Arial"/>
          <w:color w:val="000000"/>
          <w:sz w:val="24"/>
          <w:szCs w:val="24"/>
          <w:lang w:val="en-US"/>
        </w:rPr>
        <w:t>s are confidential SABC matters, however, in both (b)  and (c) once the financial costs have been calculated, they are disclosed in the audited financial statement as required by the Broadcasting Act and the PFMA which are published in the SABC’s Annual Report tabled in Parliament.</w:t>
      </w:r>
    </w:p>
    <w:p w:rsidR="002C7B70" w:rsidRDefault="002C7B70" w:rsidP="00125DEE">
      <w:pPr>
        <w:spacing w:after="120" w:line="360" w:lineRule="auto"/>
        <w:ind w:left="720" w:hanging="720"/>
        <w:contextualSpacing/>
        <w:jc w:val="both"/>
        <w:outlineLvl w:val="0"/>
        <w:rPr>
          <w:rFonts w:ascii="Arial" w:hAnsi="Arial" w:cs="Arial"/>
          <w:color w:val="000000"/>
          <w:sz w:val="24"/>
          <w:szCs w:val="24"/>
        </w:rPr>
      </w:pPr>
      <w:r>
        <w:rPr>
          <w:rFonts w:ascii="Arial" w:hAnsi="Arial" w:cs="Arial"/>
          <w:color w:val="000000"/>
          <w:sz w:val="24"/>
          <w:szCs w:val="24"/>
          <w:lang w:val="en-US"/>
        </w:rPr>
        <w:t xml:space="preserve">    </w:t>
      </w:r>
      <w:r w:rsidRPr="002B2F5A">
        <w:rPr>
          <w:rFonts w:ascii="Arial" w:hAnsi="Arial" w:cs="Arial"/>
          <w:color w:val="000000"/>
          <w:sz w:val="24"/>
          <w:szCs w:val="24"/>
          <w:lang w:val="en-US"/>
        </w:rPr>
        <w:t>(d)</w:t>
      </w:r>
      <w:r w:rsidRPr="002B2F5A">
        <w:rPr>
          <w:rFonts w:ascii="Arial" w:hAnsi="Arial" w:cs="Arial"/>
          <w:color w:val="000000"/>
          <w:sz w:val="24"/>
          <w:szCs w:val="24"/>
          <w:lang w:val="en-US"/>
        </w:rPr>
        <w:tab/>
      </w:r>
      <w:r w:rsidRPr="002B2F5A">
        <w:rPr>
          <w:rFonts w:ascii="Arial" w:hAnsi="Arial" w:cs="Arial"/>
          <w:color w:val="000000"/>
          <w:sz w:val="24"/>
          <w:szCs w:val="24"/>
          <w:lang w:val="en-US"/>
        </w:rPr>
        <w:tab/>
        <w:t xml:space="preserve">A number of staff members have already been dismissed whilst others </w:t>
      </w:r>
      <w:r>
        <w:rPr>
          <w:rFonts w:ascii="Arial" w:hAnsi="Arial" w:cs="Arial"/>
          <w:color w:val="000000"/>
          <w:sz w:val="24"/>
          <w:szCs w:val="24"/>
          <w:lang w:val="en-US"/>
        </w:rPr>
        <w:tab/>
      </w:r>
      <w:r w:rsidRPr="002B2F5A">
        <w:rPr>
          <w:rFonts w:ascii="Arial" w:hAnsi="Arial" w:cs="Arial"/>
          <w:color w:val="000000"/>
          <w:sz w:val="24"/>
          <w:szCs w:val="24"/>
          <w:lang w:val="en-US"/>
        </w:rPr>
        <w:t>are still in the disciplinary process.</w:t>
      </w:r>
    </w:p>
    <w:p w:rsidR="002C7B70" w:rsidRPr="002B2F5A" w:rsidRDefault="002C7B70" w:rsidP="00125DEE">
      <w:pPr>
        <w:spacing w:after="120" w:line="360" w:lineRule="auto"/>
        <w:ind w:left="720" w:hanging="720"/>
        <w:contextualSpacing/>
        <w:jc w:val="both"/>
        <w:outlineLvl w:val="0"/>
        <w:rPr>
          <w:rFonts w:ascii="Arial" w:hAnsi="Arial" w:cs="Arial"/>
          <w:color w:val="000000"/>
          <w:sz w:val="24"/>
          <w:szCs w:val="24"/>
        </w:rPr>
      </w:pPr>
      <w:r>
        <w:rPr>
          <w:rFonts w:ascii="Arial" w:hAnsi="Arial" w:cs="Arial"/>
          <w:color w:val="000000"/>
          <w:sz w:val="24"/>
          <w:szCs w:val="24"/>
        </w:rPr>
        <w:t>(</w:t>
      </w:r>
      <w:r w:rsidRPr="002B2F5A">
        <w:rPr>
          <w:rFonts w:ascii="Arial" w:hAnsi="Arial" w:cs="Arial"/>
          <w:color w:val="000000"/>
          <w:sz w:val="24"/>
          <w:szCs w:val="24"/>
        </w:rPr>
        <w:t xml:space="preserve">3) </w:t>
      </w:r>
      <w:r w:rsidRPr="002B2F5A">
        <w:rPr>
          <w:rFonts w:ascii="Arial" w:hAnsi="Arial" w:cs="Arial"/>
          <w:color w:val="000000"/>
          <w:sz w:val="24"/>
          <w:szCs w:val="24"/>
        </w:rPr>
        <w:tab/>
      </w:r>
      <w:r>
        <w:rPr>
          <w:rFonts w:ascii="Arial" w:hAnsi="Arial" w:cs="Arial"/>
          <w:color w:val="000000"/>
          <w:sz w:val="24"/>
          <w:szCs w:val="24"/>
        </w:rPr>
        <w:tab/>
      </w:r>
      <w:r w:rsidRPr="002B2F5A">
        <w:rPr>
          <w:rFonts w:ascii="Arial" w:hAnsi="Arial" w:cs="Arial"/>
          <w:color w:val="000000"/>
          <w:sz w:val="24"/>
          <w:szCs w:val="24"/>
        </w:rPr>
        <w:t xml:space="preserve">The SABC has been providing training to staff on a number of its internal </w:t>
      </w:r>
      <w:r>
        <w:rPr>
          <w:rFonts w:ascii="Arial" w:hAnsi="Arial" w:cs="Arial"/>
          <w:color w:val="000000"/>
          <w:sz w:val="24"/>
          <w:szCs w:val="24"/>
        </w:rPr>
        <w:tab/>
      </w:r>
      <w:r w:rsidRPr="002B2F5A">
        <w:rPr>
          <w:rFonts w:ascii="Arial" w:hAnsi="Arial" w:cs="Arial"/>
          <w:color w:val="000000"/>
          <w:sz w:val="24"/>
          <w:szCs w:val="24"/>
        </w:rPr>
        <w:t xml:space="preserve">polices (including fraud and corruption awareness campaigns) in order </w:t>
      </w:r>
      <w:r>
        <w:rPr>
          <w:rFonts w:ascii="Arial" w:hAnsi="Arial" w:cs="Arial"/>
          <w:color w:val="000000"/>
          <w:sz w:val="24"/>
          <w:szCs w:val="24"/>
        </w:rPr>
        <w:tab/>
      </w:r>
      <w:r w:rsidRPr="002B2F5A">
        <w:rPr>
          <w:rFonts w:ascii="Arial" w:hAnsi="Arial" w:cs="Arial"/>
          <w:color w:val="000000"/>
          <w:sz w:val="24"/>
          <w:szCs w:val="24"/>
        </w:rPr>
        <w:t xml:space="preserve">to educate staff on policy matters and prevent any non-compliance to </w:t>
      </w:r>
      <w:r>
        <w:rPr>
          <w:rFonts w:ascii="Arial" w:hAnsi="Arial" w:cs="Arial"/>
          <w:color w:val="000000"/>
          <w:sz w:val="24"/>
          <w:szCs w:val="24"/>
        </w:rPr>
        <w:tab/>
      </w:r>
      <w:r w:rsidRPr="002B2F5A">
        <w:rPr>
          <w:rFonts w:ascii="Arial" w:hAnsi="Arial" w:cs="Arial"/>
          <w:color w:val="000000"/>
          <w:sz w:val="24"/>
          <w:szCs w:val="24"/>
        </w:rPr>
        <w:t>policies which can lead to disciplinary processes.</w:t>
      </w:r>
      <w:r w:rsidRPr="0042790D">
        <w:rPr>
          <w:color w:val="000000"/>
        </w:rPr>
        <w:t xml:space="preserve">  </w:t>
      </w:r>
    </w:p>
    <w:p w:rsidR="002C7B70" w:rsidRPr="00FD5A8E" w:rsidRDefault="002C7B70" w:rsidP="00125DEE">
      <w:pPr>
        <w:spacing w:line="360" w:lineRule="auto"/>
        <w:contextualSpacing/>
        <w:jc w:val="both"/>
        <w:rPr>
          <w:rFonts w:ascii="Arial" w:hAnsi="Arial" w:cs="Arial"/>
          <w:b/>
          <w:sz w:val="24"/>
          <w:szCs w:val="24"/>
        </w:rPr>
      </w:pPr>
    </w:p>
    <w:p w:rsidR="002C7B70" w:rsidRDefault="002C7B70" w:rsidP="00125DEE">
      <w:pPr>
        <w:spacing w:line="360" w:lineRule="auto"/>
        <w:contextualSpacing/>
        <w:rPr>
          <w:rFonts w:ascii="Arial" w:hAnsi="Arial" w:cs="Arial"/>
          <w:sz w:val="24"/>
          <w:szCs w:val="24"/>
          <w:lang w:val="en-US"/>
        </w:rPr>
      </w:pPr>
      <w:r w:rsidRPr="009D11F5">
        <w:rPr>
          <w:rFonts w:ascii="Arial" w:hAnsi="Arial" w:cs="Arial"/>
          <w:b/>
          <w:sz w:val="24"/>
          <w:szCs w:val="24"/>
        </w:rPr>
        <w:t>Brand South Africa</w:t>
      </w:r>
      <w:r w:rsidRPr="00CD7212">
        <w:rPr>
          <w:rFonts w:ascii="Arial" w:hAnsi="Arial" w:cs="Arial"/>
          <w:b/>
          <w:sz w:val="24"/>
          <w:szCs w:val="24"/>
          <w:lang w:val="en-US"/>
        </w:rPr>
        <w:t>:</w:t>
      </w:r>
    </w:p>
    <w:p w:rsidR="002C7B70" w:rsidRPr="00CD7212" w:rsidRDefault="002C7B70" w:rsidP="00125DEE">
      <w:pPr>
        <w:spacing w:line="360" w:lineRule="auto"/>
        <w:contextualSpacing/>
        <w:rPr>
          <w:rFonts w:ascii="Arial" w:hAnsi="Arial" w:cs="Arial"/>
          <w:color w:val="000000"/>
          <w:sz w:val="24"/>
          <w:szCs w:val="24"/>
        </w:rPr>
      </w:pPr>
      <w:r w:rsidRPr="00CD7212">
        <w:rPr>
          <w:rFonts w:ascii="Arial" w:hAnsi="Arial" w:cs="Arial"/>
          <w:sz w:val="24"/>
          <w:szCs w:val="24"/>
          <w:lang w:val="en-US"/>
        </w:rPr>
        <w:t>(1)</w:t>
      </w:r>
      <w:r w:rsidRPr="00CD7212">
        <w:rPr>
          <w:rFonts w:ascii="Arial" w:hAnsi="Arial" w:cs="Arial"/>
          <w:color w:val="000000"/>
          <w:sz w:val="24"/>
          <w:szCs w:val="24"/>
        </w:rPr>
        <w:t xml:space="preserve">(a) (i) (aa)  </w:t>
      </w:r>
      <w:r>
        <w:rPr>
          <w:rFonts w:ascii="Arial" w:hAnsi="Arial" w:cs="Arial"/>
          <w:color w:val="000000"/>
          <w:sz w:val="24"/>
          <w:szCs w:val="24"/>
        </w:rPr>
        <w:tab/>
      </w:r>
      <w:r w:rsidRPr="00CD7212">
        <w:rPr>
          <w:rFonts w:ascii="Arial" w:hAnsi="Arial" w:cs="Arial"/>
          <w:color w:val="000000"/>
          <w:sz w:val="24"/>
          <w:szCs w:val="24"/>
        </w:rPr>
        <w:t xml:space="preserve">One. </w:t>
      </w:r>
    </w:p>
    <w:p w:rsidR="002C7B70" w:rsidRDefault="002C7B70" w:rsidP="00125DEE">
      <w:pPr>
        <w:spacing w:line="360" w:lineRule="auto"/>
        <w:contextualSpacing/>
        <w:rPr>
          <w:rFonts w:ascii="Arial" w:hAnsi="Arial" w:cs="Arial"/>
          <w:color w:val="000000"/>
          <w:sz w:val="24"/>
          <w:szCs w:val="24"/>
        </w:rPr>
      </w:pPr>
      <w:r>
        <w:rPr>
          <w:rFonts w:ascii="Arial" w:hAnsi="Arial" w:cs="Arial"/>
          <w:color w:val="000000"/>
          <w:sz w:val="24"/>
          <w:szCs w:val="24"/>
        </w:rPr>
        <w:t xml:space="preserve">    </w:t>
      </w:r>
      <w:r w:rsidRPr="00CD7212">
        <w:rPr>
          <w:rFonts w:ascii="Arial" w:hAnsi="Arial" w:cs="Arial"/>
          <w:color w:val="000000"/>
          <w:sz w:val="24"/>
          <w:szCs w:val="24"/>
        </w:rPr>
        <w:t xml:space="preserve">(a) (i) (bb) </w:t>
      </w:r>
      <w:r>
        <w:rPr>
          <w:rFonts w:ascii="Arial" w:hAnsi="Arial" w:cs="Arial"/>
          <w:color w:val="000000"/>
          <w:sz w:val="24"/>
          <w:szCs w:val="24"/>
        </w:rPr>
        <w:tab/>
      </w:r>
      <w:r>
        <w:rPr>
          <w:rFonts w:ascii="Arial" w:hAnsi="Arial" w:cs="Arial"/>
          <w:color w:val="000000"/>
          <w:sz w:val="24"/>
          <w:szCs w:val="24"/>
        </w:rPr>
        <w:tab/>
      </w:r>
      <w:r w:rsidRPr="00CD7212">
        <w:rPr>
          <w:rFonts w:ascii="Arial" w:hAnsi="Arial" w:cs="Arial"/>
          <w:color w:val="000000"/>
          <w:sz w:val="24"/>
          <w:szCs w:val="24"/>
        </w:rPr>
        <w:t>One.</w:t>
      </w:r>
    </w:p>
    <w:p w:rsidR="002C7B70" w:rsidRDefault="002C7B70" w:rsidP="00125DEE">
      <w:pPr>
        <w:spacing w:line="360" w:lineRule="auto"/>
        <w:contextualSpacing/>
        <w:rPr>
          <w:rFonts w:ascii="Arial" w:hAnsi="Arial" w:cs="Arial"/>
          <w:sz w:val="24"/>
          <w:szCs w:val="24"/>
          <w:lang w:val="en-US"/>
        </w:rPr>
      </w:pPr>
      <w:r>
        <w:rPr>
          <w:rFonts w:ascii="Arial" w:hAnsi="Arial" w:cs="Arial"/>
          <w:color w:val="000000"/>
          <w:sz w:val="24"/>
          <w:szCs w:val="24"/>
        </w:rPr>
        <w:t xml:space="preserve">    </w:t>
      </w:r>
      <w:r w:rsidRPr="00CD7212">
        <w:rPr>
          <w:rFonts w:ascii="Arial" w:hAnsi="Arial" w:cs="Arial"/>
          <w:color w:val="000000"/>
          <w:sz w:val="24"/>
          <w:szCs w:val="24"/>
        </w:rPr>
        <w:t xml:space="preserve">(a) (ii) (ccc) </w:t>
      </w:r>
      <w:r>
        <w:rPr>
          <w:rFonts w:ascii="Arial" w:hAnsi="Arial" w:cs="Arial"/>
          <w:color w:val="000000"/>
          <w:sz w:val="24"/>
          <w:szCs w:val="24"/>
        </w:rPr>
        <w:tab/>
      </w:r>
      <w:r w:rsidRPr="00CD7212">
        <w:rPr>
          <w:rFonts w:ascii="Arial" w:hAnsi="Arial" w:cs="Arial"/>
          <w:color w:val="000000"/>
          <w:sz w:val="24"/>
          <w:szCs w:val="24"/>
        </w:rPr>
        <w:t>Zero.</w:t>
      </w:r>
    </w:p>
    <w:p w:rsidR="002C7B70" w:rsidRDefault="002C7B70" w:rsidP="00125DEE">
      <w:pPr>
        <w:spacing w:line="360" w:lineRule="auto"/>
        <w:contextualSpacing/>
        <w:rPr>
          <w:rFonts w:ascii="Arial" w:hAnsi="Arial" w:cs="Arial"/>
          <w:sz w:val="24"/>
          <w:szCs w:val="24"/>
          <w:lang w:val="en-US"/>
        </w:rPr>
      </w:pPr>
      <w:r>
        <w:rPr>
          <w:rFonts w:ascii="Arial" w:hAnsi="Arial" w:cs="Arial"/>
          <w:sz w:val="24"/>
          <w:szCs w:val="24"/>
          <w:lang w:val="en-US"/>
        </w:rPr>
        <w:t xml:space="preserve">    </w:t>
      </w:r>
      <w:r w:rsidRPr="00CD7212">
        <w:rPr>
          <w:rFonts w:ascii="Arial" w:hAnsi="Arial" w:cs="Arial"/>
          <w:color w:val="000000"/>
          <w:sz w:val="24"/>
          <w:szCs w:val="24"/>
        </w:rPr>
        <w:t xml:space="preserve">(b) (a)(i)(aa) </w:t>
      </w:r>
      <w:r>
        <w:rPr>
          <w:rFonts w:ascii="Arial" w:hAnsi="Arial" w:cs="Arial"/>
          <w:color w:val="000000"/>
          <w:sz w:val="24"/>
          <w:szCs w:val="24"/>
        </w:rPr>
        <w:tab/>
      </w:r>
      <w:r w:rsidRPr="00CD7212">
        <w:rPr>
          <w:rFonts w:ascii="Arial" w:hAnsi="Arial" w:cs="Arial"/>
          <w:color w:val="000000"/>
          <w:sz w:val="24"/>
          <w:szCs w:val="24"/>
        </w:rPr>
        <w:t>Unauthorised use of the credit card.</w:t>
      </w:r>
    </w:p>
    <w:p w:rsidR="002C7B70" w:rsidRDefault="002C7B70" w:rsidP="00125DEE">
      <w:pPr>
        <w:spacing w:line="360" w:lineRule="auto"/>
        <w:contextualSpacing/>
        <w:rPr>
          <w:rFonts w:ascii="Arial" w:hAnsi="Arial" w:cs="Arial"/>
          <w:sz w:val="24"/>
          <w:szCs w:val="24"/>
          <w:lang w:val="en-US"/>
        </w:rPr>
      </w:pPr>
      <w:r>
        <w:rPr>
          <w:rFonts w:ascii="Arial" w:hAnsi="Arial" w:cs="Arial"/>
          <w:sz w:val="24"/>
          <w:szCs w:val="24"/>
          <w:lang w:val="en-US"/>
        </w:rPr>
        <w:t xml:space="preserve">    </w:t>
      </w:r>
      <w:r w:rsidRPr="00CD7212">
        <w:rPr>
          <w:rFonts w:ascii="Arial" w:hAnsi="Arial" w:cs="Arial"/>
          <w:color w:val="000000"/>
          <w:sz w:val="24"/>
          <w:szCs w:val="24"/>
        </w:rPr>
        <w:t xml:space="preserve">(b) (a) (i) (bb) </w:t>
      </w:r>
      <w:r>
        <w:rPr>
          <w:rFonts w:ascii="Arial" w:hAnsi="Arial" w:cs="Arial"/>
          <w:color w:val="000000"/>
          <w:sz w:val="24"/>
          <w:szCs w:val="24"/>
        </w:rPr>
        <w:tab/>
      </w:r>
      <w:r w:rsidRPr="00CD7212">
        <w:rPr>
          <w:rFonts w:ascii="Arial" w:hAnsi="Arial" w:cs="Arial"/>
          <w:color w:val="000000"/>
          <w:sz w:val="24"/>
          <w:szCs w:val="24"/>
        </w:rPr>
        <w:t xml:space="preserve">Employee failed to carry out a recommendation to undergo staff </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CD7212">
        <w:rPr>
          <w:rFonts w:ascii="Arial" w:hAnsi="Arial" w:cs="Arial"/>
          <w:color w:val="000000"/>
          <w:sz w:val="24"/>
          <w:szCs w:val="24"/>
        </w:rPr>
        <w:t>management training.</w:t>
      </w:r>
    </w:p>
    <w:p w:rsidR="002C7B70" w:rsidRDefault="002C7B70" w:rsidP="00125DEE">
      <w:pPr>
        <w:spacing w:line="360" w:lineRule="auto"/>
        <w:contextualSpacing/>
        <w:rPr>
          <w:rFonts w:ascii="Arial" w:hAnsi="Arial" w:cs="Arial"/>
          <w:sz w:val="24"/>
          <w:szCs w:val="24"/>
          <w:lang w:val="en-US"/>
        </w:rPr>
      </w:pPr>
      <w:r>
        <w:rPr>
          <w:rFonts w:ascii="Arial" w:hAnsi="Arial" w:cs="Arial"/>
          <w:sz w:val="24"/>
          <w:szCs w:val="24"/>
          <w:lang w:val="en-US"/>
        </w:rPr>
        <w:t xml:space="preserve">    </w:t>
      </w:r>
      <w:r w:rsidRPr="00CD7212">
        <w:rPr>
          <w:rFonts w:ascii="Arial" w:hAnsi="Arial" w:cs="Arial"/>
          <w:color w:val="000000"/>
          <w:sz w:val="24"/>
          <w:szCs w:val="24"/>
        </w:rPr>
        <w:t xml:space="preserve">(b) (ii) (ccc) </w:t>
      </w:r>
      <w:r>
        <w:rPr>
          <w:rFonts w:ascii="Arial" w:hAnsi="Arial" w:cs="Arial"/>
          <w:color w:val="000000"/>
          <w:sz w:val="24"/>
          <w:szCs w:val="24"/>
        </w:rPr>
        <w:tab/>
      </w:r>
      <w:r w:rsidRPr="00CD7212">
        <w:rPr>
          <w:rFonts w:ascii="Arial" w:hAnsi="Arial" w:cs="Arial"/>
          <w:color w:val="000000"/>
          <w:sz w:val="24"/>
          <w:szCs w:val="24"/>
        </w:rPr>
        <w:t>None.</w:t>
      </w:r>
    </w:p>
    <w:p w:rsidR="002C7B70" w:rsidRPr="00CD7212" w:rsidRDefault="002C7B70" w:rsidP="00125DEE">
      <w:pPr>
        <w:spacing w:line="360" w:lineRule="auto"/>
        <w:contextualSpacing/>
        <w:rPr>
          <w:rFonts w:ascii="Arial" w:hAnsi="Arial" w:cs="Arial"/>
          <w:sz w:val="24"/>
          <w:szCs w:val="24"/>
          <w:lang w:val="en-US"/>
        </w:rPr>
      </w:pPr>
      <w:r w:rsidRPr="00CD7212">
        <w:rPr>
          <w:rFonts w:ascii="Arial" w:hAnsi="Arial" w:cs="Arial"/>
          <w:color w:val="000000"/>
          <w:sz w:val="24"/>
          <w:szCs w:val="24"/>
        </w:rPr>
        <w:t>(2) Not applicable</w:t>
      </w:r>
    </w:p>
    <w:p w:rsidR="002C7B70" w:rsidRDefault="002C7B70" w:rsidP="00125DEE">
      <w:pPr>
        <w:spacing w:before="100" w:beforeAutospacing="1" w:after="100" w:afterAutospacing="1" w:line="360" w:lineRule="auto"/>
        <w:contextualSpacing/>
        <w:jc w:val="both"/>
        <w:rPr>
          <w:rFonts w:ascii="Arial" w:hAnsi="Arial" w:cs="Arial"/>
          <w:color w:val="000000"/>
          <w:sz w:val="24"/>
          <w:szCs w:val="24"/>
        </w:rPr>
      </w:pPr>
    </w:p>
    <w:p w:rsidR="002C7B70" w:rsidRPr="00CD7212" w:rsidRDefault="002C7B70" w:rsidP="00125DEE">
      <w:pPr>
        <w:spacing w:before="100" w:beforeAutospacing="1" w:after="100" w:afterAutospacing="1" w:line="360" w:lineRule="auto"/>
        <w:contextualSpacing/>
        <w:jc w:val="both"/>
        <w:rPr>
          <w:rFonts w:ascii="Arial" w:hAnsi="Arial" w:cs="Arial"/>
          <w:color w:val="000000"/>
          <w:sz w:val="24"/>
          <w:szCs w:val="24"/>
        </w:rPr>
      </w:pPr>
      <w:r w:rsidRPr="00CD7212">
        <w:rPr>
          <w:rFonts w:ascii="Arial" w:hAnsi="Arial" w:cs="Arial"/>
          <w:color w:val="000000"/>
          <w:sz w:val="24"/>
          <w:szCs w:val="24"/>
        </w:rPr>
        <w:t>(3)  This was an isolated case and it is not widespread.  Measures and controls are currently in place to minimise the number of disciplinary hearings.  The organisation will continue to workshop policies to new and existing employees. Management has decided to cancel the one credit card the organisation had.</w:t>
      </w:r>
    </w:p>
    <w:p w:rsidR="002C7B70" w:rsidRDefault="002C7B70" w:rsidP="00125DEE">
      <w:pPr>
        <w:spacing w:line="360" w:lineRule="auto"/>
        <w:contextualSpacing/>
        <w:rPr>
          <w:rFonts w:ascii="Arial" w:hAnsi="Arial" w:cs="Arial"/>
          <w:sz w:val="24"/>
          <w:szCs w:val="24"/>
          <w:lang w:val="en-US"/>
        </w:rPr>
      </w:pPr>
      <w:r w:rsidRPr="009D11F5">
        <w:rPr>
          <w:rFonts w:ascii="Arial" w:hAnsi="Arial" w:cs="Arial"/>
          <w:sz w:val="24"/>
          <w:szCs w:val="24"/>
          <w:lang w:val="en-US"/>
        </w:rPr>
        <w:t xml:space="preserve"> </w:t>
      </w:r>
    </w:p>
    <w:p w:rsidR="002C7B70" w:rsidRDefault="002C7B70" w:rsidP="00125DEE">
      <w:pPr>
        <w:spacing w:line="360" w:lineRule="auto"/>
        <w:contextualSpacing/>
        <w:rPr>
          <w:rFonts w:ascii="Arial" w:hAnsi="Arial" w:cs="Arial"/>
          <w:b/>
          <w:sz w:val="24"/>
          <w:szCs w:val="24"/>
          <w:lang w:val="en-US"/>
        </w:rPr>
      </w:pPr>
      <w:r>
        <w:rPr>
          <w:rFonts w:ascii="Arial" w:hAnsi="Arial" w:cs="Arial"/>
          <w:b/>
          <w:sz w:val="24"/>
          <w:szCs w:val="24"/>
          <w:lang w:val="en-US"/>
        </w:rPr>
        <w:t>Film</w:t>
      </w:r>
      <w:r w:rsidRPr="00CD7212">
        <w:rPr>
          <w:rFonts w:ascii="Arial" w:hAnsi="Arial" w:cs="Arial"/>
          <w:b/>
          <w:sz w:val="24"/>
          <w:szCs w:val="24"/>
          <w:lang w:val="en-US"/>
        </w:rPr>
        <w:t xml:space="preserve"> and Publications Board:</w:t>
      </w:r>
    </w:p>
    <w:p w:rsidR="002C7B70" w:rsidRPr="00A63C63" w:rsidRDefault="002C7B70" w:rsidP="00125DEE">
      <w:pPr>
        <w:spacing w:line="360" w:lineRule="auto"/>
        <w:contextualSpacing/>
        <w:jc w:val="both"/>
        <w:rPr>
          <w:rFonts w:ascii="Arial" w:hAnsi="Arial" w:cs="Arial"/>
          <w:sz w:val="24"/>
          <w:szCs w:val="24"/>
        </w:rPr>
      </w:pPr>
      <w:r>
        <w:rPr>
          <w:rFonts w:ascii="Arial" w:hAnsi="Arial" w:cs="Arial"/>
          <w:sz w:val="24"/>
          <w:szCs w:val="24"/>
        </w:rPr>
        <w:t>(1)</w:t>
      </w:r>
      <w:r w:rsidRPr="00A63C63">
        <w:rPr>
          <w:rFonts w:ascii="Arial" w:hAnsi="Arial" w:cs="Arial"/>
          <w:sz w:val="24"/>
          <w:szCs w:val="24"/>
        </w:rPr>
        <w:t xml:space="preserve"> (a)(i)(aa) </w:t>
      </w:r>
      <w:r>
        <w:rPr>
          <w:rFonts w:ascii="Arial" w:hAnsi="Arial" w:cs="Arial"/>
          <w:sz w:val="24"/>
          <w:szCs w:val="24"/>
        </w:rPr>
        <w:tab/>
        <w:t xml:space="preserve">16 cases relating to: </w:t>
      </w:r>
      <w:r w:rsidRPr="00FB16D0">
        <w:rPr>
          <w:rFonts w:ascii="Arial" w:hAnsi="Arial" w:cs="Arial"/>
          <w:color w:val="000000"/>
          <w:sz w:val="24"/>
          <w:szCs w:val="24"/>
        </w:rPr>
        <w:t xml:space="preserve">Fruitless Expenditure (x3) </w:t>
      </w:r>
      <w:r>
        <w:rPr>
          <w:rFonts w:ascii="Arial" w:hAnsi="Arial" w:cs="Arial"/>
          <w:color w:val="000000"/>
          <w:sz w:val="24"/>
          <w:szCs w:val="24"/>
        </w:rPr>
        <w:t xml:space="preserve">resulting to </w:t>
      </w:r>
      <w:r w:rsidRPr="00FB16D0">
        <w:rPr>
          <w:rFonts w:ascii="Arial" w:hAnsi="Arial" w:cs="Arial"/>
          <w:color w:val="000000"/>
          <w:sz w:val="24"/>
          <w:szCs w:val="24"/>
        </w:rPr>
        <w:t xml:space="preserve">Verbal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FB16D0">
        <w:rPr>
          <w:rFonts w:ascii="Arial" w:hAnsi="Arial" w:cs="Arial"/>
          <w:color w:val="000000"/>
          <w:sz w:val="24"/>
          <w:szCs w:val="24"/>
        </w:rPr>
        <w:t>Warnings</w:t>
      </w:r>
      <w:r>
        <w:rPr>
          <w:rFonts w:ascii="Arial" w:hAnsi="Arial" w:cs="Arial"/>
          <w:color w:val="000000"/>
          <w:sz w:val="24"/>
          <w:szCs w:val="24"/>
        </w:rPr>
        <w:t xml:space="preserve">; </w:t>
      </w:r>
      <w:r w:rsidRPr="00FB16D0">
        <w:rPr>
          <w:rFonts w:ascii="Arial" w:hAnsi="Arial" w:cs="Arial"/>
          <w:color w:val="000000"/>
          <w:sz w:val="24"/>
          <w:szCs w:val="24"/>
        </w:rPr>
        <w:t xml:space="preserve">Non-Compliance with procedures (x4) </w:t>
      </w:r>
      <w:r>
        <w:rPr>
          <w:rFonts w:ascii="Arial" w:hAnsi="Arial" w:cs="Arial"/>
          <w:color w:val="000000"/>
          <w:sz w:val="24"/>
          <w:szCs w:val="24"/>
        </w:rPr>
        <w:t xml:space="preserve">resulting to </w:t>
      </w:r>
      <w:r w:rsidRPr="00FB16D0">
        <w:rPr>
          <w:rFonts w:ascii="Arial" w:hAnsi="Arial" w:cs="Arial"/>
          <w:color w:val="000000"/>
          <w:sz w:val="24"/>
          <w:szCs w:val="24"/>
        </w:rPr>
        <w:t xml:space="preserve">Written </w:t>
      </w:r>
      <w:r>
        <w:rPr>
          <w:rFonts w:ascii="Arial" w:hAnsi="Arial" w:cs="Arial"/>
          <w:color w:val="000000"/>
          <w:sz w:val="24"/>
          <w:szCs w:val="24"/>
        </w:rPr>
        <w:tab/>
      </w:r>
      <w:r>
        <w:rPr>
          <w:rFonts w:ascii="Arial" w:hAnsi="Arial" w:cs="Arial"/>
          <w:color w:val="000000"/>
          <w:sz w:val="24"/>
          <w:szCs w:val="24"/>
        </w:rPr>
        <w:tab/>
      </w:r>
      <w:r w:rsidRPr="00FB16D0">
        <w:rPr>
          <w:rFonts w:ascii="Arial" w:hAnsi="Arial" w:cs="Arial"/>
          <w:color w:val="000000"/>
          <w:sz w:val="24"/>
          <w:szCs w:val="24"/>
        </w:rPr>
        <w:t>Warnings</w:t>
      </w:r>
      <w:r>
        <w:rPr>
          <w:rFonts w:ascii="Arial" w:hAnsi="Arial" w:cs="Arial"/>
          <w:color w:val="000000"/>
          <w:sz w:val="24"/>
          <w:szCs w:val="24"/>
        </w:rPr>
        <w:t xml:space="preserve">; </w:t>
      </w:r>
      <w:r w:rsidRPr="00FB16D0">
        <w:rPr>
          <w:rFonts w:ascii="Arial" w:hAnsi="Arial" w:cs="Arial"/>
          <w:color w:val="000000"/>
          <w:sz w:val="24"/>
          <w:szCs w:val="24"/>
        </w:rPr>
        <w:t>Unauthorised Absence (x 2) Written Warnings</w:t>
      </w:r>
      <w:r>
        <w:rPr>
          <w:rFonts w:ascii="Arial" w:hAnsi="Arial" w:cs="Arial"/>
          <w:color w:val="000000"/>
          <w:sz w:val="24"/>
          <w:szCs w:val="24"/>
        </w:rPr>
        <w:t xml:space="preserve">; </w:t>
      </w:r>
      <w:r w:rsidRPr="00FB16D0">
        <w:rPr>
          <w:rFonts w:ascii="Arial" w:hAnsi="Arial" w:cs="Arial"/>
          <w:color w:val="000000"/>
          <w:sz w:val="24"/>
          <w:szCs w:val="24"/>
        </w:rPr>
        <w:t>Failur</w:t>
      </w:r>
      <w:r>
        <w:rPr>
          <w:rFonts w:ascii="Arial" w:hAnsi="Arial" w:cs="Arial"/>
          <w:color w:val="000000"/>
          <w:sz w:val="24"/>
          <w:szCs w:val="24"/>
        </w:rPr>
        <w:t xml:space="preserve">e to </w:t>
      </w:r>
      <w:r>
        <w:rPr>
          <w:rFonts w:ascii="Arial" w:hAnsi="Arial" w:cs="Arial"/>
          <w:color w:val="000000"/>
          <w:sz w:val="24"/>
          <w:szCs w:val="24"/>
        </w:rPr>
        <w:tab/>
      </w:r>
      <w:r>
        <w:rPr>
          <w:rFonts w:ascii="Arial" w:hAnsi="Arial" w:cs="Arial"/>
          <w:color w:val="000000"/>
          <w:sz w:val="24"/>
          <w:szCs w:val="24"/>
        </w:rPr>
        <w:tab/>
        <w:t xml:space="preserve">Meet Performance Delivery resulting to Written Warning; </w:t>
      </w:r>
      <w:r w:rsidRPr="00FB16D0">
        <w:rPr>
          <w:rFonts w:ascii="Arial" w:hAnsi="Arial" w:cs="Arial"/>
          <w:color w:val="000000"/>
          <w:sz w:val="24"/>
          <w:szCs w:val="24"/>
        </w:rPr>
        <w:t xml:space="preserve">Dereliction of </w:t>
      </w:r>
      <w:r>
        <w:rPr>
          <w:rFonts w:ascii="Arial" w:hAnsi="Arial" w:cs="Arial"/>
          <w:color w:val="000000"/>
          <w:sz w:val="24"/>
          <w:szCs w:val="24"/>
        </w:rPr>
        <w:tab/>
      </w:r>
      <w:r>
        <w:rPr>
          <w:rFonts w:ascii="Arial" w:hAnsi="Arial" w:cs="Arial"/>
          <w:color w:val="000000"/>
          <w:sz w:val="24"/>
          <w:szCs w:val="24"/>
        </w:rPr>
        <w:tab/>
      </w:r>
      <w:r w:rsidRPr="00FB16D0">
        <w:rPr>
          <w:rFonts w:ascii="Arial" w:hAnsi="Arial" w:cs="Arial"/>
          <w:color w:val="000000"/>
          <w:sz w:val="24"/>
          <w:szCs w:val="24"/>
        </w:rPr>
        <w:t>Duty – Case withdrawn</w:t>
      </w:r>
      <w:r>
        <w:rPr>
          <w:rFonts w:ascii="Arial" w:hAnsi="Arial" w:cs="Arial"/>
          <w:color w:val="000000"/>
          <w:sz w:val="24"/>
          <w:szCs w:val="24"/>
        </w:rPr>
        <w:t xml:space="preserve">; </w:t>
      </w:r>
      <w:r w:rsidRPr="00FB16D0">
        <w:rPr>
          <w:rFonts w:ascii="Arial" w:hAnsi="Arial" w:cs="Arial"/>
          <w:color w:val="000000"/>
          <w:sz w:val="24"/>
          <w:szCs w:val="24"/>
        </w:rPr>
        <w:t xml:space="preserve">Theft of FPB Materials (x2) </w:t>
      </w:r>
      <w:r>
        <w:rPr>
          <w:rFonts w:ascii="Arial" w:hAnsi="Arial" w:cs="Arial"/>
          <w:color w:val="000000"/>
          <w:sz w:val="24"/>
          <w:szCs w:val="24"/>
        </w:rPr>
        <w:t xml:space="preserve">resulting to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FB16D0">
        <w:rPr>
          <w:rFonts w:ascii="Arial" w:hAnsi="Arial" w:cs="Arial"/>
          <w:color w:val="000000"/>
          <w:sz w:val="24"/>
          <w:szCs w:val="24"/>
        </w:rPr>
        <w:t>Dismissal</w:t>
      </w:r>
      <w:r>
        <w:rPr>
          <w:rFonts w:ascii="Arial" w:hAnsi="Arial" w:cs="Arial"/>
          <w:color w:val="000000"/>
          <w:sz w:val="24"/>
          <w:szCs w:val="24"/>
        </w:rPr>
        <w:t xml:space="preserve">; </w:t>
      </w:r>
      <w:r w:rsidRPr="00EC2FDD">
        <w:rPr>
          <w:rFonts w:ascii="Arial" w:hAnsi="Arial" w:cs="Arial"/>
          <w:color w:val="000000"/>
          <w:sz w:val="24"/>
          <w:szCs w:val="24"/>
        </w:rPr>
        <w:t xml:space="preserve">Dishonesty / Disreputable behavior (x 3) </w:t>
      </w:r>
      <w:r>
        <w:rPr>
          <w:rFonts w:ascii="Arial" w:hAnsi="Arial" w:cs="Arial"/>
          <w:color w:val="000000"/>
          <w:sz w:val="24"/>
          <w:szCs w:val="24"/>
        </w:rPr>
        <w:t xml:space="preserve">resulting to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EC2FDD">
        <w:rPr>
          <w:rFonts w:ascii="Arial" w:hAnsi="Arial" w:cs="Arial"/>
          <w:color w:val="000000"/>
          <w:sz w:val="24"/>
          <w:szCs w:val="24"/>
        </w:rPr>
        <w:t>Dismissal</w:t>
      </w:r>
    </w:p>
    <w:p w:rsidR="002C7B70" w:rsidRPr="00A63C63" w:rsidRDefault="002C7B70" w:rsidP="00125DEE">
      <w:pPr>
        <w:spacing w:line="360" w:lineRule="auto"/>
        <w:contextualSpacing/>
        <w:jc w:val="both"/>
        <w:rPr>
          <w:rFonts w:ascii="Arial" w:hAnsi="Arial" w:cs="Arial"/>
          <w:sz w:val="24"/>
          <w:szCs w:val="24"/>
        </w:rPr>
      </w:pPr>
      <w:r w:rsidRPr="00A63C63">
        <w:rPr>
          <w:rFonts w:ascii="Arial" w:hAnsi="Arial" w:cs="Arial"/>
          <w:sz w:val="24"/>
          <w:szCs w:val="24"/>
        </w:rPr>
        <w:t xml:space="preserve">   </w:t>
      </w:r>
      <w:r>
        <w:rPr>
          <w:rFonts w:ascii="Arial" w:hAnsi="Arial" w:cs="Arial"/>
          <w:sz w:val="24"/>
          <w:szCs w:val="24"/>
        </w:rPr>
        <w:t xml:space="preserve">   </w:t>
      </w:r>
      <w:r w:rsidRPr="00A63C63">
        <w:rPr>
          <w:rFonts w:ascii="Arial" w:hAnsi="Arial" w:cs="Arial"/>
          <w:sz w:val="24"/>
          <w:szCs w:val="24"/>
        </w:rPr>
        <w:t xml:space="preserve">(a)(i)(bb) </w:t>
      </w:r>
      <w:r>
        <w:rPr>
          <w:rFonts w:ascii="Arial" w:hAnsi="Arial" w:cs="Arial"/>
          <w:sz w:val="24"/>
          <w:szCs w:val="24"/>
        </w:rPr>
        <w:tab/>
        <w:t xml:space="preserve">10 cases relating to: </w:t>
      </w:r>
      <w:r w:rsidRPr="00FB16D0">
        <w:rPr>
          <w:rFonts w:ascii="Arial" w:hAnsi="Arial" w:cs="Arial"/>
          <w:color w:val="000000"/>
          <w:sz w:val="24"/>
          <w:szCs w:val="24"/>
        </w:rPr>
        <w:t xml:space="preserve">Non-compliance with procedures (x5) </w:t>
      </w:r>
      <w:r>
        <w:rPr>
          <w:rFonts w:ascii="Arial" w:hAnsi="Arial" w:cs="Arial"/>
          <w:color w:val="000000"/>
          <w:sz w:val="24"/>
          <w:szCs w:val="24"/>
        </w:rPr>
        <w:t xml:space="preserve">resulting to </w:t>
      </w:r>
      <w:r>
        <w:rPr>
          <w:rFonts w:ascii="Arial" w:hAnsi="Arial" w:cs="Arial"/>
          <w:color w:val="000000"/>
          <w:sz w:val="24"/>
          <w:szCs w:val="24"/>
        </w:rPr>
        <w:tab/>
      </w:r>
      <w:r>
        <w:rPr>
          <w:rFonts w:ascii="Arial" w:hAnsi="Arial" w:cs="Arial"/>
          <w:color w:val="000000"/>
          <w:sz w:val="24"/>
          <w:szCs w:val="24"/>
        </w:rPr>
        <w:tab/>
      </w:r>
      <w:r w:rsidRPr="00FB16D0">
        <w:rPr>
          <w:rFonts w:ascii="Arial" w:hAnsi="Arial" w:cs="Arial"/>
          <w:color w:val="000000"/>
          <w:sz w:val="24"/>
          <w:szCs w:val="24"/>
        </w:rPr>
        <w:t>Verbal Warnings</w:t>
      </w:r>
      <w:r>
        <w:rPr>
          <w:rFonts w:ascii="Arial" w:hAnsi="Arial" w:cs="Arial"/>
          <w:sz w:val="24"/>
          <w:szCs w:val="24"/>
        </w:rPr>
        <w:t xml:space="preserve">; </w:t>
      </w:r>
      <w:r w:rsidRPr="00FB16D0">
        <w:rPr>
          <w:rFonts w:ascii="Arial" w:hAnsi="Arial" w:cs="Arial"/>
          <w:color w:val="000000"/>
          <w:sz w:val="24"/>
          <w:szCs w:val="24"/>
        </w:rPr>
        <w:t xml:space="preserve">Unauthorised Absence (x 2) </w:t>
      </w:r>
      <w:r>
        <w:rPr>
          <w:rFonts w:ascii="Arial" w:hAnsi="Arial" w:cs="Arial"/>
          <w:color w:val="000000"/>
          <w:sz w:val="24"/>
          <w:szCs w:val="24"/>
        </w:rPr>
        <w:t xml:space="preserve">resulting to </w:t>
      </w:r>
      <w:r w:rsidRPr="00FB16D0">
        <w:rPr>
          <w:rFonts w:ascii="Arial" w:hAnsi="Arial" w:cs="Arial"/>
          <w:color w:val="000000"/>
          <w:sz w:val="24"/>
          <w:szCs w:val="24"/>
        </w:rPr>
        <w:t xml:space="preserve">Written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FB16D0">
        <w:rPr>
          <w:rFonts w:ascii="Arial" w:hAnsi="Arial" w:cs="Arial"/>
          <w:color w:val="000000"/>
          <w:sz w:val="24"/>
          <w:szCs w:val="24"/>
        </w:rPr>
        <w:t>Warnings</w:t>
      </w:r>
      <w:r>
        <w:rPr>
          <w:rFonts w:ascii="Arial" w:hAnsi="Arial" w:cs="Arial"/>
          <w:color w:val="000000"/>
          <w:sz w:val="24"/>
          <w:szCs w:val="24"/>
        </w:rPr>
        <w:t xml:space="preserve">; </w:t>
      </w:r>
      <w:r w:rsidRPr="00FB16D0">
        <w:rPr>
          <w:rFonts w:ascii="Arial" w:hAnsi="Arial" w:cs="Arial"/>
          <w:color w:val="000000"/>
          <w:sz w:val="24"/>
          <w:szCs w:val="24"/>
        </w:rPr>
        <w:t xml:space="preserve">Disrespectful Conduct </w:t>
      </w:r>
      <w:r>
        <w:rPr>
          <w:rFonts w:ascii="Arial" w:hAnsi="Arial" w:cs="Arial"/>
          <w:color w:val="000000"/>
          <w:sz w:val="24"/>
          <w:szCs w:val="24"/>
        </w:rPr>
        <w:t>resulting to</w:t>
      </w:r>
      <w:r w:rsidRPr="00FB16D0">
        <w:rPr>
          <w:rFonts w:ascii="Arial" w:hAnsi="Arial" w:cs="Arial"/>
          <w:color w:val="000000"/>
          <w:sz w:val="24"/>
          <w:szCs w:val="24"/>
        </w:rPr>
        <w:t xml:space="preserve"> Verbal Warning</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FB16D0">
        <w:rPr>
          <w:rFonts w:ascii="Arial" w:hAnsi="Arial" w:cs="Arial"/>
          <w:color w:val="000000"/>
          <w:sz w:val="24"/>
          <w:szCs w:val="24"/>
        </w:rPr>
        <w:t xml:space="preserve">Disrespectful Conduct </w:t>
      </w:r>
      <w:r>
        <w:rPr>
          <w:rFonts w:ascii="Arial" w:hAnsi="Arial" w:cs="Arial"/>
          <w:color w:val="000000"/>
          <w:sz w:val="24"/>
          <w:szCs w:val="24"/>
        </w:rPr>
        <w:t xml:space="preserve">resulting to Written Warning; </w:t>
      </w:r>
      <w:r w:rsidRPr="00EC2FDD">
        <w:rPr>
          <w:rFonts w:ascii="Arial" w:hAnsi="Arial" w:cs="Arial"/>
          <w:color w:val="000000"/>
          <w:sz w:val="24"/>
          <w:szCs w:val="24"/>
        </w:rPr>
        <w:t xml:space="preserve">Improper Work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EC2FDD">
        <w:rPr>
          <w:rFonts w:ascii="Arial" w:hAnsi="Arial" w:cs="Arial"/>
          <w:color w:val="000000"/>
          <w:sz w:val="24"/>
          <w:szCs w:val="24"/>
        </w:rPr>
        <w:t>Etiquette – Verbal Warning</w:t>
      </w:r>
    </w:p>
    <w:p w:rsidR="002C7B70" w:rsidRPr="00EC2FDD" w:rsidRDefault="002C7B70" w:rsidP="00125DEE">
      <w:pPr>
        <w:spacing w:line="360" w:lineRule="auto"/>
        <w:contextualSpacing/>
        <w:rPr>
          <w:rFonts w:ascii="Arial" w:hAnsi="Arial" w:cs="Arial"/>
          <w:color w:val="000000"/>
        </w:rPr>
      </w:pPr>
      <w:r w:rsidRPr="00A63C63">
        <w:rPr>
          <w:rFonts w:ascii="Arial" w:hAnsi="Arial" w:cs="Arial"/>
          <w:sz w:val="24"/>
          <w:szCs w:val="24"/>
        </w:rPr>
        <w:t xml:space="preserve">   </w:t>
      </w:r>
      <w:r>
        <w:rPr>
          <w:rFonts w:ascii="Arial" w:hAnsi="Arial" w:cs="Arial"/>
          <w:sz w:val="24"/>
          <w:szCs w:val="24"/>
        </w:rPr>
        <w:t xml:space="preserve">   </w:t>
      </w:r>
      <w:r w:rsidRPr="00A63C63">
        <w:rPr>
          <w:rFonts w:ascii="Arial" w:hAnsi="Arial" w:cs="Arial"/>
          <w:sz w:val="24"/>
          <w:szCs w:val="24"/>
        </w:rPr>
        <w:t>(ii)(i)(ccc) No internal disciplinary processes were lodged against staff</w:t>
      </w:r>
      <w:r>
        <w:rPr>
          <w:rFonts w:ascii="Arial" w:hAnsi="Arial" w:cs="Arial"/>
          <w:sz w:val="24"/>
          <w:szCs w:val="24"/>
        </w:rPr>
        <w:t>.</w:t>
      </w:r>
    </w:p>
    <w:p w:rsidR="002C7B70" w:rsidRPr="002B2F5A" w:rsidRDefault="002C7B70" w:rsidP="00125DEE">
      <w:pPr>
        <w:spacing w:after="120" w:line="360" w:lineRule="auto"/>
        <w:ind w:left="720" w:hanging="720"/>
        <w:contextualSpacing/>
        <w:jc w:val="both"/>
        <w:outlineLvl w:val="0"/>
        <w:rPr>
          <w:rFonts w:ascii="Arial" w:hAnsi="Arial" w:cs="Arial"/>
          <w:color w:val="000000"/>
          <w:sz w:val="24"/>
          <w:szCs w:val="24"/>
        </w:rPr>
      </w:pPr>
      <w:r>
        <w:rPr>
          <w:rFonts w:ascii="Arial" w:hAnsi="Arial" w:cs="Arial"/>
          <w:color w:val="000000"/>
          <w:sz w:val="24"/>
          <w:szCs w:val="24"/>
          <w:lang w:val="en-US"/>
        </w:rPr>
        <w:t>(2)</w:t>
      </w:r>
      <w:r w:rsidRPr="002B2F5A">
        <w:rPr>
          <w:rFonts w:ascii="Arial" w:hAnsi="Arial" w:cs="Arial"/>
          <w:color w:val="000000"/>
          <w:sz w:val="24"/>
          <w:szCs w:val="24"/>
          <w:lang w:val="en-US"/>
        </w:rPr>
        <w:t xml:space="preserve">(a) </w:t>
      </w:r>
      <w:r w:rsidRPr="002B2F5A">
        <w:rPr>
          <w:rFonts w:ascii="Arial" w:hAnsi="Arial" w:cs="Arial"/>
          <w:color w:val="000000"/>
          <w:sz w:val="24"/>
          <w:szCs w:val="24"/>
          <w:lang w:val="en-US"/>
        </w:rPr>
        <w:tab/>
      </w:r>
      <w:r>
        <w:rPr>
          <w:rFonts w:ascii="Arial" w:hAnsi="Arial" w:cs="Arial"/>
          <w:color w:val="000000"/>
          <w:sz w:val="24"/>
          <w:szCs w:val="24"/>
          <w:lang w:val="en-US"/>
        </w:rPr>
        <w:tab/>
        <w:t xml:space="preserve">5 employees have been suspended for periods ranging between 2 and </w:t>
      </w:r>
      <w:r>
        <w:rPr>
          <w:rFonts w:ascii="Arial" w:hAnsi="Arial" w:cs="Arial"/>
          <w:color w:val="000000"/>
          <w:sz w:val="24"/>
          <w:szCs w:val="24"/>
          <w:lang w:val="en-US"/>
        </w:rPr>
        <w:tab/>
        <w:t xml:space="preserve">6 months. </w:t>
      </w:r>
      <w:r w:rsidRPr="002B2F5A">
        <w:rPr>
          <w:rFonts w:ascii="Arial" w:hAnsi="Arial" w:cs="Arial"/>
          <w:color w:val="000000"/>
          <w:sz w:val="24"/>
          <w:szCs w:val="24"/>
          <w:lang w:val="en-US"/>
        </w:rPr>
        <w:t xml:space="preserve"> </w:t>
      </w:r>
    </w:p>
    <w:p w:rsidR="002C7B70" w:rsidRPr="002B2F5A" w:rsidRDefault="002C7B70" w:rsidP="00125DEE">
      <w:pPr>
        <w:spacing w:after="120" w:line="360" w:lineRule="auto"/>
        <w:ind w:left="720" w:hanging="720"/>
        <w:contextualSpacing/>
        <w:jc w:val="both"/>
        <w:outlineLvl w:val="0"/>
        <w:rPr>
          <w:rFonts w:ascii="Arial" w:hAnsi="Arial" w:cs="Arial"/>
          <w:color w:val="000000"/>
          <w:sz w:val="24"/>
          <w:szCs w:val="24"/>
        </w:rPr>
      </w:pPr>
      <w:r>
        <w:rPr>
          <w:rFonts w:ascii="Arial" w:hAnsi="Arial" w:cs="Arial"/>
          <w:color w:val="000000"/>
          <w:sz w:val="24"/>
          <w:szCs w:val="24"/>
          <w:lang w:val="en-US"/>
        </w:rPr>
        <w:t xml:space="preserve">    </w:t>
      </w:r>
      <w:r w:rsidRPr="002B2F5A">
        <w:rPr>
          <w:rFonts w:ascii="Arial" w:hAnsi="Arial" w:cs="Arial"/>
          <w:color w:val="000000"/>
          <w:sz w:val="24"/>
          <w:szCs w:val="24"/>
          <w:lang w:val="en-US"/>
        </w:rPr>
        <w:t>(b)</w:t>
      </w:r>
      <w:r w:rsidRPr="002B2F5A">
        <w:rPr>
          <w:rFonts w:ascii="Arial" w:hAnsi="Arial" w:cs="Arial"/>
          <w:color w:val="000000"/>
          <w:sz w:val="24"/>
          <w:szCs w:val="24"/>
          <w:lang w:val="en-US"/>
        </w:rPr>
        <w:tab/>
      </w:r>
      <w:r w:rsidRPr="002B2F5A">
        <w:rPr>
          <w:rFonts w:ascii="Arial" w:hAnsi="Arial" w:cs="Arial"/>
          <w:color w:val="000000"/>
          <w:sz w:val="24"/>
          <w:szCs w:val="24"/>
          <w:lang w:val="en-US"/>
        </w:rPr>
        <w:tab/>
        <w:t xml:space="preserve">The </w:t>
      </w:r>
      <w:r>
        <w:rPr>
          <w:rFonts w:ascii="Arial" w:hAnsi="Arial" w:cs="Arial"/>
          <w:color w:val="000000"/>
          <w:sz w:val="24"/>
          <w:szCs w:val="24"/>
          <w:lang w:val="en-US"/>
        </w:rPr>
        <w:t xml:space="preserve">total amount spent on salaries and benefits of the suspended </w:t>
      </w:r>
      <w:r>
        <w:rPr>
          <w:rFonts w:ascii="Arial" w:hAnsi="Arial" w:cs="Arial"/>
          <w:color w:val="000000"/>
          <w:sz w:val="24"/>
          <w:szCs w:val="24"/>
          <w:lang w:val="en-US"/>
        </w:rPr>
        <w:tab/>
        <w:t>employees to date is R747,868.00</w:t>
      </w:r>
    </w:p>
    <w:p w:rsidR="002C7B70" w:rsidRPr="002B2F5A" w:rsidRDefault="002C7B70" w:rsidP="00125DEE">
      <w:pPr>
        <w:spacing w:after="120" w:line="360" w:lineRule="auto"/>
        <w:ind w:left="720" w:hanging="720"/>
        <w:contextualSpacing/>
        <w:jc w:val="both"/>
        <w:outlineLvl w:val="0"/>
        <w:rPr>
          <w:rFonts w:ascii="Arial" w:hAnsi="Arial" w:cs="Arial"/>
          <w:color w:val="000000"/>
          <w:sz w:val="24"/>
          <w:szCs w:val="24"/>
        </w:rPr>
      </w:pPr>
      <w:r>
        <w:rPr>
          <w:rFonts w:ascii="Arial" w:hAnsi="Arial" w:cs="Arial"/>
          <w:color w:val="000000"/>
          <w:sz w:val="24"/>
          <w:szCs w:val="24"/>
          <w:lang w:val="en-US"/>
        </w:rPr>
        <w:t xml:space="preserve">    </w:t>
      </w:r>
      <w:r w:rsidRPr="002B2F5A">
        <w:rPr>
          <w:rFonts w:ascii="Arial" w:hAnsi="Arial" w:cs="Arial"/>
          <w:color w:val="000000"/>
          <w:sz w:val="24"/>
          <w:szCs w:val="24"/>
          <w:lang w:val="en-US"/>
        </w:rPr>
        <w:t>(c)</w:t>
      </w:r>
      <w:r w:rsidRPr="002B2F5A">
        <w:rPr>
          <w:rFonts w:ascii="Arial" w:hAnsi="Arial" w:cs="Arial"/>
          <w:color w:val="000000"/>
          <w:sz w:val="24"/>
          <w:szCs w:val="24"/>
          <w:lang w:val="en-US"/>
        </w:rPr>
        <w:tab/>
      </w:r>
      <w:r w:rsidRPr="002B2F5A">
        <w:rPr>
          <w:rFonts w:ascii="Arial" w:hAnsi="Arial" w:cs="Arial"/>
          <w:color w:val="000000"/>
          <w:sz w:val="24"/>
          <w:szCs w:val="24"/>
          <w:lang w:val="en-US"/>
        </w:rPr>
        <w:tab/>
      </w:r>
      <w:r>
        <w:rPr>
          <w:rFonts w:ascii="Arial" w:hAnsi="Arial" w:cs="Arial"/>
          <w:color w:val="000000"/>
          <w:sz w:val="24"/>
          <w:szCs w:val="24"/>
          <w:lang w:val="en-US"/>
        </w:rPr>
        <w:t xml:space="preserve">R415,413.00 was spent on legal representation </w:t>
      </w:r>
    </w:p>
    <w:p w:rsidR="002C7B70" w:rsidRDefault="002C7B70" w:rsidP="00125DEE">
      <w:pPr>
        <w:spacing w:after="120" w:line="360" w:lineRule="auto"/>
        <w:ind w:left="720" w:hanging="720"/>
        <w:contextualSpacing/>
        <w:jc w:val="both"/>
        <w:outlineLvl w:val="0"/>
        <w:rPr>
          <w:rFonts w:ascii="Arial" w:hAnsi="Arial" w:cs="Arial"/>
          <w:color w:val="000000"/>
          <w:sz w:val="24"/>
          <w:szCs w:val="24"/>
          <w:lang w:val="en-US"/>
        </w:rPr>
      </w:pPr>
      <w:r>
        <w:rPr>
          <w:rFonts w:ascii="Arial" w:hAnsi="Arial" w:cs="Arial"/>
          <w:color w:val="000000"/>
          <w:sz w:val="24"/>
          <w:szCs w:val="24"/>
          <w:lang w:val="en-US"/>
        </w:rPr>
        <w:t xml:space="preserve">    </w:t>
      </w:r>
      <w:r w:rsidRPr="002B2F5A">
        <w:rPr>
          <w:rFonts w:ascii="Arial" w:hAnsi="Arial" w:cs="Arial"/>
          <w:color w:val="000000"/>
          <w:sz w:val="24"/>
          <w:szCs w:val="24"/>
          <w:lang w:val="en-US"/>
        </w:rPr>
        <w:t>(d)</w:t>
      </w:r>
      <w:r w:rsidRPr="002B2F5A">
        <w:rPr>
          <w:rFonts w:ascii="Arial" w:hAnsi="Arial" w:cs="Arial"/>
          <w:color w:val="000000"/>
          <w:sz w:val="24"/>
          <w:szCs w:val="24"/>
          <w:lang w:val="en-US"/>
        </w:rPr>
        <w:tab/>
      </w:r>
      <w:r w:rsidRPr="002B2F5A">
        <w:rPr>
          <w:rFonts w:ascii="Arial" w:hAnsi="Arial" w:cs="Arial"/>
          <w:color w:val="000000"/>
          <w:sz w:val="24"/>
          <w:szCs w:val="24"/>
          <w:lang w:val="en-US"/>
        </w:rPr>
        <w:tab/>
      </w:r>
      <w:r>
        <w:rPr>
          <w:rFonts w:ascii="Arial" w:hAnsi="Arial" w:cs="Arial"/>
          <w:color w:val="000000"/>
          <w:sz w:val="24"/>
          <w:szCs w:val="24"/>
          <w:lang w:val="en-US"/>
        </w:rPr>
        <w:t xml:space="preserve">One employee was reinstated as no evidence was found, one case was </w:t>
      </w:r>
      <w:r>
        <w:rPr>
          <w:rFonts w:ascii="Arial" w:hAnsi="Arial" w:cs="Arial"/>
          <w:color w:val="000000"/>
          <w:sz w:val="24"/>
          <w:szCs w:val="24"/>
          <w:lang w:val="en-US"/>
        </w:rPr>
        <w:tab/>
        <w:t xml:space="preserve">withdrawn as the employee’s contract ended, 3 employees were </w:t>
      </w:r>
      <w:r>
        <w:rPr>
          <w:rFonts w:ascii="Arial" w:hAnsi="Arial" w:cs="Arial"/>
          <w:color w:val="000000"/>
          <w:sz w:val="24"/>
          <w:szCs w:val="24"/>
          <w:lang w:val="en-US"/>
        </w:rPr>
        <w:tab/>
        <w:t xml:space="preserve">dismissed but one was reinstated by the CCMA.  </w:t>
      </w:r>
    </w:p>
    <w:p w:rsidR="002C7B70" w:rsidRPr="00A95090" w:rsidRDefault="002C7B70" w:rsidP="00125DEE">
      <w:pPr>
        <w:spacing w:after="120" w:line="360" w:lineRule="auto"/>
        <w:ind w:left="720" w:hanging="720"/>
        <w:contextualSpacing/>
        <w:jc w:val="both"/>
        <w:outlineLvl w:val="0"/>
        <w:rPr>
          <w:rFonts w:ascii="Arial" w:hAnsi="Arial" w:cs="Arial"/>
          <w:color w:val="000000"/>
          <w:sz w:val="24"/>
          <w:szCs w:val="24"/>
          <w:lang w:val="en-US"/>
        </w:rPr>
      </w:pPr>
      <w:r w:rsidRPr="00A95090">
        <w:rPr>
          <w:rFonts w:ascii="Arial" w:hAnsi="Arial" w:cs="Arial"/>
          <w:color w:val="000000"/>
          <w:sz w:val="24"/>
          <w:szCs w:val="24"/>
        </w:rPr>
        <w:t xml:space="preserve">(3) </w:t>
      </w:r>
      <w:r w:rsidRPr="00A95090">
        <w:rPr>
          <w:rFonts w:ascii="Arial" w:hAnsi="Arial" w:cs="Arial"/>
          <w:color w:val="000000"/>
          <w:sz w:val="24"/>
          <w:szCs w:val="24"/>
        </w:rPr>
        <w:tab/>
        <w:t>The FPB has negotiated preferential hourly-rate Service Level Agreements with Legal Firms on the service provider database.</w:t>
      </w:r>
      <w:r>
        <w:rPr>
          <w:rFonts w:ascii="Arial" w:hAnsi="Arial" w:cs="Arial"/>
          <w:color w:val="000000"/>
          <w:sz w:val="24"/>
          <w:szCs w:val="24"/>
        </w:rPr>
        <w:t xml:space="preserve">  </w:t>
      </w:r>
      <w:bookmarkStart w:id="0" w:name="_GoBack"/>
      <w:bookmarkEnd w:id="0"/>
      <w:r w:rsidRPr="00A95090">
        <w:rPr>
          <w:rFonts w:ascii="Arial" w:hAnsi="Arial" w:cs="Arial"/>
          <w:color w:val="000000"/>
          <w:sz w:val="24"/>
          <w:szCs w:val="24"/>
        </w:rPr>
        <w:t xml:space="preserve">The FPB utilizes internal legal resources for prosecution of disciplinary cases, wherever practicable. </w:t>
      </w:r>
    </w:p>
    <w:p w:rsidR="002C7B70" w:rsidRDefault="002C7B70" w:rsidP="00125DEE">
      <w:pPr>
        <w:spacing w:line="360" w:lineRule="auto"/>
        <w:contextualSpacing/>
        <w:rPr>
          <w:rFonts w:ascii="Arial" w:hAnsi="Arial" w:cs="Arial"/>
          <w:b/>
          <w:sz w:val="24"/>
          <w:szCs w:val="24"/>
          <w:lang w:val="en-US"/>
        </w:rPr>
      </w:pPr>
    </w:p>
    <w:p w:rsidR="002C7B70" w:rsidRDefault="002C7B70" w:rsidP="00125DEE">
      <w:pPr>
        <w:spacing w:line="360" w:lineRule="auto"/>
        <w:contextualSpacing/>
        <w:rPr>
          <w:rFonts w:ascii="Arial" w:hAnsi="Arial" w:cs="Arial"/>
          <w:b/>
          <w:sz w:val="24"/>
          <w:szCs w:val="24"/>
          <w:lang w:val="en-US"/>
        </w:rPr>
      </w:pPr>
    </w:p>
    <w:p w:rsidR="002C7B70" w:rsidRDefault="002C7B70" w:rsidP="00125DEE">
      <w:pPr>
        <w:spacing w:line="360" w:lineRule="auto"/>
        <w:contextualSpacing/>
        <w:rPr>
          <w:rFonts w:ascii="Arial" w:hAnsi="Arial" w:cs="Arial"/>
          <w:b/>
          <w:sz w:val="24"/>
          <w:szCs w:val="24"/>
          <w:lang w:val="en-US"/>
        </w:rPr>
      </w:pPr>
    </w:p>
    <w:p w:rsidR="002C7B70" w:rsidRDefault="002C7B70" w:rsidP="00125DEE">
      <w:pPr>
        <w:spacing w:line="360" w:lineRule="auto"/>
        <w:contextualSpacing/>
        <w:rPr>
          <w:rFonts w:ascii="Arial" w:hAnsi="Arial" w:cs="Arial"/>
          <w:b/>
          <w:sz w:val="24"/>
          <w:szCs w:val="24"/>
          <w:lang w:val="en-US"/>
        </w:rPr>
      </w:pPr>
    </w:p>
    <w:p w:rsidR="002C7B70" w:rsidRDefault="002C7B70" w:rsidP="00125DEE">
      <w:pPr>
        <w:spacing w:line="360" w:lineRule="auto"/>
        <w:contextualSpacing/>
        <w:rPr>
          <w:rFonts w:ascii="Arial" w:hAnsi="Arial" w:cs="Arial"/>
          <w:b/>
          <w:sz w:val="24"/>
          <w:szCs w:val="24"/>
          <w:lang w:val="en-US"/>
        </w:rPr>
      </w:pPr>
      <w:r>
        <w:rPr>
          <w:rFonts w:ascii="Arial" w:hAnsi="Arial" w:cs="Arial"/>
          <w:b/>
          <w:sz w:val="24"/>
          <w:szCs w:val="24"/>
          <w:lang w:val="en-US"/>
        </w:rPr>
        <w:t xml:space="preserve">Media Development and Diversity Agency: </w:t>
      </w:r>
    </w:p>
    <w:p w:rsidR="002C7B70" w:rsidRPr="00A63C63" w:rsidRDefault="002C7B70" w:rsidP="00125DEE">
      <w:pPr>
        <w:spacing w:line="360" w:lineRule="auto"/>
        <w:contextualSpacing/>
        <w:rPr>
          <w:rFonts w:ascii="Arial" w:hAnsi="Arial" w:cs="Arial"/>
          <w:sz w:val="24"/>
          <w:szCs w:val="24"/>
        </w:rPr>
      </w:pPr>
      <w:r>
        <w:rPr>
          <w:rFonts w:ascii="Arial" w:hAnsi="Arial" w:cs="Arial"/>
          <w:sz w:val="24"/>
          <w:szCs w:val="24"/>
        </w:rPr>
        <w:t>(1)</w:t>
      </w:r>
      <w:r w:rsidRPr="00A63C63">
        <w:rPr>
          <w:rFonts w:ascii="Arial" w:hAnsi="Arial" w:cs="Arial"/>
          <w:sz w:val="24"/>
          <w:szCs w:val="24"/>
        </w:rPr>
        <w:t xml:space="preserve"> (a)(i)(aa) </w:t>
      </w:r>
      <w:r>
        <w:rPr>
          <w:rFonts w:ascii="Arial" w:hAnsi="Arial" w:cs="Arial"/>
          <w:sz w:val="24"/>
          <w:szCs w:val="24"/>
        </w:rPr>
        <w:tab/>
      </w:r>
      <w:r w:rsidRPr="00A63C63">
        <w:rPr>
          <w:rFonts w:ascii="Arial" w:hAnsi="Arial" w:cs="Arial"/>
          <w:sz w:val="24"/>
          <w:szCs w:val="24"/>
        </w:rPr>
        <w:t>No internal disciplinary processes was lodged against staff</w:t>
      </w:r>
      <w:r>
        <w:rPr>
          <w:rFonts w:ascii="Arial" w:hAnsi="Arial" w:cs="Arial"/>
          <w:sz w:val="24"/>
          <w:szCs w:val="24"/>
        </w:rPr>
        <w:t>.</w:t>
      </w:r>
    </w:p>
    <w:p w:rsidR="002C7B70" w:rsidRPr="00A63C63" w:rsidRDefault="002C7B70" w:rsidP="00125DEE">
      <w:pPr>
        <w:spacing w:line="360" w:lineRule="auto"/>
        <w:contextualSpacing/>
        <w:rPr>
          <w:rFonts w:ascii="Arial" w:hAnsi="Arial" w:cs="Arial"/>
          <w:sz w:val="24"/>
          <w:szCs w:val="24"/>
        </w:rPr>
      </w:pPr>
      <w:r w:rsidRPr="00A63C63">
        <w:rPr>
          <w:rFonts w:ascii="Arial" w:hAnsi="Arial" w:cs="Arial"/>
          <w:sz w:val="24"/>
          <w:szCs w:val="24"/>
        </w:rPr>
        <w:t xml:space="preserve">   </w:t>
      </w:r>
      <w:r>
        <w:rPr>
          <w:rFonts w:ascii="Arial" w:hAnsi="Arial" w:cs="Arial"/>
          <w:sz w:val="24"/>
          <w:szCs w:val="24"/>
        </w:rPr>
        <w:t xml:space="preserve">   </w:t>
      </w:r>
      <w:r w:rsidRPr="00A63C63">
        <w:rPr>
          <w:rFonts w:ascii="Arial" w:hAnsi="Arial" w:cs="Arial"/>
          <w:sz w:val="24"/>
          <w:szCs w:val="24"/>
        </w:rPr>
        <w:t xml:space="preserve">(a)(i)(bb) </w:t>
      </w:r>
      <w:r>
        <w:rPr>
          <w:rFonts w:ascii="Arial" w:hAnsi="Arial" w:cs="Arial"/>
          <w:sz w:val="24"/>
          <w:szCs w:val="24"/>
        </w:rPr>
        <w:tab/>
      </w:r>
      <w:r w:rsidRPr="00A63C63">
        <w:rPr>
          <w:rFonts w:ascii="Arial" w:hAnsi="Arial" w:cs="Arial"/>
          <w:sz w:val="24"/>
          <w:szCs w:val="24"/>
        </w:rPr>
        <w:t>No internal disciplinary processes were lodged against staff</w:t>
      </w:r>
      <w:r>
        <w:rPr>
          <w:rFonts w:ascii="Arial" w:hAnsi="Arial" w:cs="Arial"/>
          <w:sz w:val="24"/>
          <w:szCs w:val="24"/>
        </w:rPr>
        <w:t>.</w:t>
      </w:r>
    </w:p>
    <w:p w:rsidR="002C7B70" w:rsidRPr="00A63C63" w:rsidRDefault="002C7B70" w:rsidP="00125DEE">
      <w:pPr>
        <w:spacing w:line="360" w:lineRule="auto"/>
        <w:contextualSpacing/>
        <w:rPr>
          <w:rFonts w:ascii="Arial" w:hAnsi="Arial" w:cs="Arial"/>
          <w:sz w:val="24"/>
          <w:szCs w:val="24"/>
        </w:rPr>
      </w:pPr>
      <w:r w:rsidRPr="00A63C63">
        <w:rPr>
          <w:rFonts w:ascii="Arial" w:hAnsi="Arial" w:cs="Arial"/>
          <w:sz w:val="24"/>
          <w:szCs w:val="24"/>
        </w:rPr>
        <w:t xml:space="preserve">   </w:t>
      </w:r>
      <w:r>
        <w:rPr>
          <w:rFonts w:ascii="Arial" w:hAnsi="Arial" w:cs="Arial"/>
          <w:sz w:val="24"/>
          <w:szCs w:val="24"/>
        </w:rPr>
        <w:t xml:space="preserve">   </w:t>
      </w:r>
      <w:r w:rsidRPr="00A63C63">
        <w:rPr>
          <w:rFonts w:ascii="Arial" w:hAnsi="Arial" w:cs="Arial"/>
          <w:sz w:val="24"/>
          <w:szCs w:val="24"/>
        </w:rPr>
        <w:t>(ii)(i)(ccc) No internal disciplinary processes were lodged against staff</w:t>
      </w:r>
      <w:r>
        <w:rPr>
          <w:rFonts w:ascii="Arial" w:hAnsi="Arial" w:cs="Arial"/>
          <w:sz w:val="24"/>
          <w:szCs w:val="24"/>
        </w:rPr>
        <w:t>.</w:t>
      </w:r>
    </w:p>
    <w:p w:rsidR="002C7B70" w:rsidRPr="00A63C63" w:rsidRDefault="002C7B70" w:rsidP="00125DEE">
      <w:pPr>
        <w:spacing w:line="360" w:lineRule="auto"/>
        <w:contextualSpacing/>
        <w:rPr>
          <w:rFonts w:ascii="Arial" w:hAnsi="Arial" w:cs="Arial"/>
          <w:sz w:val="24"/>
          <w:szCs w:val="24"/>
        </w:rPr>
      </w:pPr>
      <w:r>
        <w:rPr>
          <w:rFonts w:ascii="Arial" w:hAnsi="Arial" w:cs="Arial"/>
          <w:sz w:val="24"/>
          <w:szCs w:val="24"/>
        </w:rPr>
        <w:t>(</w:t>
      </w:r>
      <w:r w:rsidRPr="00A63C63">
        <w:rPr>
          <w:rFonts w:ascii="Arial" w:hAnsi="Arial" w:cs="Arial"/>
          <w:sz w:val="24"/>
          <w:szCs w:val="24"/>
        </w:rPr>
        <w:t>2</w:t>
      </w:r>
      <w:r>
        <w:rPr>
          <w:rFonts w:ascii="Arial" w:hAnsi="Arial" w:cs="Arial"/>
          <w:sz w:val="24"/>
          <w:szCs w:val="24"/>
        </w:rPr>
        <w:t>)</w:t>
      </w:r>
      <w:r w:rsidRPr="00A63C63">
        <w:rPr>
          <w:rFonts w:ascii="Arial" w:hAnsi="Arial" w:cs="Arial"/>
          <w:sz w:val="24"/>
          <w:szCs w:val="24"/>
        </w:rPr>
        <w:t xml:space="preserve"> </w:t>
      </w:r>
      <w:r>
        <w:rPr>
          <w:rFonts w:ascii="Arial" w:hAnsi="Arial" w:cs="Arial"/>
          <w:sz w:val="24"/>
          <w:szCs w:val="24"/>
        </w:rPr>
        <w:tab/>
      </w:r>
      <w:r w:rsidRPr="00A63C63">
        <w:rPr>
          <w:rFonts w:ascii="Arial" w:hAnsi="Arial" w:cs="Arial"/>
          <w:sz w:val="24"/>
          <w:szCs w:val="24"/>
        </w:rPr>
        <w:t>No staff members were suspended with full pay</w:t>
      </w:r>
      <w:r>
        <w:rPr>
          <w:rFonts w:ascii="Arial" w:hAnsi="Arial" w:cs="Arial"/>
          <w:sz w:val="24"/>
          <w:szCs w:val="24"/>
        </w:rPr>
        <w:t xml:space="preserve">. </w:t>
      </w:r>
    </w:p>
    <w:p w:rsidR="002C7B70" w:rsidRPr="00A63C63" w:rsidRDefault="002C7B70" w:rsidP="00125DEE">
      <w:pPr>
        <w:spacing w:line="360" w:lineRule="auto"/>
        <w:contextualSpacing/>
        <w:jc w:val="both"/>
        <w:rPr>
          <w:rFonts w:ascii="Arial" w:hAnsi="Arial" w:cs="Arial"/>
          <w:sz w:val="24"/>
          <w:szCs w:val="24"/>
        </w:rPr>
      </w:pPr>
      <w:r>
        <w:rPr>
          <w:rFonts w:ascii="Arial" w:hAnsi="Arial" w:cs="Arial"/>
          <w:sz w:val="24"/>
          <w:szCs w:val="24"/>
        </w:rPr>
        <w:t>(</w:t>
      </w:r>
      <w:r w:rsidRPr="00A63C63">
        <w:rPr>
          <w:rFonts w:ascii="Arial" w:hAnsi="Arial" w:cs="Arial"/>
          <w:sz w:val="24"/>
          <w:szCs w:val="24"/>
        </w:rPr>
        <w:t>3</w:t>
      </w:r>
      <w:r>
        <w:rPr>
          <w:rFonts w:ascii="Arial" w:hAnsi="Arial" w:cs="Arial"/>
          <w:sz w:val="24"/>
          <w:szCs w:val="24"/>
        </w:rPr>
        <w:t>)</w:t>
      </w:r>
      <w:r w:rsidRPr="00A63C63">
        <w:rPr>
          <w:rFonts w:ascii="Arial" w:hAnsi="Arial" w:cs="Arial"/>
          <w:sz w:val="24"/>
          <w:szCs w:val="24"/>
        </w:rPr>
        <w:t xml:space="preserve"> </w:t>
      </w:r>
      <w:r>
        <w:rPr>
          <w:rFonts w:ascii="Arial" w:hAnsi="Arial" w:cs="Arial"/>
          <w:sz w:val="24"/>
          <w:szCs w:val="24"/>
        </w:rPr>
        <w:tab/>
      </w:r>
      <w:r w:rsidRPr="00A63C63">
        <w:rPr>
          <w:rFonts w:ascii="Arial" w:hAnsi="Arial" w:cs="Arial"/>
          <w:sz w:val="24"/>
          <w:szCs w:val="24"/>
        </w:rPr>
        <w:t xml:space="preserve">The MDDA has comprehensively reviewed its internal performance </w:t>
      </w:r>
      <w:r>
        <w:rPr>
          <w:rFonts w:ascii="Arial" w:hAnsi="Arial" w:cs="Arial"/>
          <w:sz w:val="24"/>
          <w:szCs w:val="24"/>
        </w:rPr>
        <w:tab/>
      </w:r>
      <w:r w:rsidRPr="00A63C63">
        <w:rPr>
          <w:rFonts w:ascii="Arial" w:hAnsi="Arial" w:cs="Arial"/>
          <w:sz w:val="24"/>
          <w:szCs w:val="24"/>
        </w:rPr>
        <w:t xml:space="preserve">management and disciplinary process and procedures in 2015/16 to enable </w:t>
      </w:r>
      <w:r>
        <w:rPr>
          <w:rFonts w:ascii="Arial" w:hAnsi="Arial" w:cs="Arial"/>
          <w:sz w:val="24"/>
          <w:szCs w:val="24"/>
        </w:rPr>
        <w:tab/>
      </w:r>
      <w:r w:rsidRPr="00A63C63">
        <w:rPr>
          <w:rFonts w:ascii="Arial" w:hAnsi="Arial" w:cs="Arial"/>
          <w:sz w:val="24"/>
          <w:szCs w:val="24"/>
        </w:rPr>
        <w:t xml:space="preserve">any identification of underperformance or irregular activity by staff members to </w:t>
      </w:r>
      <w:r>
        <w:rPr>
          <w:rFonts w:ascii="Arial" w:hAnsi="Arial" w:cs="Arial"/>
          <w:sz w:val="24"/>
          <w:szCs w:val="24"/>
        </w:rPr>
        <w:tab/>
      </w:r>
      <w:r w:rsidRPr="00A63C63">
        <w:rPr>
          <w:rFonts w:ascii="Arial" w:hAnsi="Arial" w:cs="Arial"/>
          <w:sz w:val="24"/>
          <w:szCs w:val="24"/>
        </w:rPr>
        <w:t xml:space="preserve">minimize the potential for the full grievance and suspension procedures to be </w:t>
      </w:r>
      <w:r>
        <w:rPr>
          <w:rFonts w:ascii="Arial" w:hAnsi="Arial" w:cs="Arial"/>
          <w:sz w:val="24"/>
          <w:szCs w:val="24"/>
        </w:rPr>
        <w:tab/>
      </w:r>
      <w:r w:rsidRPr="00A63C63">
        <w:rPr>
          <w:rFonts w:ascii="Arial" w:hAnsi="Arial" w:cs="Arial"/>
          <w:sz w:val="24"/>
          <w:szCs w:val="24"/>
        </w:rPr>
        <w:t>necessary.</w:t>
      </w:r>
    </w:p>
    <w:p w:rsidR="002C7B70" w:rsidRDefault="002C7B70" w:rsidP="00125DEE">
      <w:pPr>
        <w:spacing w:line="360" w:lineRule="auto"/>
        <w:contextualSpacing/>
        <w:rPr>
          <w:rFonts w:ascii="Arial" w:hAnsi="Arial" w:cs="Arial"/>
          <w:b/>
          <w:sz w:val="24"/>
          <w:szCs w:val="24"/>
          <w:lang w:val="en-US"/>
        </w:rPr>
      </w:pPr>
    </w:p>
    <w:p w:rsidR="002C7B70" w:rsidRPr="00CD7212" w:rsidRDefault="002C7B70" w:rsidP="00125DEE">
      <w:pPr>
        <w:spacing w:line="360" w:lineRule="auto"/>
        <w:contextualSpacing/>
        <w:rPr>
          <w:rFonts w:ascii="Arial" w:hAnsi="Arial" w:cs="Arial"/>
          <w:b/>
          <w:sz w:val="24"/>
          <w:szCs w:val="24"/>
          <w:lang w:val="en-US"/>
        </w:rPr>
      </w:pPr>
    </w:p>
    <w:p w:rsidR="002C7B70" w:rsidRDefault="002C7B70" w:rsidP="00125DEE">
      <w:pPr>
        <w:spacing w:line="360" w:lineRule="auto"/>
        <w:contextualSpacing/>
        <w:rPr>
          <w:rFonts w:ascii="Arial" w:hAnsi="Arial" w:cs="Arial"/>
          <w:b/>
          <w:sz w:val="24"/>
          <w:szCs w:val="24"/>
          <w:lang w:val="en-US"/>
        </w:rPr>
      </w:pPr>
      <w:r w:rsidRPr="00A63C63">
        <w:rPr>
          <w:rFonts w:ascii="Arial" w:hAnsi="Arial" w:cs="Arial"/>
          <w:b/>
          <w:sz w:val="24"/>
          <w:szCs w:val="24"/>
          <w:lang w:val="en-US"/>
        </w:rPr>
        <w:t xml:space="preserve">Independent </w:t>
      </w:r>
      <w:r>
        <w:rPr>
          <w:rFonts w:ascii="Arial" w:hAnsi="Arial" w:cs="Arial"/>
          <w:b/>
          <w:sz w:val="24"/>
          <w:szCs w:val="24"/>
          <w:lang w:val="en-US"/>
        </w:rPr>
        <w:t xml:space="preserve">Communications </w:t>
      </w:r>
      <w:r w:rsidRPr="00A63C63">
        <w:rPr>
          <w:rFonts w:ascii="Arial" w:hAnsi="Arial" w:cs="Arial"/>
          <w:b/>
          <w:sz w:val="24"/>
          <w:szCs w:val="24"/>
          <w:lang w:val="en-US"/>
        </w:rPr>
        <w:t xml:space="preserve">Authority of South Africa: </w:t>
      </w:r>
    </w:p>
    <w:p w:rsidR="002C7B70" w:rsidRPr="00A63C63" w:rsidRDefault="002C7B70" w:rsidP="00125DEE">
      <w:pPr>
        <w:spacing w:line="360" w:lineRule="auto"/>
        <w:contextualSpacing/>
        <w:rPr>
          <w:rFonts w:ascii="Arial" w:hAnsi="Arial" w:cs="Arial"/>
          <w:sz w:val="24"/>
          <w:szCs w:val="24"/>
        </w:rPr>
      </w:pPr>
      <w:r>
        <w:rPr>
          <w:rFonts w:ascii="Arial" w:hAnsi="Arial" w:cs="Arial"/>
          <w:sz w:val="24"/>
          <w:szCs w:val="24"/>
        </w:rPr>
        <w:t>(1)</w:t>
      </w:r>
      <w:r w:rsidRPr="00A63C63">
        <w:rPr>
          <w:rFonts w:ascii="Arial" w:hAnsi="Arial" w:cs="Arial"/>
          <w:sz w:val="24"/>
          <w:szCs w:val="24"/>
        </w:rPr>
        <w:t xml:space="preserve"> (a)(i)(aa) </w:t>
      </w:r>
      <w:r>
        <w:rPr>
          <w:rFonts w:ascii="Arial" w:hAnsi="Arial" w:cs="Arial"/>
          <w:sz w:val="24"/>
          <w:szCs w:val="24"/>
        </w:rPr>
        <w:tab/>
        <w:t xml:space="preserve">9 cases relating to misconducted and 1 relating to incapacity due to </w:t>
      </w:r>
      <w:r>
        <w:rPr>
          <w:rFonts w:ascii="Arial" w:hAnsi="Arial" w:cs="Arial"/>
          <w:sz w:val="24"/>
          <w:szCs w:val="24"/>
        </w:rPr>
        <w:tab/>
      </w:r>
      <w:r>
        <w:rPr>
          <w:rFonts w:ascii="Arial" w:hAnsi="Arial" w:cs="Arial"/>
          <w:sz w:val="24"/>
          <w:szCs w:val="24"/>
        </w:rPr>
        <w:tab/>
        <w:t xml:space="preserve">poor work performance on probation </w:t>
      </w:r>
    </w:p>
    <w:p w:rsidR="002C7B70" w:rsidRPr="00A63C63" w:rsidRDefault="002C7B70" w:rsidP="00125DEE">
      <w:pPr>
        <w:spacing w:line="360" w:lineRule="auto"/>
        <w:contextualSpacing/>
        <w:rPr>
          <w:rFonts w:ascii="Arial" w:hAnsi="Arial" w:cs="Arial"/>
          <w:sz w:val="24"/>
          <w:szCs w:val="24"/>
        </w:rPr>
      </w:pPr>
      <w:r w:rsidRPr="00A63C63">
        <w:rPr>
          <w:rFonts w:ascii="Arial" w:hAnsi="Arial" w:cs="Arial"/>
          <w:sz w:val="24"/>
          <w:szCs w:val="24"/>
        </w:rPr>
        <w:t xml:space="preserve">   </w:t>
      </w:r>
      <w:r>
        <w:rPr>
          <w:rFonts w:ascii="Arial" w:hAnsi="Arial" w:cs="Arial"/>
          <w:sz w:val="24"/>
          <w:szCs w:val="24"/>
        </w:rPr>
        <w:t xml:space="preserve">   </w:t>
      </w:r>
      <w:r w:rsidRPr="00A63C63">
        <w:rPr>
          <w:rFonts w:ascii="Arial" w:hAnsi="Arial" w:cs="Arial"/>
          <w:sz w:val="24"/>
          <w:szCs w:val="24"/>
        </w:rPr>
        <w:t xml:space="preserve">(a)(i)(bb) </w:t>
      </w:r>
      <w:r>
        <w:rPr>
          <w:rFonts w:ascii="Arial" w:hAnsi="Arial" w:cs="Arial"/>
          <w:sz w:val="24"/>
          <w:szCs w:val="24"/>
        </w:rPr>
        <w:tab/>
        <w:t>6</w:t>
      </w:r>
      <w:r w:rsidRPr="00A63C63">
        <w:rPr>
          <w:rFonts w:ascii="Arial" w:hAnsi="Arial" w:cs="Arial"/>
          <w:sz w:val="24"/>
          <w:szCs w:val="24"/>
        </w:rPr>
        <w:t xml:space="preserve"> </w:t>
      </w:r>
      <w:r>
        <w:rPr>
          <w:rFonts w:ascii="Arial" w:hAnsi="Arial" w:cs="Arial"/>
          <w:sz w:val="24"/>
          <w:szCs w:val="24"/>
        </w:rPr>
        <w:t xml:space="preserve">cases relating to misconducted. </w:t>
      </w:r>
    </w:p>
    <w:p w:rsidR="002C7B70" w:rsidRDefault="002C7B70" w:rsidP="00125DEE">
      <w:pPr>
        <w:spacing w:line="360" w:lineRule="auto"/>
        <w:contextualSpacing/>
        <w:rPr>
          <w:rFonts w:ascii="Arial" w:hAnsi="Arial" w:cs="Arial"/>
          <w:sz w:val="24"/>
          <w:szCs w:val="24"/>
        </w:rPr>
      </w:pPr>
      <w:r w:rsidRPr="00A63C63">
        <w:rPr>
          <w:rFonts w:ascii="Arial" w:hAnsi="Arial" w:cs="Arial"/>
          <w:sz w:val="24"/>
          <w:szCs w:val="24"/>
        </w:rPr>
        <w:t xml:space="preserve">   </w:t>
      </w:r>
      <w:r>
        <w:rPr>
          <w:rFonts w:ascii="Arial" w:hAnsi="Arial" w:cs="Arial"/>
          <w:sz w:val="24"/>
          <w:szCs w:val="24"/>
        </w:rPr>
        <w:t xml:space="preserve">   </w:t>
      </w:r>
      <w:r w:rsidRPr="00A63C63">
        <w:rPr>
          <w:rFonts w:ascii="Arial" w:hAnsi="Arial" w:cs="Arial"/>
          <w:sz w:val="24"/>
          <w:szCs w:val="24"/>
        </w:rPr>
        <w:t xml:space="preserve">(ii)(i)(ccc) </w:t>
      </w:r>
      <w:r>
        <w:rPr>
          <w:rFonts w:ascii="Arial" w:hAnsi="Arial" w:cs="Arial"/>
          <w:sz w:val="24"/>
          <w:szCs w:val="24"/>
        </w:rPr>
        <w:t>2</w:t>
      </w:r>
      <w:r w:rsidRPr="00A63C63">
        <w:rPr>
          <w:rFonts w:ascii="Arial" w:hAnsi="Arial" w:cs="Arial"/>
          <w:sz w:val="24"/>
          <w:szCs w:val="24"/>
        </w:rPr>
        <w:t xml:space="preserve"> </w:t>
      </w:r>
      <w:r>
        <w:rPr>
          <w:rFonts w:ascii="Arial" w:hAnsi="Arial" w:cs="Arial"/>
          <w:sz w:val="24"/>
          <w:szCs w:val="24"/>
        </w:rPr>
        <w:t>cases relating to misconducted.</w:t>
      </w:r>
    </w:p>
    <w:p w:rsidR="002C7B70" w:rsidRDefault="002C7B70" w:rsidP="00125DEE">
      <w:pPr>
        <w:spacing w:line="360" w:lineRule="auto"/>
        <w:contextualSpacing/>
        <w:rPr>
          <w:rFonts w:ascii="Arial" w:hAnsi="Arial" w:cs="Arial"/>
          <w:sz w:val="24"/>
          <w:szCs w:val="24"/>
        </w:rPr>
      </w:pPr>
    </w:p>
    <w:p w:rsidR="002C7B70" w:rsidRPr="002B2F5A" w:rsidRDefault="002C7B70" w:rsidP="00125DEE">
      <w:pPr>
        <w:spacing w:after="120" w:line="360" w:lineRule="auto"/>
        <w:ind w:left="720" w:hanging="720"/>
        <w:contextualSpacing/>
        <w:jc w:val="both"/>
        <w:outlineLvl w:val="0"/>
        <w:rPr>
          <w:rFonts w:ascii="Arial" w:hAnsi="Arial" w:cs="Arial"/>
          <w:color w:val="000000"/>
          <w:sz w:val="24"/>
          <w:szCs w:val="24"/>
        </w:rPr>
      </w:pPr>
      <w:r>
        <w:rPr>
          <w:rFonts w:ascii="Arial" w:hAnsi="Arial" w:cs="Arial"/>
          <w:color w:val="000000"/>
          <w:sz w:val="24"/>
          <w:szCs w:val="24"/>
          <w:lang w:val="en-US"/>
        </w:rPr>
        <w:t>(2)</w:t>
      </w:r>
      <w:r w:rsidRPr="002B2F5A">
        <w:rPr>
          <w:rFonts w:ascii="Arial" w:hAnsi="Arial" w:cs="Arial"/>
          <w:color w:val="000000"/>
          <w:sz w:val="24"/>
          <w:szCs w:val="24"/>
          <w:lang w:val="en-US"/>
        </w:rPr>
        <w:t xml:space="preserve">(a) </w:t>
      </w:r>
      <w:r w:rsidRPr="002B2F5A">
        <w:rPr>
          <w:rFonts w:ascii="Arial" w:hAnsi="Arial" w:cs="Arial"/>
          <w:color w:val="000000"/>
          <w:sz w:val="24"/>
          <w:szCs w:val="24"/>
          <w:lang w:val="en-US"/>
        </w:rPr>
        <w:tab/>
      </w:r>
      <w:r>
        <w:rPr>
          <w:rFonts w:ascii="Arial" w:hAnsi="Arial" w:cs="Arial"/>
          <w:color w:val="000000"/>
          <w:sz w:val="24"/>
          <w:szCs w:val="24"/>
          <w:lang w:val="en-US"/>
        </w:rPr>
        <w:tab/>
        <w:t xml:space="preserve">7 employees have been suspended for periods ranging between 1.5 and </w:t>
      </w:r>
      <w:r>
        <w:rPr>
          <w:rFonts w:ascii="Arial" w:hAnsi="Arial" w:cs="Arial"/>
          <w:color w:val="000000"/>
          <w:sz w:val="24"/>
          <w:szCs w:val="24"/>
          <w:lang w:val="en-US"/>
        </w:rPr>
        <w:tab/>
        <w:t xml:space="preserve">5 months. </w:t>
      </w:r>
      <w:r w:rsidRPr="002B2F5A">
        <w:rPr>
          <w:rFonts w:ascii="Arial" w:hAnsi="Arial" w:cs="Arial"/>
          <w:color w:val="000000"/>
          <w:sz w:val="24"/>
          <w:szCs w:val="24"/>
          <w:lang w:val="en-US"/>
        </w:rPr>
        <w:t xml:space="preserve"> </w:t>
      </w:r>
    </w:p>
    <w:p w:rsidR="002C7B70" w:rsidRPr="002B2F5A" w:rsidRDefault="002C7B70" w:rsidP="00125DEE">
      <w:pPr>
        <w:spacing w:after="120" w:line="360" w:lineRule="auto"/>
        <w:ind w:left="720" w:hanging="720"/>
        <w:contextualSpacing/>
        <w:jc w:val="both"/>
        <w:outlineLvl w:val="0"/>
        <w:rPr>
          <w:rFonts w:ascii="Arial" w:hAnsi="Arial" w:cs="Arial"/>
          <w:color w:val="000000"/>
          <w:sz w:val="24"/>
          <w:szCs w:val="24"/>
        </w:rPr>
      </w:pPr>
      <w:r>
        <w:rPr>
          <w:rFonts w:ascii="Arial" w:hAnsi="Arial" w:cs="Arial"/>
          <w:color w:val="000000"/>
          <w:sz w:val="24"/>
          <w:szCs w:val="24"/>
          <w:lang w:val="en-US"/>
        </w:rPr>
        <w:t xml:space="preserve">    </w:t>
      </w:r>
      <w:r w:rsidRPr="002B2F5A">
        <w:rPr>
          <w:rFonts w:ascii="Arial" w:hAnsi="Arial" w:cs="Arial"/>
          <w:color w:val="000000"/>
          <w:sz w:val="24"/>
          <w:szCs w:val="24"/>
          <w:lang w:val="en-US"/>
        </w:rPr>
        <w:t>(b)</w:t>
      </w:r>
      <w:r w:rsidRPr="002B2F5A">
        <w:rPr>
          <w:rFonts w:ascii="Arial" w:hAnsi="Arial" w:cs="Arial"/>
          <w:color w:val="000000"/>
          <w:sz w:val="24"/>
          <w:szCs w:val="24"/>
          <w:lang w:val="en-US"/>
        </w:rPr>
        <w:tab/>
      </w:r>
      <w:r w:rsidRPr="002B2F5A">
        <w:rPr>
          <w:rFonts w:ascii="Arial" w:hAnsi="Arial" w:cs="Arial"/>
          <w:color w:val="000000"/>
          <w:sz w:val="24"/>
          <w:szCs w:val="24"/>
          <w:lang w:val="en-US"/>
        </w:rPr>
        <w:tab/>
        <w:t xml:space="preserve">The </w:t>
      </w:r>
      <w:r>
        <w:rPr>
          <w:rFonts w:ascii="Arial" w:hAnsi="Arial" w:cs="Arial"/>
          <w:color w:val="000000"/>
          <w:sz w:val="24"/>
          <w:szCs w:val="24"/>
          <w:lang w:val="en-US"/>
        </w:rPr>
        <w:t xml:space="preserve">total amount spent on salaries and benefits of the suspended </w:t>
      </w:r>
      <w:r>
        <w:rPr>
          <w:rFonts w:ascii="Arial" w:hAnsi="Arial" w:cs="Arial"/>
          <w:color w:val="000000"/>
          <w:sz w:val="24"/>
          <w:szCs w:val="24"/>
          <w:lang w:val="en-US"/>
        </w:rPr>
        <w:tab/>
        <w:t>employees to date is R927,186.26</w:t>
      </w:r>
    </w:p>
    <w:p w:rsidR="002C7B70" w:rsidRPr="002B2F5A" w:rsidRDefault="002C7B70" w:rsidP="00125DEE">
      <w:pPr>
        <w:spacing w:after="120" w:line="360" w:lineRule="auto"/>
        <w:ind w:left="720" w:hanging="720"/>
        <w:contextualSpacing/>
        <w:jc w:val="both"/>
        <w:outlineLvl w:val="0"/>
        <w:rPr>
          <w:rFonts w:ascii="Arial" w:hAnsi="Arial" w:cs="Arial"/>
          <w:color w:val="000000"/>
          <w:sz w:val="24"/>
          <w:szCs w:val="24"/>
        </w:rPr>
      </w:pPr>
      <w:r>
        <w:rPr>
          <w:rFonts w:ascii="Arial" w:hAnsi="Arial" w:cs="Arial"/>
          <w:color w:val="000000"/>
          <w:sz w:val="24"/>
          <w:szCs w:val="24"/>
          <w:lang w:val="en-US"/>
        </w:rPr>
        <w:t xml:space="preserve">    </w:t>
      </w:r>
      <w:r w:rsidRPr="002B2F5A">
        <w:rPr>
          <w:rFonts w:ascii="Arial" w:hAnsi="Arial" w:cs="Arial"/>
          <w:color w:val="000000"/>
          <w:sz w:val="24"/>
          <w:szCs w:val="24"/>
          <w:lang w:val="en-US"/>
        </w:rPr>
        <w:t>(c)</w:t>
      </w:r>
      <w:r w:rsidRPr="002B2F5A">
        <w:rPr>
          <w:rFonts w:ascii="Arial" w:hAnsi="Arial" w:cs="Arial"/>
          <w:color w:val="000000"/>
          <w:sz w:val="24"/>
          <w:szCs w:val="24"/>
          <w:lang w:val="en-US"/>
        </w:rPr>
        <w:tab/>
      </w:r>
      <w:r w:rsidRPr="002B2F5A">
        <w:rPr>
          <w:rFonts w:ascii="Arial" w:hAnsi="Arial" w:cs="Arial"/>
          <w:color w:val="000000"/>
          <w:sz w:val="24"/>
          <w:szCs w:val="24"/>
          <w:lang w:val="en-US"/>
        </w:rPr>
        <w:tab/>
      </w:r>
      <w:r>
        <w:rPr>
          <w:rFonts w:ascii="Arial" w:hAnsi="Arial" w:cs="Arial"/>
          <w:color w:val="000000"/>
          <w:sz w:val="24"/>
          <w:szCs w:val="24"/>
          <w:lang w:val="en-US"/>
        </w:rPr>
        <w:t xml:space="preserve">R102,600 was spent on legal representation </w:t>
      </w:r>
    </w:p>
    <w:p w:rsidR="002C7B70" w:rsidRDefault="002C7B70" w:rsidP="00125DEE">
      <w:pPr>
        <w:spacing w:after="120" w:line="360" w:lineRule="auto"/>
        <w:ind w:left="720" w:hanging="720"/>
        <w:contextualSpacing/>
        <w:jc w:val="both"/>
        <w:outlineLvl w:val="0"/>
        <w:rPr>
          <w:rFonts w:ascii="Arial" w:hAnsi="Arial" w:cs="Arial"/>
          <w:color w:val="000000"/>
          <w:sz w:val="24"/>
          <w:szCs w:val="24"/>
          <w:lang w:val="en-US"/>
        </w:rPr>
      </w:pPr>
      <w:r>
        <w:rPr>
          <w:rFonts w:ascii="Arial" w:hAnsi="Arial" w:cs="Arial"/>
          <w:color w:val="000000"/>
          <w:sz w:val="24"/>
          <w:szCs w:val="24"/>
          <w:lang w:val="en-US"/>
        </w:rPr>
        <w:t xml:space="preserve">    </w:t>
      </w:r>
      <w:r w:rsidRPr="002B2F5A">
        <w:rPr>
          <w:rFonts w:ascii="Arial" w:hAnsi="Arial" w:cs="Arial"/>
          <w:color w:val="000000"/>
          <w:sz w:val="24"/>
          <w:szCs w:val="24"/>
          <w:lang w:val="en-US"/>
        </w:rPr>
        <w:t>(d)</w:t>
      </w:r>
      <w:r w:rsidRPr="002B2F5A">
        <w:rPr>
          <w:rFonts w:ascii="Arial" w:hAnsi="Arial" w:cs="Arial"/>
          <w:color w:val="000000"/>
          <w:sz w:val="24"/>
          <w:szCs w:val="24"/>
          <w:lang w:val="en-US"/>
        </w:rPr>
        <w:tab/>
      </w:r>
      <w:r w:rsidRPr="002B2F5A">
        <w:rPr>
          <w:rFonts w:ascii="Arial" w:hAnsi="Arial" w:cs="Arial"/>
          <w:color w:val="000000"/>
          <w:sz w:val="24"/>
          <w:szCs w:val="24"/>
          <w:lang w:val="en-US"/>
        </w:rPr>
        <w:tab/>
        <w:t>A</w:t>
      </w:r>
      <w:r>
        <w:rPr>
          <w:rFonts w:ascii="Arial" w:hAnsi="Arial" w:cs="Arial"/>
          <w:color w:val="000000"/>
          <w:sz w:val="24"/>
          <w:szCs w:val="24"/>
          <w:lang w:val="en-US"/>
        </w:rPr>
        <w:t xml:space="preserve">ll employees who were suspended were eventually dismissed, </w:t>
      </w:r>
      <w:r>
        <w:rPr>
          <w:rFonts w:ascii="Arial" w:hAnsi="Arial" w:cs="Arial"/>
          <w:color w:val="000000"/>
          <w:sz w:val="24"/>
          <w:szCs w:val="24"/>
          <w:lang w:val="en-US"/>
        </w:rPr>
        <w:tab/>
        <w:t xml:space="preserve">subsequent to disciplinary hearings. Three of them unsuccessfully </w:t>
      </w:r>
      <w:r>
        <w:rPr>
          <w:rFonts w:ascii="Arial" w:hAnsi="Arial" w:cs="Arial"/>
          <w:color w:val="000000"/>
          <w:sz w:val="24"/>
          <w:szCs w:val="24"/>
          <w:lang w:val="en-US"/>
        </w:rPr>
        <w:tab/>
        <w:t xml:space="preserve">lodged disputes at the CCMA. </w:t>
      </w:r>
    </w:p>
    <w:p w:rsidR="002C7B70" w:rsidRDefault="002C7B70" w:rsidP="00125DEE">
      <w:pPr>
        <w:spacing w:after="120" w:line="360" w:lineRule="auto"/>
        <w:ind w:left="720" w:hanging="720"/>
        <w:contextualSpacing/>
        <w:jc w:val="both"/>
        <w:outlineLvl w:val="0"/>
        <w:rPr>
          <w:rFonts w:ascii="Arial" w:hAnsi="Arial" w:cs="Arial"/>
          <w:color w:val="000000"/>
          <w:sz w:val="24"/>
          <w:szCs w:val="24"/>
        </w:rPr>
      </w:pPr>
    </w:p>
    <w:p w:rsidR="002C7B70" w:rsidRDefault="002C7B70" w:rsidP="00125DEE">
      <w:pPr>
        <w:spacing w:line="360" w:lineRule="auto"/>
        <w:contextualSpacing/>
        <w:jc w:val="both"/>
        <w:rPr>
          <w:rFonts w:ascii="Arial" w:hAnsi="Arial" w:cs="Arial"/>
          <w:sz w:val="24"/>
          <w:szCs w:val="24"/>
          <w:lang w:val="en-US"/>
        </w:rPr>
      </w:pPr>
      <w:r>
        <w:rPr>
          <w:rFonts w:ascii="Arial" w:hAnsi="Arial" w:cs="Arial"/>
          <w:sz w:val="24"/>
          <w:szCs w:val="24"/>
          <w:lang w:val="en-US"/>
        </w:rPr>
        <w:t>(3) Measures to curtail expenditures includes:</w:t>
      </w:r>
    </w:p>
    <w:p w:rsidR="002C7B70" w:rsidRDefault="002C7B70" w:rsidP="00125DEE">
      <w:pPr>
        <w:pStyle w:val="ListParagraph"/>
        <w:numPr>
          <w:ilvl w:val="0"/>
          <w:numId w:val="5"/>
        </w:numPr>
        <w:spacing w:line="360" w:lineRule="auto"/>
        <w:contextualSpacing/>
        <w:jc w:val="both"/>
        <w:rPr>
          <w:rFonts w:ascii="Arial" w:hAnsi="Arial" w:cs="Arial"/>
          <w:sz w:val="24"/>
          <w:szCs w:val="24"/>
          <w:lang w:val="en-US"/>
        </w:rPr>
      </w:pPr>
      <w:r>
        <w:rPr>
          <w:rFonts w:ascii="Arial" w:hAnsi="Arial" w:cs="Arial"/>
          <w:sz w:val="24"/>
          <w:szCs w:val="24"/>
          <w:lang w:val="en-US"/>
        </w:rPr>
        <w:t xml:space="preserve">A clear disciplinary code and procedure has been developed to guide both employees and line manager on employment conduct and disciplinary measures, and extensive training has been conducted throughout the organization on approved Disciplinary Code and Procedure. </w:t>
      </w:r>
    </w:p>
    <w:p w:rsidR="002C7B70" w:rsidRDefault="002C7B70" w:rsidP="00125DEE">
      <w:pPr>
        <w:pStyle w:val="ListParagraph"/>
        <w:numPr>
          <w:ilvl w:val="0"/>
          <w:numId w:val="5"/>
        </w:numPr>
        <w:spacing w:line="360" w:lineRule="auto"/>
        <w:contextualSpacing/>
        <w:jc w:val="both"/>
        <w:rPr>
          <w:rFonts w:ascii="Arial" w:hAnsi="Arial" w:cs="Arial"/>
          <w:sz w:val="24"/>
          <w:szCs w:val="24"/>
          <w:lang w:val="en-US"/>
        </w:rPr>
      </w:pPr>
      <w:r>
        <w:rPr>
          <w:rFonts w:ascii="Arial" w:hAnsi="Arial" w:cs="Arial"/>
          <w:sz w:val="24"/>
          <w:szCs w:val="24"/>
          <w:lang w:val="en-US"/>
        </w:rPr>
        <w:t xml:space="preserve">ICASA has in the last financial year started to have managers trained on how to prepare, conduct and initiate disciplinary hearings. </w:t>
      </w:r>
    </w:p>
    <w:p w:rsidR="002C7B70" w:rsidRDefault="002C7B70" w:rsidP="00125DEE">
      <w:pPr>
        <w:pStyle w:val="ListParagraph"/>
        <w:numPr>
          <w:ilvl w:val="0"/>
          <w:numId w:val="5"/>
        </w:numPr>
        <w:spacing w:line="360" w:lineRule="auto"/>
        <w:contextualSpacing/>
        <w:jc w:val="both"/>
        <w:rPr>
          <w:rFonts w:ascii="Arial" w:hAnsi="Arial" w:cs="Arial"/>
          <w:sz w:val="24"/>
          <w:szCs w:val="24"/>
          <w:lang w:val="en-US"/>
        </w:rPr>
      </w:pPr>
      <w:r>
        <w:rPr>
          <w:rFonts w:ascii="Arial" w:hAnsi="Arial" w:cs="Arial"/>
          <w:sz w:val="24"/>
          <w:szCs w:val="24"/>
          <w:lang w:val="en-US"/>
        </w:rPr>
        <w:t xml:space="preserve">Disciplinary hearings are conducted as an internal process, with the Employee Relations Specialist being an Employer Representative, without the constant involvement of Lawyers. </w:t>
      </w:r>
    </w:p>
    <w:p w:rsidR="002C7B70" w:rsidRDefault="002C7B70" w:rsidP="00125DEE">
      <w:pPr>
        <w:spacing w:line="360" w:lineRule="auto"/>
        <w:contextualSpacing/>
        <w:jc w:val="both"/>
        <w:rPr>
          <w:rFonts w:ascii="Arial" w:hAnsi="Arial" w:cs="Arial"/>
          <w:sz w:val="24"/>
          <w:szCs w:val="24"/>
          <w:lang w:val="en-US"/>
        </w:rPr>
      </w:pPr>
    </w:p>
    <w:p w:rsidR="002C7B70" w:rsidRDefault="002C7B70" w:rsidP="00125DEE">
      <w:pPr>
        <w:spacing w:line="360" w:lineRule="auto"/>
        <w:contextualSpacing/>
        <w:jc w:val="both"/>
        <w:rPr>
          <w:rFonts w:ascii="Arial" w:hAnsi="Arial" w:cs="Arial"/>
          <w:sz w:val="24"/>
          <w:szCs w:val="24"/>
          <w:lang w:val="en-US"/>
        </w:rPr>
      </w:pPr>
    </w:p>
    <w:p w:rsidR="002C7B70" w:rsidRPr="00B27DDA" w:rsidRDefault="002C7B70" w:rsidP="00125DEE">
      <w:pPr>
        <w:spacing w:line="360" w:lineRule="auto"/>
        <w:contextualSpacing/>
        <w:jc w:val="both"/>
        <w:rPr>
          <w:rFonts w:ascii="Arial" w:hAnsi="Arial" w:cs="Arial"/>
          <w:sz w:val="24"/>
          <w:szCs w:val="24"/>
          <w:lang w:val="en-US"/>
        </w:rPr>
      </w:pPr>
    </w:p>
    <w:p w:rsidR="002C7B70" w:rsidRPr="009D11F5" w:rsidRDefault="002C7B70" w:rsidP="00125DEE">
      <w:pPr>
        <w:pStyle w:val="NoSpacing"/>
        <w:spacing w:line="360" w:lineRule="auto"/>
        <w:contextualSpacing/>
        <w:jc w:val="both"/>
        <w:rPr>
          <w:rFonts w:ascii="Arial" w:hAnsi="Arial" w:cs="Arial"/>
          <w:sz w:val="24"/>
          <w:szCs w:val="24"/>
        </w:rPr>
      </w:pPr>
    </w:p>
    <w:p w:rsidR="002C7B70" w:rsidRDefault="002C7B70" w:rsidP="00125DEE">
      <w:pPr>
        <w:pStyle w:val="NoSpacing"/>
        <w:spacing w:line="360" w:lineRule="auto"/>
        <w:contextualSpacing/>
        <w:jc w:val="both"/>
        <w:rPr>
          <w:rFonts w:ascii="Arial" w:hAnsi="Arial" w:cs="Arial"/>
          <w:b/>
          <w:sz w:val="24"/>
          <w:szCs w:val="24"/>
        </w:rPr>
      </w:pPr>
      <w:r>
        <w:rPr>
          <w:rFonts w:ascii="Arial" w:hAnsi="Arial" w:cs="Arial"/>
          <w:b/>
          <w:sz w:val="24"/>
          <w:szCs w:val="24"/>
        </w:rPr>
        <w:t>MR NN MUNZHELELE</w:t>
      </w:r>
    </w:p>
    <w:p w:rsidR="002C7B70" w:rsidRDefault="002C7B70" w:rsidP="00125DEE">
      <w:pPr>
        <w:pStyle w:val="NoSpacing"/>
        <w:spacing w:line="360" w:lineRule="auto"/>
        <w:contextualSpacing/>
        <w:jc w:val="both"/>
        <w:rPr>
          <w:rFonts w:ascii="Arial" w:hAnsi="Arial" w:cs="Arial"/>
          <w:b/>
          <w:sz w:val="24"/>
          <w:szCs w:val="24"/>
        </w:rPr>
      </w:pPr>
      <w:r>
        <w:rPr>
          <w:rFonts w:ascii="Arial" w:hAnsi="Arial" w:cs="Arial"/>
          <w:b/>
          <w:sz w:val="24"/>
          <w:szCs w:val="24"/>
        </w:rPr>
        <w:t>DIRECTOR GENERAL [ACTING]</w:t>
      </w:r>
    </w:p>
    <w:p w:rsidR="002C7B70" w:rsidRDefault="002C7B70" w:rsidP="00125DEE">
      <w:pPr>
        <w:pStyle w:val="NoSpacing"/>
        <w:spacing w:line="360" w:lineRule="auto"/>
        <w:contextualSpacing/>
        <w:jc w:val="both"/>
        <w:rPr>
          <w:rFonts w:ascii="Arial" w:hAnsi="Arial" w:cs="Arial"/>
          <w:b/>
          <w:sz w:val="24"/>
          <w:szCs w:val="24"/>
        </w:rPr>
      </w:pPr>
      <w:r>
        <w:rPr>
          <w:rFonts w:ascii="Arial" w:hAnsi="Arial" w:cs="Arial"/>
          <w:b/>
          <w:sz w:val="24"/>
          <w:szCs w:val="24"/>
        </w:rPr>
        <w:t>DEPARTMENT OF COMMUNICATIONS</w:t>
      </w:r>
    </w:p>
    <w:p w:rsidR="002C7B70" w:rsidRDefault="002C7B70" w:rsidP="00125DEE">
      <w:pPr>
        <w:pStyle w:val="NoSpacing"/>
        <w:spacing w:line="360" w:lineRule="auto"/>
        <w:contextualSpacing/>
        <w:jc w:val="both"/>
        <w:rPr>
          <w:rFonts w:ascii="Arial" w:hAnsi="Arial" w:cs="Arial"/>
          <w:b/>
          <w:sz w:val="24"/>
          <w:szCs w:val="24"/>
        </w:rPr>
      </w:pPr>
      <w:r>
        <w:rPr>
          <w:rFonts w:ascii="Arial" w:hAnsi="Arial" w:cs="Arial"/>
          <w:b/>
          <w:sz w:val="24"/>
          <w:szCs w:val="24"/>
        </w:rPr>
        <w:t>DATE:</w:t>
      </w:r>
    </w:p>
    <w:p w:rsidR="002C7B70" w:rsidRDefault="002C7B70" w:rsidP="00125DEE">
      <w:pPr>
        <w:pStyle w:val="NoSpacing"/>
        <w:spacing w:line="360" w:lineRule="auto"/>
        <w:contextualSpacing/>
        <w:jc w:val="both"/>
        <w:rPr>
          <w:rFonts w:ascii="Arial" w:hAnsi="Arial" w:cs="Arial"/>
          <w:b/>
          <w:sz w:val="24"/>
          <w:szCs w:val="24"/>
        </w:rPr>
      </w:pPr>
    </w:p>
    <w:p w:rsidR="002C7B70" w:rsidRDefault="002C7B70" w:rsidP="00125DEE">
      <w:pPr>
        <w:pStyle w:val="NoSpacing"/>
        <w:spacing w:line="360" w:lineRule="auto"/>
        <w:contextualSpacing/>
        <w:jc w:val="both"/>
        <w:rPr>
          <w:rFonts w:ascii="Arial" w:hAnsi="Arial" w:cs="Arial"/>
          <w:b/>
          <w:sz w:val="24"/>
          <w:szCs w:val="24"/>
        </w:rPr>
      </w:pPr>
    </w:p>
    <w:p w:rsidR="002C7B70" w:rsidRDefault="002C7B70" w:rsidP="00125DEE">
      <w:pPr>
        <w:pStyle w:val="NoSpacing"/>
        <w:spacing w:line="360" w:lineRule="auto"/>
        <w:contextualSpacing/>
        <w:jc w:val="both"/>
        <w:rPr>
          <w:rFonts w:ascii="Arial" w:hAnsi="Arial" w:cs="Arial"/>
          <w:b/>
          <w:sz w:val="24"/>
          <w:szCs w:val="24"/>
        </w:rPr>
      </w:pPr>
    </w:p>
    <w:p w:rsidR="002C7B70" w:rsidRDefault="002C7B70" w:rsidP="00125DEE">
      <w:pPr>
        <w:pStyle w:val="NoSpacing"/>
        <w:spacing w:line="360" w:lineRule="auto"/>
        <w:contextualSpacing/>
        <w:jc w:val="both"/>
        <w:rPr>
          <w:rFonts w:ascii="Arial" w:hAnsi="Arial" w:cs="Arial"/>
          <w:b/>
          <w:sz w:val="24"/>
          <w:szCs w:val="24"/>
        </w:rPr>
      </w:pPr>
      <w:r>
        <w:rPr>
          <w:rFonts w:ascii="Arial" w:hAnsi="Arial" w:cs="Arial"/>
          <w:b/>
          <w:sz w:val="24"/>
          <w:szCs w:val="24"/>
        </w:rPr>
        <w:t>MS AF MUTHAMBI (MP)</w:t>
      </w:r>
    </w:p>
    <w:p w:rsidR="002C7B70" w:rsidRDefault="002C7B70" w:rsidP="00125DEE">
      <w:pPr>
        <w:pStyle w:val="NoSpacing"/>
        <w:spacing w:line="360" w:lineRule="auto"/>
        <w:contextualSpacing/>
        <w:jc w:val="both"/>
        <w:rPr>
          <w:rFonts w:ascii="Arial" w:hAnsi="Arial" w:cs="Arial"/>
          <w:b/>
          <w:sz w:val="24"/>
          <w:szCs w:val="24"/>
        </w:rPr>
      </w:pPr>
      <w:r>
        <w:rPr>
          <w:rFonts w:ascii="Arial" w:hAnsi="Arial" w:cs="Arial"/>
          <w:b/>
          <w:sz w:val="24"/>
          <w:szCs w:val="24"/>
        </w:rPr>
        <w:t>MINISTER OF COMMUNICATIONS</w:t>
      </w:r>
    </w:p>
    <w:p w:rsidR="002C7B70" w:rsidRDefault="002C7B70" w:rsidP="00125DEE">
      <w:pPr>
        <w:pStyle w:val="NoSpacing"/>
        <w:spacing w:line="360" w:lineRule="auto"/>
        <w:contextualSpacing/>
        <w:jc w:val="both"/>
      </w:pPr>
      <w:r>
        <w:rPr>
          <w:rFonts w:ascii="Arial" w:hAnsi="Arial" w:cs="Arial"/>
          <w:b/>
          <w:sz w:val="24"/>
          <w:szCs w:val="24"/>
        </w:rPr>
        <w:t>DATE:</w:t>
      </w:r>
    </w:p>
    <w:p w:rsidR="002C7B70" w:rsidRDefault="002C7B70" w:rsidP="00125DEE">
      <w:pPr>
        <w:spacing w:line="360" w:lineRule="auto"/>
        <w:contextualSpacing/>
      </w:pPr>
    </w:p>
    <w:p w:rsidR="002C7B70" w:rsidRDefault="002C7B70" w:rsidP="00125DEE">
      <w:pPr>
        <w:spacing w:line="360" w:lineRule="auto"/>
        <w:contextualSpacing/>
      </w:pPr>
    </w:p>
    <w:p w:rsidR="002C7B70" w:rsidRDefault="002C7B70" w:rsidP="00125DEE">
      <w:pPr>
        <w:spacing w:line="360" w:lineRule="auto"/>
        <w:contextualSpacing/>
      </w:pPr>
    </w:p>
    <w:p w:rsidR="002C7B70" w:rsidRDefault="002C7B70" w:rsidP="00125DEE">
      <w:pPr>
        <w:spacing w:line="360" w:lineRule="auto"/>
        <w:contextualSpacing/>
      </w:pPr>
    </w:p>
    <w:p w:rsidR="002C7B70" w:rsidRDefault="002C7B70" w:rsidP="00125DEE">
      <w:pPr>
        <w:spacing w:before="100" w:beforeAutospacing="1" w:after="100" w:afterAutospacing="1" w:line="360" w:lineRule="auto"/>
        <w:ind w:left="851" w:hanging="709"/>
        <w:contextualSpacing/>
        <w:jc w:val="both"/>
        <w:rPr>
          <w:rFonts w:ascii="Times New Roman" w:hAnsi="Times New Roman"/>
          <w:b/>
          <w:bCs/>
          <w:sz w:val="24"/>
          <w:szCs w:val="24"/>
        </w:rPr>
      </w:pPr>
    </w:p>
    <w:p w:rsidR="002C7B70" w:rsidRPr="00CB58A4" w:rsidRDefault="002C7B70" w:rsidP="00125DEE">
      <w:pPr>
        <w:spacing w:line="360" w:lineRule="auto"/>
        <w:contextualSpacing/>
      </w:pPr>
    </w:p>
    <w:p w:rsidR="002C7B70" w:rsidRDefault="002C7B70" w:rsidP="00125DEE">
      <w:pPr>
        <w:spacing w:before="100" w:beforeAutospacing="1" w:after="100" w:afterAutospacing="1" w:line="360" w:lineRule="auto"/>
        <w:ind w:left="851" w:hanging="851"/>
        <w:contextualSpacing/>
        <w:jc w:val="both"/>
        <w:rPr>
          <w:rFonts w:ascii="Times New Roman" w:hAnsi="Times New Roman"/>
          <w:b/>
          <w:bCs/>
          <w:sz w:val="24"/>
          <w:szCs w:val="24"/>
        </w:rPr>
      </w:pPr>
    </w:p>
    <w:p w:rsidR="002C7B70" w:rsidRDefault="002C7B70" w:rsidP="00125DEE">
      <w:pPr>
        <w:spacing w:before="100" w:beforeAutospacing="1" w:after="100" w:afterAutospacing="1" w:line="360" w:lineRule="auto"/>
        <w:ind w:left="851" w:hanging="851"/>
        <w:contextualSpacing/>
        <w:jc w:val="both"/>
        <w:rPr>
          <w:rFonts w:ascii="Times New Roman" w:hAnsi="Times New Roman"/>
          <w:b/>
          <w:bCs/>
          <w:sz w:val="24"/>
          <w:szCs w:val="24"/>
        </w:rPr>
      </w:pPr>
    </w:p>
    <w:p w:rsidR="002C7B70" w:rsidRDefault="002C7B70" w:rsidP="00125DEE">
      <w:pPr>
        <w:spacing w:before="100" w:beforeAutospacing="1" w:after="100" w:afterAutospacing="1" w:line="360" w:lineRule="auto"/>
        <w:ind w:left="851" w:hanging="851"/>
        <w:contextualSpacing/>
        <w:jc w:val="both"/>
        <w:rPr>
          <w:rFonts w:ascii="Times New Roman" w:hAnsi="Times New Roman"/>
          <w:color w:val="000000"/>
          <w:sz w:val="20"/>
          <w:szCs w:val="20"/>
        </w:rPr>
      </w:pPr>
    </w:p>
    <w:p w:rsidR="002C7B70" w:rsidRDefault="002C7B70" w:rsidP="00125DEE">
      <w:pPr>
        <w:spacing w:line="360" w:lineRule="auto"/>
        <w:contextualSpacing/>
      </w:pPr>
    </w:p>
    <w:sectPr w:rsidR="002C7B70" w:rsidSect="00A9256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B70" w:rsidRDefault="002C7B70" w:rsidP="00DA41E2">
      <w:r>
        <w:separator/>
      </w:r>
    </w:p>
  </w:endnote>
  <w:endnote w:type="continuationSeparator" w:id="0">
    <w:p w:rsidR="002C7B70" w:rsidRDefault="002C7B70" w:rsidP="00DA41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B70" w:rsidRDefault="002C7B70">
    <w:pPr>
      <w:pStyle w:val="Footer"/>
    </w:pPr>
    <w:r>
      <w:t>Parliamentary Question 1042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B70" w:rsidRDefault="002C7B70" w:rsidP="00DA41E2">
      <w:r>
        <w:separator/>
      </w:r>
    </w:p>
  </w:footnote>
  <w:footnote w:type="continuationSeparator" w:id="0">
    <w:p w:rsidR="002C7B70" w:rsidRDefault="002C7B70" w:rsidP="00DA41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C56"/>
    <w:multiLevelType w:val="hybridMultilevel"/>
    <w:tmpl w:val="1820DC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211604C"/>
    <w:multiLevelType w:val="hybridMultilevel"/>
    <w:tmpl w:val="48CAC10E"/>
    <w:lvl w:ilvl="0" w:tplc="1700B64E">
      <w:start w:val="2"/>
      <w:numFmt w:val="lowerLetter"/>
      <w:lvlText w:val="(%1)"/>
      <w:lvlJc w:val="left"/>
      <w:pPr>
        <w:ind w:left="1080" w:hanging="36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597D6B1E"/>
    <w:multiLevelType w:val="hybridMultilevel"/>
    <w:tmpl w:val="3BA0F64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nsid w:val="6F3F0DD3"/>
    <w:multiLevelType w:val="hybridMultilevel"/>
    <w:tmpl w:val="044425CC"/>
    <w:lvl w:ilvl="0" w:tplc="62C0C3D4">
      <w:start w:val="1"/>
      <w:numFmt w:val="decimal"/>
      <w:lvlText w:val="(%1)"/>
      <w:lvlJc w:val="left"/>
      <w:pPr>
        <w:ind w:left="720" w:hanging="72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27A1573"/>
    <w:multiLevelType w:val="hybridMultilevel"/>
    <w:tmpl w:val="6694AA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F801E9D"/>
    <w:multiLevelType w:val="hybridMultilevel"/>
    <w:tmpl w:val="5EE00CA0"/>
    <w:lvl w:ilvl="0" w:tplc="9B8A6B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A19"/>
    <w:rsid w:val="000C179D"/>
    <w:rsid w:val="00125D4D"/>
    <w:rsid w:val="00125DEE"/>
    <w:rsid w:val="00194E77"/>
    <w:rsid w:val="002517EB"/>
    <w:rsid w:val="002A7255"/>
    <w:rsid w:val="002B2F5A"/>
    <w:rsid w:val="002C7B70"/>
    <w:rsid w:val="00350012"/>
    <w:rsid w:val="0039303A"/>
    <w:rsid w:val="0042790D"/>
    <w:rsid w:val="00466E34"/>
    <w:rsid w:val="004B71F1"/>
    <w:rsid w:val="00511D9D"/>
    <w:rsid w:val="005538EF"/>
    <w:rsid w:val="00694E91"/>
    <w:rsid w:val="007118B3"/>
    <w:rsid w:val="008066FB"/>
    <w:rsid w:val="0084334A"/>
    <w:rsid w:val="008668CB"/>
    <w:rsid w:val="008F4A34"/>
    <w:rsid w:val="00995C97"/>
    <w:rsid w:val="009D11F5"/>
    <w:rsid w:val="00A63C63"/>
    <w:rsid w:val="00A75DD8"/>
    <w:rsid w:val="00A9256D"/>
    <w:rsid w:val="00A95090"/>
    <w:rsid w:val="00B24B4A"/>
    <w:rsid w:val="00B27DDA"/>
    <w:rsid w:val="00B75C40"/>
    <w:rsid w:val="00B83122"/>
    <w:rsid w:val="00BD3F95"/>
    <w:rsid w:val="00C0295D"/>
    <w:rsid w:val="00C56AE6"/>
    <w:rsid w:val="00C678AC"/>
    <w:rsid w:val="00CA5162"/>
    <w:rsid w:val="00CB3FDA"/>
    <w:rsid w:val="00CB58A4"/>
    <w:rsid w:val="00CD7212"/>
    <w:rsid w:val="00D67DAF"/>
    <w:rsid w:val="00DA41E2"/>
    <w:rsid w:val="00E06314"/>
    <w:rsid w:val="00E7754E"/>
    <w:rsid w:val="00EB1622"/>
    <w:rsid w:val="00EC2FDD"/>
    <w:rsid w:val="00EF69DE"/>
    <w:rsid w:val="00F66C31"/>
    <w:rsid w:val="00FB0A19"/>
    <w:rsid w:val="00FB16D0"/>
    <w:rsid w:val="00FD5A8E"/>
    <w:rsid w:val="00FF22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19"/>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A41E2"/>
  </w:style>
  <w:style w:type="paragraph" w:styleId="Header">
    <w:name w:val="header"/>
    <w:basedOn w:val="Normal"/>
    <w:link w:val="HeaderChar"/>
    <w:uiPriority w:val="99"/>
    <w:rsid w:val="00DA41E2"/>
    <w:pPr>
      <w:tabs>
        <w:tab w:val="center" w:pos="4513"/>
        <w:tab w:val="right" w:pos="9026"/>
      </w:tabs>
    </w:pPr>
  </w:style>
  <w:style w:type="character" w:customStyle="1" w:styleId="HeaderChar">
    <w:name w:val="Header Char"/>
    <w:basedOn w:val="DefaultParagraphFont"/>
    <w:link w:val="Header"/>
    <w:uiPriority w:val="99"/>
    <w:locked/>
    <w:rsid w:val="00DA41E2"/>
    <w:rPr>
      <w:rFonts w:ascii="Calibri" w:hAnsi="Calibri" w:cs="Times New Roman"/>
    </w:rPr>
  </w:style>
  <w:style w:type="paragraph" w:styleId="Footer">
    <w:name w:val="footer"/>
    <w:basedOn w:val="Normal"/>
    <w:link w:val="FooterChar"/>
    <w:uiPriority w:val="99"/>
    <w:rsid w:val="00DA41E2"/>
    <w:pPr>
      <w:tabs>
        <w:tab w:val="center" w:pos="4513"/>
        <w:tab w:val="right" w:pos="9026"/>
      </w:tabs>
    </w:pPr>
  </w:style>
  <w:style w:type="character" w:customStyle="1" w:styleId="FooterChar">
    <w:name w:val="Footer Char"/>
    <w:basedOn w:val="DefaultParagraphFont"/>
    <w:link w:val="Footer"/>
    <w:uiPriority w:val="99"/>
    <w:locked/>
    <w:rsid w:val="00DA41E2"/>
    <w:rPr>
      <w:rFonts w:ascii="Calibri" w:hAnsi="Calibri" w:cs="Times New Roman"/>
    </w:rPr>
  </w:style>
  <w:style w:type="paragraph" w:styleId="ListParagraph">
    <w:name w:val="List Paragraph"/>
    <w:basedOn w:val="Normal"/>
    <w:link w:val="ListParagraphChar"/>
    <w:uiPriority w:val="99"/>
    <w:qFormat/>
    <w:rsid w:val="008F4A34"/>
    <w:pPr>
      <w:ind w:left="720"/>
    </w:pPr>
  </w:style>
  <w:style w:type="table" w:styleId="TableGrid">
    <w:name w:val="Table Grid"/>
    <w:basedOn w:val="TableNormal"/>
    <w:uiPriority w:val="99"/>
    <w:rsid w:val="00FB16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locked/>
    <w:rsid w:val="00FB16D0"/>
    <w:rPr>
      <w:rFonts w:ascii="Calibri" w:hAnsi="Calibri" w:cs="Times New Roman"/>
    </w:rPr>
  </w:style>
  <w:style w:type="paragraph" w:styleId="BalloonText">
    <w:name w:val="Balloon Text"/>
    <w:basedOn w:val="Normal"/>
    <w:link w:val="BalloonTextChar"/>
    <w:uiPriority w:val="99"/>
    <w:semiHidden/>
    <w:rsid w:val="0039303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930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1358</Words>
  <Characters>7746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cp:lastPrinted>2016-04-22T15:25:00Z</cp:lastPrinted>
  <dcterms:created xsi:type="dcterms:W3CDTF">2016-04-25T13:31:00Z</dcterms:created>
  <dcterms:modified xsi:type="dcterms:W3CDTF">2016-04-25T13:31:00Z</dcterms:modified>
</cp:coreProperties>
</file>