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b/>
          <w:bCs/>
          <w:sz w:val="20"/>
          <w:szCs w:val="20"/>
        </w:rPr>
        <w:t>36/1/411(201900245)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b/>
          <w:bCs/>
          <w:sz w:val="20"/>
          <w:szCs w:val="20"/>
        </w:rPr>
        <w:t>QUESTION 1036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b/>
          <w:bCs/>
          <w:sz w:val="20"/>
          <w:szCs w:val="20"/>
        </w:rPr>
        <w:t>DATE OF PUBLICATION IN INTERNAL QUESTION PAPER: 20 SEPTEMBER 2019</w:t>
      </w: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b/>
          <w:bCs/>
          <w:sz w:val="20"/>
          <w:szCs w:val="20"/>
        </w:rPr>
        <w:t>(INTERNAL QUESTION PAPER NO 17-2019)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sz w:val="20"/>
          <w:szCs w:val="20"/>
        </w:rPr>
        <w:t xml:space="preserve">. </w:t>
      </w:r>
      <w:r w:rsidRPr="008C4D23">
        <w:rPr>
          <w:rFonts w:ascii="Arial" w:hAnsi="Arial" w:cs="Arial"/>
          <w:b/>
          <w:bCs/>
          <w:sz w:val="20"/>
          <w:szCs w:val="20"/>
        </w:rPr>
        <w:t>1036. M. Gen OS Terblanche (DA) to ask the Minister of Police: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4D23">
        <w:rPr>
          <w:rFonts w:ascii="Arial" w:hAnsi="Arial" w:cs="Arial"/>
          <w:sz w:val="20"/>
          <w:szCs w:val="20"/>
        </w:rPr>
        <w:t>Whether he plans to raise the entry-level requirements for prospective SA Police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Service (SAPS) officers in order to professionalise the SAPS; if not, what is the position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in this regard; if so, what are the relevant details?</w:t>
      </w: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4D23">
        <w:rPr>
          <w:rFonts w:ascii="Arial" w:hAnsi="Arial" w:cs="Arial"/>
          <w:sz w:val="20"/>
          <w:szCs w:val="20"/>
        </w:rPr>
        <w:t>NW2190E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D23" w:rsidRP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4D23">
        <w:rPr>
          <w:rFonts w:ascii="Arial" w:hAnsi="Arial" w:cs="Arial"/>
          <w:b/>
          <w:bCs/>
          <w:sz w:val="20"/>
          <w:szCs w:val="20"/>
        </w:rPr>
        <w:t>REPLY:</w:t>
      </w:r>
    </w:p>
    <w:p w:rsidR="008C4D23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Default="008C4D23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8C4D23">
        <w:rPr>
          <w:rFonts w:ascii="Arial" w:hAnsi="Arial" w:cs="Arial"/>
          <w:sz w:val="20"/>
          <w:szCs w:val="20"/>
        </w:rPr>
        <w:t>The entry level requirements for prospective South African Police Service (SAPS)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officers, is prescribed in Regulation 11, of the SAPS Employment Regulations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(General). In addition to these requirements, the SAPS has introduced a Graduate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Recruitment Programme, for the next intake of police officers, to focus on the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recruitment of graduates, who are in possession of law qualifications and also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specialised qualifications, to improve the quality of new recruits and to contribute to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the professionalisation of the SAPS. The generic entry-level requirements have been</w:t>
      </w:r>
      <w:r>
        <w:rPr>
          <w:rFonts w:ascii="Arial" w:hAnsi="Arial" w:cs="Arial"/>
          <w:sz w:val="20"/>
          <w:szCs w:val="20"/>
        </w:rPr>
        <w:t xml:space="preserve"> </w:t>
      </w:r>
      <w:r w:rsidRPr="008C4D23">
        <w:rPr>
          <w:rFonts w:ascii="Arial" w:hAnsi="Arial" w:cs="Arial"/>
          <w:sz w:val="20"/>
          <w:szCs w:val="20"/>
        </w:rPr>
        <w:t>strengthened to include drug/substance testing, as well as an integrity assessment.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Reply to question 1036 recommended/not recommended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B879FC" w:rsidRPr="00B879FC">
        <w:rPr>
          <w:rFonts w:ascii="Arial" w:hAnsi="Arial" w:cs="Arial"/>
          <w:b/>
          <w:sz w:val="20"/>
          <w:szCs w:val="20"/>
        </w:rPr>
        <w:t>LIEUTE</w:t>
      </w:r>
      <w:r w:rsidR="00B34425">
        <w:rPr>
          <w:rFonts w:ascii="Arial" w:hAnsi="Arial" w:cs="Arial"/>
          <w:b/>
          <w:sz w:val="20"/>
          <w:szCs w:val="20"/>
        </w:rPr>
        <w:t xml:space="preserve">NENANT GENERAL ACTION NATIONAL </w:t>
      </w:r>
      <w:r w:rsidR="00B879FC" w:rsidRPr="00B879FC">
        <w:rPr>
          <w:rFonts w:ascii="Arial" w:hAnsi="Arial" w:cs="Arial"/>
          <w:b/>
          <w:sz w:val="20"/>
          <w:szCs w:val="20"/>
        </w:rPr>
        <w:t>COMMISSIONER: SOUTH AFRICAN POLICE SERVICE</w:t>
      </w:r>
      <w:r w:rsidR="00B879FC" w:rsidRPr="00B879FC">
        <w:rPr>
          <w:rFonts w:ascii="Arial" w:hAnsi="Arial" w:cs="Arial"/>
          <w:b/>
          <w:sz w:val="20"/>
          <w:szCs w:val="20"/>
        </w:rPr>
        <w:br/>
        <w:t>BC MGWENYA</w:t>
      </w:r>
      <w:r w:rsidR="00B879FC" w:rsidRPr="00B879FC">
        <w:rPr>
          <w:rFonts w:ascii="Arial" w:hAnsi="Arial" w:cs="Arial"/>
          <w:b/>
          <w:sz w:val="20"/>
          <w:szCs w:val="20"/>
        </w:rPr>
        <w:br/>
        <w:t>Date</w:t>
      </w:r>
      <w:r w:rsidR="00B879FC">
        <w:rPr>
          <w:rFonts w:ascii="Arial" w:hAnsi="Arial" w:cs="Arial"/>
          <w:sz w:val="20"/>
          <w:szCs w:val="20"/>
        </w:rPr>
        <w:t>: 2019-10-15</w:t>
      </w:r>
      <w:r w:rsidR="00B879FC">
        <w:rPr>
          <w:rFonts w:ascii="Arial" w:hAnsi="Arial" w:cs="Arial"/>
          <w:sz w:val="20"/>
          <w:szCs w:val="20"/>
        </w:rPr>
        <w:br/>
      </w:r>
      <w:r w:rsidR="00B879FC">
        <w:rPr>
          <w:rFonts w:ascii="Arial" w:hAnsi="Arial" w:cs="Arial"/>
          <w:sz w:val="20"/>
          <w:szCs w:val="20"/>
        </w:rPr>
        <w:br/>
      </w:r>
      <w:r w:rsidR="00B879FC">
        <w:rPr>
          <w:rFonts w:ascii="Arial" w:hAnsi="Arial" w:cs="Arial"/>
          <w:sz w:val="21"/>
          <w:szCs w:val="21"/>
        </w:rPr>
        <w:t>Reply to question 1036 approved/not approved</w:t>
      </w:r>
    </w:p>
    <w:p w:rsidR="00B879FC" w:rsidRDefault="00B879FC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879FC" w:rsidRPr="008C4D23" w:rsidRDefault="00B879FC" w:rsidP="008C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79FC">
        <w:rPr>
          <w:rFonts w:ascii="Arial" w:hAnsi="Arial" w:cs="Arial"/>
          <w:b/>
          <w:sz w:val="21"/>
          <w:szCs w:val="21"/>
        </w:rPr>
        <w:t>GENERAL BH CELE (MP)</w:t>
      </w:r>
      <w:r w:rsidRPr="00B879FC">
        <w:rPr>
          <w:rFonts w:ascii="Arial" w:hAnsi="Arial" w:cs="Arial"/>
          <w:b/>
          <w:sz w:val="21"/>
          <w:szCs w:val="21"/>
        </w:rPr>
        <w:br/>
        <w:t>MINISTER OF POLICE</w:t>
      </w:r>
      <w:r w:rsidRPr="00B879FC">
        <w:rPr>
          <w:rFonts w:ascii="Arial" w:hAnsi="Arial" w:cs="Arial"/>
          <w:b/>
          <w:sz w:val="21"/>
          <w:szCs w:val="21"/>
        </w:rPr>
        <w:br/>
        <w:t>Date</w:t>
      </w:r>
      <w:r>
        <w:rPr>
          <w:rFonts w:ascii="Arial" w:hAnsi="Arial" w:cs="Arial"/>
          <w:sz w:val="21"/>
          <w:szCs w:val="21"/>
        </w:rPr>
        <w:t>: 24/10/2019</w:t>
      </w:r>
    </w:p>
    <w:sectPr w:rsidR="00B879FC" w:rsidRPr="008C4D23" w:rsidSect="0036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8C4D23"/>
    <w:rsid w:val="0036301A"/>
    <w:rsid w:val="00844E3E"/>
    <w:rsid w:val="008C4D23"/>
    <w:rsid w:val="008E4298"/>
    <w:rsid w:val="00B34425"/>
    <w:rsid w:val="00B879FC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2019-12-10T11:32:00Z</dcterms:created>
  <dcterms:modified xsi:type="dcterms:W3CDTF">2019-12-10T11:50:00Z</dcterms:modified>
</cp:coreProperties>
</file>