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30" w:rsidRPr="00460A30" w:rsidRDefault="00460A30" w:rsidP="00460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0A30">
        <w:rPr>
          <w:rFonts w:ascii="Arial" w:hAnsi="Arial" w:cs="Arial"/>
          <w:b/>
          <w:sz w:val="20"/>
          <w:szCs w:val="20"/>
        </w:rPr>
        <w:t>NATIONAL ASSEMBLY</w:t>
      </w:r>
      <w:r w:rsidRPr="00460A30">
        <w:rPr>
          <w:rFonts w:ascii="Arial" w:hAnsi="Arial" w:cs="Arial"/>
          <w:b/>
          <w:sz w:val="20"/>
          <w:szCs w:val="20"/>
        </w:rPr>
        <w:br/>
        <w:t>QUESTIONS FOR WRITIEN REPLY</w:t>
      </w:r>
      <w:r w:rsidRPr="00460A30">
        <w:rPr>
          <w:rFonts w:ascii="Arial" w:hAnsi="Arial" w:cs="Arial"/>
          <w:b/>
          <w:sz w:val="20"/>
          <w:szCs w:val="20"/>
        </w:rPr>
        <w:br/>
        <w:t>QUESTION NUMBER 2016/1035</w:t>
      </w:r>
      <w:r w:rsidRPr="00460A30">
        <w:rPr>
          <w:rFonts w:ascii="Arial" w:hAnsi="Arial" w:cs="Arial"/>
          <w:b/>
          <w:sz w:val="20"/>
          <w:szCs w:val="20"/>
        </w:rPr>
        <w:br/>
        <w:t>DATE OF PUBLICATION: 15 APRIL 2016</w:t>
      </w:r>
      <w:r w:rsidRPr="00460A30">
        <w:rPr>
          <w:rFonts w:ascii="Arial" w:hAnsi="Arial" w:cs="Arial"/>
          <w:b/>
          <w:sz w:val="20"/>
          <w:szCs w:val="20"/>
        </w:rPr>
        <w:br/>
      </w:r>
    </w:p>
    <w:p w:rsidR="00476E5D" w:rsidRPr="00460A30" w:rsidRDefault="00460A30" w:rsidP="00460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A30">
        <w:rPr>
          <w:rFonts w:ascii="Arial" w:hAnsi="Arial" w:cs="Arial"/>
          <w:b/>
          <w:sz w:val="20"/>
          <w:szCs w:val="20"/>
        </w:rPr>
        <w:t xml:space="preserve">Mr M H </w:t>
      </w:r>
      <w:proofErr w:type="spellStart"/>
      <w:r w:rsidRPr="00460A30">
        <w:rPr>
          <w:rFonts w:ascii="Arial" w:hAnsi="Arial" w:cs="Arial"/>
          <w:b/>
          <w:sz w:val="20"/>
          <w:szCs w:val="20"/>
        </w:rPr>
        <w:t>Redelinghuys</w:t>
      </w:r>
      <w:proofErr w:type="spellEnd"/>
      <w:r w:rsidRPr="00460A30">
        <w:rPr>
          <w:rFonts w:ascii="Arial" w:hAnsi="Arial" w:cs="Arial"/>
          <w:b/>
          <w:sz w:val="20"/>
          <w:szCs w:val="20"/>
        </w:rPr>
        <w:t xml:space="preserve"> (DA) to ask the Minister of Cooperative Governance and Traditional Affairs: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60A30">
        <w:rPr>
          <w:rFonts w:ascii="Arial" w:hAnsi="Arial" w:cs="Arial"/>
          <w:sz w:val="20"/>
          <w:szCs w:val="20"/>
        </w:rPr>
        <w:t>(1) (a) How many (</w:t>
      </w:r>
      <w:proofErr w:type="spellStart"/>
      <w:r w:rsidRPr="00460A30">
        <w:rPr>
          <w:rFonts w:ascii="Arial" w:hAnsi="Arial" w:cs="Arial"/>
          <w:sz w:val="20"/>
          <w:szCs w:val="20"/>
        </w:rPr>
        <w:t>i</w:t>
      </w:r>
      <w:proofErr w:type="spellEnd"/>
      <w:r w:rsidRPr="00460A30">
        <w:rPr>
          <w:rFonts w:ascii="Arial" w:hAnsi="Arial" w:cs="Arial"/>
          <w:sz w:val="20"/>
          <w:szCs w:val="20"/>
        </w:rPr>
        <w:t>) permanent and (ii) temporary employees are currently employed by</w:t>
      </w:r>
      <w:r>
        <w:rPr>
          <w:rFonts w:ascii="Arial" w:hAnsi="Arial" w:cs="Arial"/>
          <w:sz w:val="20"/>
          <w:szCs w:val="20"/>
        </w:rPr>
        <w:t xml:space="preserve"> </w:t>
      </w:r>
      <w:r w:rsidRPr="00460A30">
        <w:rPr>
          <w:rFonts w:ascii="Arial" w:hAnsi="Arial" w:cs="Arial"/>
          <w:sz w:val="20"/>
          <w:szCs w:val="20"/>
        </w:rPr>
        <w:t>the Tshwane Metropolitan Police Department (TMPD) and (b) at what (</w:t>
      </w:r>
      <w:proofErr w:type="spellStart"/>
      <w:r w:rsidRPr="00460A30">
        <w:rPr>
          <w:rFonts w:ascii="Arial" w:hAnsi="Arial" w:cs="Arial"/>
          <w:sz w:val="20"/>
          <w:szCs w:val="20"/>
        </w:rPr>
        <w:t>i</w:t>
      </w:r>
      <w:proofErr w:type="spellEnd"/>
      <w:r w:rsidRPr="00460A30">
        <w:rPr>
          <w:rFonts w:ascii="Arial" w:hAnsi="Arial" w:cs="Arial"/>
          <w:sz w:val="20"/>
          <w:szCs w:val="20"/>
        </w:rPr>
        <w:t>) salary band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460A30">
        <w:rPr>
          <w:rFonts w:ascii="Arial" w:hAnsi="Arial" w:cs="Arial"/>
          <w:sz w:val="20"/>
          <w:szCs w:val="20"/>
        </w:rPr>
        <w:t>skill level;(2) what is the detailed breakdown of the TMPD's expenditure for (a) the</w:t>
      </w:r>
      <w:r>
        <w:rPr>
          <w:rFonts w:ascii="Arial" w:hAnsi="Arial" w:cs="Arial"/>
          <w:sz w:val="20"/>
          <w:szCs w:val="20"/>
        </w:rPr>
        <w:t xml:space="preserve"> </w:t>
      </w:r>
      <w:r w:rsidRPr="00460A30">
        <w:rPr>
          <w:rFonts w:ascii="Arial" w:hAnsi="Arial" w:cs="Arial"/>
          <w:sz w:val="20"/>
          <w:szCs w:val="20"/>
        </w:rPr>
        <w:t>remuneration of councillors, (b) debt impairments, (c) contracted services and (d)</w:t>
      </w:r>
      <w:r>
        <w:rPr>
          <w:rFonts w:ascii="Arial" w:hAnsi="Arial" w:cs="Arial"/>
          <w:sz w:val="20"/>
          <w:szCs w:val="20"/>
        </w:rPr>
        <w:t xml:space="preserve"> </w:t>
      </w:r>
      <w:r w:rsidRPr="00460A30">
        <w:rPr>
          <w:rFonts w:ascii="Arial" w:hAnsi="Arial" w:cs="Arial"/>
          <w:sz w:val="20"/>
          <w:szCs w:val="20"/>
        </w:rPr>
        <w:t>depreciation and asset impairment (</w:t>
      </w:r>
      <w:proofErr w:type="spellStart"/>
      <w:r w:rsidRPr="00460A30">
        <w:rPr>
          <w:rFonts w:ascii="Arial" w:hAnsi="Arial" w:cs="Arial"/>
          <w:sz w:val="20"/>
          <w:szCs w:val="20"/>
        </w:rPr>
        <w:t>i</w:t>
      </w:r>
      <w:proofErr w:type="spellEnd"/>
      <w:r w:rsidRPr="00460A30">
        <w:rPr>
          <w:rFonts w:ascii="Arial" w:hAnsi="Arial" w:cs="Arial"/>
          <w:sz w:val="20"/>
          <w:szCs w:val="20"/>
        </w:rPr>
        <w:t>) in the (aa) 2012-13, (bb) 2013-14 and (cc) 2014-15</w:t>
      </w:r>
      <w:r>
        <w:rPr>
          <w:rFonts w:ascii="Arial" w:hAnsi="Arial" w:cs="Arial"/>
          <w:sz w:val="20"/>
          <w:szCs w:val="20"/>
        </w:rPr>
        <w:t xml:space="preserve"> </w:t>
      </w:r>
      <w:r w:rsidRPr="00460A30">
        <w:rPr>
          <w:rFonts w:ascii="Arial" w:hAnsi="Arial" w:cs="Arial"/>
          <w:sz w:val="20"/>
          <w:szCs w:val="20"/>
        </w:rPr>
        <w:t>financial years and (ii) since 1 April 2015 to the latest specified date for which information is</w:t>
      </w:r>
      <w:r>
        <w:rPr>
          <w:rFonts w:ascii="Arial" w:hAnsi="Arial" w:cs="Arial"/>
          <w:sz w:val="20"/>
          <w:szCs w:val="20"/>
        </w:rPr>
        <w:t xml:space="preserve"> </w:t>
      </w:r>
      <w:r w:rsidRPr="00460A30">
        <w:rPr>
          <w:rFonts w:ascii="Arial" w:hAnsi="Arial" w:cs="Arial"/>
          <w:sz w:val="20"/>
          <w:szCs w:val="20"/>
        </w:rPr>
        <w:t>available?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60A30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460A3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476E5D" w:rsidRPr="00460A30" w:rsidSect="0047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0A30"/>
    <w:rsid w:val="00460A30"/>
    <w:rsid w:val="0047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03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>Proline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2016-06-21T11:45:00Z</dcterms:created>
  <dcterms:modified xsi:type="dcterms:W3CDTF">2016-06-21T11:56:00Z</dcterms:modified>
</cp:coreProperties>
</file>