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7E" w:rsidRDefault="0084777E" w:rsidP="00847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36/1/4/1 (201900244)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WRITTEN REPLY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/>
          <w:b/>
          <w:bCs/>
          <w:sz w:val="21"/>
          <w:szCs w:val="21"/>
        </w:rPr>
        <w:t>1027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 xml:space="preserve">DATE OF PUBLICATION IN INTERNAL QUESTION PAPER: </w:t>
      </w:r>
      <w:r>
        <w:rPr>
          <w:rFonts w:ascii="Arial" w:hAnsi="Arial" w:cs="Arial"/>
          <w:b/>
          <w:bCs/>
          <w:sz w:val="21"/>
          <w:szCs w:val="21"/>
        </w:rPr>
        <w:t xml:space="preserve">20 </w:t>
      </w:r>
      <w:r>
        <w:rPr>
          <w:rFonts w:ascii="Arial" w:hAnsi="Arial" w:cs="Arial"/>
          <w:b/>
          <w:bCs/>
        </w:rPr>
        <w:t xml:space="preserve">SEPTEMBER </w:t>
      </w:r>
      <w:r>
        <w:rPr>
          <w:rFonts w:ascii="Arial" w:hAnsi="Arial" w:cs="Arial"/>
          <w:b/>
          <w:bCs/>
          <w:sz w:val="21"/>
          <w:szCs w:val="21"/>
        </w:rPr>
        <w:t>2019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 xml:space="preserve">(INTERNAL QUESTION PAPER NO </w:t>
      </w:r>
      <w:r>
        <w:rPr>
          <w:rFonts w:ascii="Arial" w:hAnsi="Arial" w:cs="Arial"/>
          <w:b/>
          <w:bCs/>
          <w:sz w:val="21"/>
          <w:szCs w:val="21"/>
        </w:rPr>
        <w:t>17-2019)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1027. Mrs MO Clarke </w:t>
      </w:r>
      <w:r>
        <w:rPr>
          <w:rFonts w:ascii="Arial" w:hAnsi="Arial" w:cs="Arial"/>
          <w:b/>
          <w:bCs/>
        </w:rPr>
        <w:t xml:space="preserve">(DA) </w:t>
      </w:r>
      <w:r>
        <w:rPr>
          <w:rFonts w:ascii="Arial" w:hAnsi="Arial" w:cs="Arial"/>
          <w:b/>
          <w:bCs/>
          <w:sz w:val="21"/>
          <w:szCs w:val="21"/>
        </w:rPr>
        <w:t>to ask the Minister of Police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:</w:t>
      </w:r>
      <w:proofErr w:type="gramEnd"/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Why does the </w:t>
      </w:r>
      <w:proofErr w:type="spellStart"/>
      <w:r>
        <w:rPr>
          <w:rFonts w:ascii="Arial" w:hAnsi="Arial" w:cs="Arial"/>
          <w:sz w:val="21"/>
          <w:szCs w:val="21"/>
        </w:rPr>
        <w:t>Elsburg</w:t>
      </w:r>
      <w:proofErr w:type="spellEnd"/>
      <w:r>
        <w:rPr>
          <w:rFonts w:ascii="Arial" w:hAnsi="Arial" w:cs="Arial"/>
          <w:sz w:val="21"/>
          <w:szCs w:val="21"/>
        </w:rPr>
        <w:t xml:space="preserve"> Police Station Victim Empowerment Centre not have a waiting room with a counsellor present as well as a room with a bed or cot in an environment that makes the victim feel safe, as the relevant rooms and office are utilised by office staff and not victim empowerment personnel?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NW2181E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REPLY: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of the offices of the </w:t>
      </w:r>
      <w:proofErr w:type="spellStart"/>
      <w:r>
        <w:rPr>
          <w:rFonts w:ascii="Arial" w:hAnsi="Arial" w:cs="Arial"/>
          <w:sz w:val="21"/>
          <w:szCs w:val="21"/>
        </w:rPr>
        <w:t>Elsburg</w:t>
      </w:r>
      <w:proofErr w:type="spellEnd"/>
      <w:r>
        <w:rPr>
          <w:rFonts w:ascii="Arial" w:hAnsi="Arial" w:cs="Arial"/>
          <w:sz w:val="21"/>
          <w:szCs w:val="21"/>
        </w:rPr>
        <w:t xml:space="preserve"> Police Station Victim Empowerment Centre was temporarily used as a communication office. However, the office was recently vacated and the centre is now fully established, with a waiting room and a room furnished with a cot and bed. In addition, there is a bathroom fitted with a shower, basin and toilet.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Trained Community Policing Forum (CPF) counsellors are available, on standby, to assist victims.</w:t>
      </w:r>
    </w:p>
    <w:p w:rsidR="0084777E" w:rsidRDefault="0084777E" w:rsidP="0084777E">
      <w:pPr>
        <w:rPr>
          <w:rFonts w:ascii="Arial" w:hAnsi="Arial" w:cs="Arial"/>
          <w:sz w:val="21"/>
          <w:szCs w:val="21"/>
        </w:rPr>
      </w:pPr>
    </w:p>
    <w:p w:rsidR="00844E3E" w:rsidRDefault="0084777E" w:rsidP="0084777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Reply to question 1027 recommended/</w:t>
      </w:r>
    </w:p>
    <w:p w:rsidR="0084777E" w:rsidRDefault="0084777E" w:rsidP="0084777E">
      <w:pPr>
        <w:rPr>
          <w:rFonts w:ascii="Arial" w:hAnsi="Arial" w:cs="Arial"/>
          <w:sz w:val="21"/>
          <w:szCs w:val="21"/>
        </w:rPr>
      </w:pPr>
    </w:p>
    <w:p w:rsidR="0084777E" w:rsidRPr="008E5EC2" w:rsidRDefault="0084777E" w:rsidP="008477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E5EC2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E5EC2"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0"/>
          <w:szCs w:val="20"/>
        </w:rPr>
        <w:br/>
        <w:t>Date: 2019-10-01</w:t>
      </w:r>
      <w:r w:rsidRPr="008E5EC2">
        <w:rPr>
          <w:rFonts w:ascii="Arial" w:hAnsi="Arial" w:cs="Arial"/>
          <w:b/>
          <w:sz w:val="20"/>
          <w:szCs w:val="20"/>
        </w:rPr>
        <w:br/>
      </w:r>
    </w:p>
    <w:p w:rsidR="0084777E" w:rsidRDefault="0084777E" w:rsidP="0084777E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Arial" w:cs="HiddenHorzOCR"/>
          <w:sz w:val="17"/>
          <w:szCs w:val="17"/>
        </w:rPr>
      </w:pPr>
      <w:r>
        <w:rPr>
          <w:rFonts w:ascii="Arial" w:hAnsi="Arial" w:cs="Arial"/>
          <w:sz w:val="21"/>
          <w:szCs w:val="21"/>
        </w:rPr>
        <w:t xml:space="preserve">Reply to question 1027 </w:t>
      </w:r>
      <w:r>
        <w:rPr>
          <w:rFonts w:ascii="HiddenHorzOCR" w:eastAsia="HiddenHorzOCR" w:hAnsi="Arial" w:cs="HiddenHorzOCR"/>
          <w:sz w:val="17"/>
          <w:szCs w:val="17"/>
        </w:rPr>
        <w:t>approved</w:t>
      </w:r>
    </w:p>
    <w:p w:rsidR="0084777E" w:rsidRPr="008E5EC2" w:rsidRDefault="0084777E" w:rsidP="008477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8E5EC2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8E5EC2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E5EC2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E5EC2">
        <w:rPr>
          <w:rFonts w:ascii="Arial" w:eastAsia="HiddenHorzOCR" w:hAnsi="Arial" w:cs="Arial"/>
          <w:sz w:val="20"/>
          <w:szCs w:val="20"/>
        </w:rPr>
        <w:t>: 08/10/2019</w:t>
      </w:r>
    </w:p>
    <w:p w:rsidR="0084777E" w:rsidRPr="008E5EC2" w:rsidRDefault="0084777E" w:rsidP="00847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77E" w:rsidRDefault="0084777E" w:rsidP="0084777E"/>
    <w:sectPr w:rsidR="0084777E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4777E"/>
    <w:rsid w:val="007E47DF"/>
    <w:rsid w:val="00844E3E"/>
    <w:rsid w:val="0084777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Proline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2019-10-15T12:42:00Z</dcterms:created>
  <dcterms:modified xsi:type="dcterms:W3CDTF">2019-10-15T12:43:00Z</dcterms:modified>
</cp:coreProperties>
</file>