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49174C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 w:rsidRPr="0049174C">
              <w:rPr>
                <w:rFonts w:ascii="Arial" w:eastAsia="Times New Roman" w:hAnsi="Arial"/>
                <w:noProof/>
                <w:color w:val="666633"/>
                <w:sz w:val="24"/>
                <w:szCs w:val="24"/>
              </w:rPr>
              <w:pict>
                <v:line id="Straight Connector 2" o:spid="_x0000_s1026" style="position:absolute;left:0;text-align:left;z-index:251659264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idYOkN0AAAAHAQAADwAAAGRycy9kb3ducmV2&#10;LnhtbEyPwU7DMBBE70j9B2uRuFTUaUVQGuJUBanqARCi4QPceEki4nUUO2nK17OIQznuzGj2TbaZ&#10;bCtG7H3jSMFyEYFAKp1pqFLwUexuExA+aDK6dYQKzuhhk8+uMp0ad6J3HA+hElxCPtUK6hC6VEpf&#10;1mi1X7gOib1P11sd+OwraXp94nLbylUU3UurG+IPte7wqcby6zBYBfvdIz7H56G6M/G+mI/Fy+v3&#10;W6LUzfW0fQARcAqXMPziMzrkzHR0AxkvWgXJkoMsx7yI7fUqWYM4/gkyz+R//vwH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idYOkN0AAAAHAQAADwAAAAAAAAAAAAAAAAASBAAAZHJz&#10;L2Rvd25yZXYueG1sUEsFBgAAAAAEAAQA8wAAABwFAAAAAA==&#10;" strokecolor="#4579b8 [3044]"/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3A369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1019</w:t>
      </w:r>
      <w:r w:rsidR="00471855" w:rsidRPr="0047185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A4230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2A4230" w:rsidRPr="000E1425" w:rsidRDefault="003A369E" w:rsidP="002A423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3A369E">
        <w:rPr>
          <w:rFonts w:ascii="Arial" w:hAnsi="Arial" w:cs="Arial"/>
          <w:b/>
          <w:noProof/>
          <w:sz w:val="24"/>
          <w:szCs w:val="24"/>
          <w:lang w:val="af-ZA"/>
        </w:rPr>
        <w:t>Ms P T van Damme (DA) to ask the Minister of Communications:</w:t>
      </w:r>
    </w:p>
    <w:p w:rsidR="003A369E" w:rsidRDefault="003A369E" w:rsidP="002A423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3A369E">
        <w:rPr>
          <w:rFonts w:ascii="Arial" w:hAnsi="Arial" w:cs="Arial"/>
          <w:noProof/>
          <w:sz w:val="24"/>
          <w:szCs w:val="24"/>
          <w:lang w:val="af-ZA"/>
        </w:rPr>
        <w:t>(a) What are the names of the persons who are currently serving on the SA Broadcast Production Advisory Body and (b) (i) on what date and (ii) how were they appointed?</w:t>
      </w:r>
      <w:r w:rsidRPr="003A369E">
        <w:rPr>
          <w:rFonts w:ascii="Arial" w:hAnsi="Arial" w:cs="Arial"/>
          <w:noProof/>
          <w:sz w:val="24"/>
          <w:szCs w:val="24"/>
          <w:lang w:val="af-ZA"/>
        </w:rPr>
        <w:tab/>
      </w:r>
      <w:r w:rsidRPr="003A369E">
        <w:rPr>
          <w:rFonts w:ascii="Arial" w:hAnsi="Arial" w:cs="Arial"/>
          <w:noProof/>
          <w:sz w:val="24"/>
          <w:szCs w:val="24"/>
          <w:lang w:val="af-ZA"/>
        </w:rPr>
        <w:tab/>
      </w:r>
      <w:r w:rsidRPr="003A369E">
        <w:rPr>
          <w:rFonts w:ascii="Arial" w:hAnsi="Arial" w:cs="Arial"/>
          <w:noProof/>
          <w:sz w:val="24"/>
          <w:szCs w:val="24"/>
          <w:lang w:val="af-ZA"/>
        </w:rPr>
        <w:tab/>
      </w:r>
      <w:r w:rsidRPr="003A369E">
        <w:rPr>
          <w:rFonts w:ascii="Arial" w:hAnsi="Arial" w:cs="Arial"/>
          <w:noProof/>
          <w:sz w:val="24"/>
          <w:szCs w:val="24"/>
          <w:lang w:val="af-ZA"/>
        </w:rPr>
        <w:tab/>
      </w:r>
      <w:r w:rsidRPr="003A369E">
        <w:rPr>
          <w:rFonts w:ascii="Arial" w:hAnsi="Arial" w:cs="Arial"/>
          <w:noProof/>
          <w:sz w:val="24"/>
          <w:szCs w:val="24"/>
          <w:lang w:val="af-ZA"/>
        </w:rPr>
        <w:tab/>
      </w:r>
      <w:r w:rsidRPr="003A369E">
        <w:rPr>
          <w:rFonts w:ascii="Arial" w:hAnsi="Arial" w:cs="Arial"/>
          <w:noProof/>
          <w:sz w:val="24"/>
          <w:szCs w:val="24"/>
          <w:lang w:val="af-ZA"/>
        </w:rPr>
        <w:tab/>
      </w:r>
      <w:r w:rsidRPr="003A369E">
        <w:rPr>
          <w:rFonts w:ascii="Arial" w:hAnsi="Arial" w:cs="Arial"/>
          <w:noProof/>
          <w:sz w:val="24"/>
          <w:szCs w:val="24"/>
          <w:lang w:val="af-ZA"/>
        </w:rPr>
        <w:tab/>
      </w:r>
      <w:r w:rsidRPr="003A369E">
        <w:rPr>
          <w:rFonts w:ascii="Arial" w:hAnsi="Arial" w:cs="Arial"/>
          <w:noProof/>
          <w:sz w:val="24"/>
          <w:szCs w:val="24"/>
          <w:lang w:val="af-ZA"/>
        </w:rPr>
        <w:tab/>
      </w:r>
      <w:r w:rsidRPr="003A369E">
        <w:rPr>
          <w:rFonts w:ascii="Arial" w:hAnsi="Arial" w:cs="Arial"/>
          <w:noProof/>
          <w:sz w:val="24"/>
          <w:szCs w:val="24"/>
          <w:lang w:val="af-ZA"/>
        </w:rPr>
        <w:tab/>
      </w:r>
      <w:r w:rsidRPr="003A369E">
        <w:rPr>
          <w:rFonts w:ascii="Arial" w:hAnsi="Arial" w:cs="Arial"/>
          <w:noProof/>
          <w:sz w:val="24"/>
          <w:szCs w:val="24"/>
          <w:lang w:val="af-ZA"/>
        </w:rPr>
        <w:tab/>
        <w:t>NW1147E</w:t>
      </w:r>
    </w:p>
    <w:p w:rsidR="002A4230" w:rsidRDefault="002A4230" w:rsidP="00751B6F">
      <w:pPr>
        <w:pStyle w:val="NoSpacing"/>
        <w:rPr>
          <w:noProof/>
          <w:lang w:val="af-ZA"/>
        </w:rPr>
      </w:pPr>
    </w:p>
    <w:p w:rsidR="002A4230" w:rsidRPr="004B7150" w:rsidRDefault="002A4230" w:rsidP="002A423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2A4230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E2E70" w:rsidRPr="00751B6F" w:rsidRDefault="00DE2E7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751B6F">
        <w:rPr>
          <w:rFonts w:ascii="Arial" w:eastAsia="Times New Roman" w:hAnsi="Arial" w:cs="Arial"/>
          <w:b/>
        </w:rPr>
        <w:t>(a)</w:t>
      </w:r>
      <w:r w:rsidRPr="00751B6F">
        <w:rPr>
          <w:rFonts w:ascii="Arial" w:eastAsia="Times New Roman" w:hAnsi="Arial" w:cs="Arial"/>
          <w:b/>
        </w:rPr>
        <w:tab/>
      </w:r>
    </w:p>
    <w:p w:rsidR="00DE2E70" w:rsidRPr="00751B6F" w:rsidRDefault="00751B6F" w:rsidP="00DE2E70">
      <w:pPr>
        <w:spacing w:before="41" w:after="34" w:line="256" w:lineRule="exact"/>
        <w:textAlignment w:val="baseline"/>
        <w:rPr>
          <w:rFonts w:ascii="Arial" w:eastAsia="Arial" w:hAnsi="Arial"/>
          <w:color w:val="000000"/>
          <w:spacing w:val="-9"/>
        </w:rPr>
      </w:pPr>
      <w:r w:rsidRPr="00751B6F">
        <w:rPr>
          <w:rFonts w:ascii="Arial" w:eastAsia="Arial" w:hAnsi="Arial"/>
          <w:color w:val="000000"/>
          <w:spacing w:val="-9"/>
        </w:rPr>
        <w:t>(1)</w:t>
      </w:r>
      <w:r w:rsidRPr="00751B6F">
        <w:rPr>
          <w:rFonts w:ascii="Arial" w:eastAsia="Arial" w:hAnsi="Arial"/>
          <w:color w:val="000000"/>
          <w:spacing w:val="-9"/>
        </w:rPr>
        <w:tab/>
      </w:r>
      <w:r w:rsidR="00DE2E70" w:rsidRPr="00751B6F">
        <w:rPr>
          <w:rFonts w:ascii="Arial" w:eastAsia="Arial" w:hAnsi="Arial"/>
          <w:color w:val="000000"/>
          <w:spacing w:val="-9"/>
        </w:rPr>
        <w:t>Ms Yolisa Phahle;</w:t>
      </w:r>
    </w:p>
    <w:p w:rsidR="00DE2E70" w:rsidRPr="00751B6F" w:rsidRDefault="00751B6F" w:rsidP="00DE2E70">
      <w:pPr>
        <w:spacing w:before="41" w:after="33" w:line="256" w:lineRule="exact"/>
        <w:textAlignment w:val="baseline"/>
        <w:rPr>
          <w:rFonts w:ascii="Arial" w:eastAsia="Arial" w:hAnsi="Arial"/>
          <w:color w:val="000000"/>
          <w:spacing w:val="-9"/>
        </w:rPr>
      </w:pPr>
      <w:r w:rsidRPr="00751B6F">
        <w:rPr>
          <w:rFonts w:ascii="Arial" w:eastAsia="Arial" w:hAnsi="Arial"/>
          <w:color w:val="000000"/>
          <w:spacing w:val="-9"/>
        </w:rPr>
        <w:t>(2)</w:t>
      </w:r>
      <w:r w:rsidRPr="00751B6F">
        <w:rPr>
          <w:rFonts w:ascii="Arial" w:eastAsia="Arial" w:hAnsi="Arial"/>
          <w:color w:val="000000"/>
          <w:spacing w:val="-9"/>
        </w:rPr>
        <w:tab/>
      </w:r>
      <w:r w:rsidR="00DE2E70" w:rsidRPr="00751B6F">
        <w:rPr>
          <w:rFonts w:ascii="Arial" w:eastAsia="Arial" w:hAnsi="Arial"/>
          <w:color w:val="000000"/>
          <w:spacing w:val="-9"/>
        </w:rPr>
        <w:t>Ms Renee Williams;</w:t>
      </w:r>
    </w:p>
    <w:p w:rsidR="00DE2E70" w:rsidRPr="00751B6F" w:rsidRDefault="00751B6F" w:rsidP="00DE2E70">
      <w:pPr>
        <w:spacing w:before="41" w:after="34" w:line="256" w:lineRule="exact"/>
        <w:textAlignment w:val="baseline"/>
        <w:rPr>
          <w:rFonts w:ascii="Arial" w:eastAsia="Arial" w:hAnsi="Arial"/>
          <w:color w:val="000000"/>
          <w:spacing w:val="-9"/>
        </w:rPr>
      </w:pPr>
      <w:r w:rsidRPr="00751B6F">
        <w:rPr>
          <w:rFonts w:ascii="Arial" w:eastAsia="Arial" w:hAnsi="Arial"/>
          <w:color w:val="000000"/>
          <w:spacing w:val="-9"/>
        </w:rPr>
        <w:t>(3)</w:t>
      </w:r>
      <w:r w:rsidRPr="00751B6F">
        <w:rPr>
          <w:rFonts w:ascii="Arial" w:eastAsia="Arial" w:hAnsi="Arial"/>
          <w:color w:val="000000"/>
          <w:spacing w:val="-9"/>
        </w:rPr>
        <w:tab/>
      </w:r>
      <w:r w:rsidR="00DE2E70" w:rsidRPr="00751B6F">
        <w:rPr>
          <w:rFonts w:ascii="Arial" w:eastAsia="Arial" w:hAnsi="Arial"/>
          <w:color w:val="000000"/>
          <w:spacing w:val="-9"/>
        </w:rPr>
        <w:t>Ms Nomazotsho Memani;</w:t>
      </w:r>
    </w:p>
    <w:p w:rsidR="00DE2E70" w:rsidRPr="00751B6F" w:rsidRDefault="00751B6F" w:rsidP="00DE2E70">
      <w:pPr>
        <w:spacing w:before="40" w:after="35" w:line="256" w:lineRule="exact"/>
        <w:textAlignment w:val="baseline"/>
        <w:rPr>
          <w:rFonts w:ascii="Arial" w:eastAsia="Arial" w:hAnsi="Arial"/>
          <w:color w:val="000000"/>
          <w:spacing w:val="-8"/>
        </w:rPr>
      </w:pPr>
      <w:r w:rsidRPr="00751B6F">
        <w:rPr>
          <w:rFonts w:ascii="Arial" w:eastAsia="Arial" w:hAnsi="Arial"/>
          <w:color w:val="000000"/>
          <w:spacing w:val="-8"/>
        </w:rPr>
        <w:t>(4)</w:t>
      </w:r>
      <w:r w:rsidRPr="00751B6F">
        <w:rPr>
          <w:rFonts w:ascii="Arial" w:eastAsia="Arial" w:hAnsi="Arial"/>
          <w:color w:val="000000"/>
          <w:spacing w:val="-8"/>
        </w:rPr>
        <w:tab/>
      </w:r>
      <w:r w:rsidR="00DE2E70" w:rsidRPr="00751B6F">
        <w:rPr>
          <w:rFonts w:ascii="Arial" w:eastAsia="Arial" w:hAnsi="Arial"/>
          <w:color w:val="000000"/>
          <w:spacing w:val="-8"/>
        </w:rPr>
        <w:t>Ms Khumbudzo Phophi Ntshavheni; and</w:t>
      </w:r>
    </w:p>
    <w:p w:rsidR="00DE2E70" w:rsidRPr="00751B6F" w:rsidRDefault="00751B6F" w:rsidP="00751B6F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751B6F">
        <w:rPr>
          <w:rFonts w:ascii="Arial" w:eastAsia="Arial" w:hAnsi="Arial"/>
          <w:color w:val="000000"/>
          <w:spacing w:val="-8"/>
        </w:rPr>
        <w:t>(5)</w:t>
      </w:r>
      <w:r w:rsidRPr="00751B6F">
        <w:rPr>
          <w:rFonts w:ascii="Arial" w:eastAsia="Arial" w:hAnsi="Arial"/>
          <w:color w:val="000000"/>
          <w:spacing w:val="-8"/>
        </w:rPr>
        <w:tab/>
      </w:r>
      <w:r w:rsidR="00DE2E70" w:rsidRPr="00751B6F">
        <w:rPr>
          <w:rFonts w:ascii="Arial" w:eastAsia="Arial" w:hAnsi="Arial"/>
          <w:color w:val="000000"/>
          <w:spacing w:val="-8"/>
        </w:rPr>
        <w:t>Ms Khumbudzo Phophi</w:t>
      </w:r>
    </w:p>
    <w:p w:rsidR="00DE2E70" w:rsidRPr="00751B6F" w:rsidRDefault="00DE2E70" w:rsidP="00DE2E70">
      <w:pPr>
        <w:spacing w:before="38" w:after="32" w:line="256" w:lineRule="exact"/>
        <w:textAlignment w:val="baseline"/>
        <w:rPr>
          <w:rFonts w:ascii="Arial" w:eastAsia="Arial" w:hAnsi="Arial"/>
          <w:b/>
          <w:color w:val="000000"/>
          <w:spacing w:val="-27"/>
        </w:rPr>
      </w:pPr>
      <w:r w:rsidRPr="00751B6F">
        <w:rPr>
          <w:rFonts w:ascii="Arial" w:eastAsia="Arial" w:hAnsi="Arial"/>
          <w:b/>
          <w:color w:val="000000"/>
          <w:spacing w:val="-4"/>
        </w:rPr>
        <w:t xml:space="preserve">The following members were coopted as additional members to the advisory </w:t>
      </w:r>
      <w:r w:rsidRPr="00751B6F">
        <w:rPr>
          <w:rFonts w:ascii="Arial" w:eastAsia="Arial" w:hAnsi="Arial"/>
          <w:b/>
          <w:color w:val="000000"/>
          <w:spacing w:val="-27"/>
        </w:rPr>
        <w:t>body:</w:t>
      </w:r>
    </w:p>
    <w:p w:rsidR="00DE2E70" w:rsidRDefault="00DE2E70" w:rsidP="00DE2E70">
      <w:pPr>
        <w:spacing w:before="39" w:after="33" w:line="259" w:lineRule="exact"/>
        <w:textAlignment w:val="baseline"/>
        <w:rPr>
          <w:rFonts w:ascii="Arial" w:eastAsia="Arial" w:hAnsi="Arial"/>
          <w:b/>
          <w:color w:val="000000"/>
          <w:spacing w:val="-4"/>
        </w:rPr>
      </w:pPr>
    </w:p>
    <w:p w:rsidR="00DE2E70" w:rsidRPr="00751B6F" w:rsidRDefault="00751B6F" w:rsidP="00DE2E70">
      <w:pPr>
        <w:spacing w:before="37" w:after="32" w:line="261" w:lineRule="exact"/>
        <w:textAlignment w:val="baseline"/>
        <w:rPr>
          <w:rFonts w:ascii="Arial" w:eastAsia="Arial" w:hAnsi="Arial"/>
          <w:color w:val="000000"/>
          <w:spacing w:val="-4"/>
        </w:rPr>
      </w:pPr>
      <w:r w:rsidRPr="00751B6F">
        <w:rPr>
          <w:rFonts w:ascii="Arial" w:eastAsia="Arial" w:hAnsi="Arial"/>
          <w:color w:val="000000"/>
          <w:spacing w:val="-4"/>
        </w:rPr>
        <w:t>(1)</w:t>
      </w:r>
      <w:r w:rsidRPr="00751B6F">
        <w:rPr>
          <w:rFonts w:ascii="Arial" w:eastAsia="Arial" w:hAnsi="Arial"/>
          <w:color w:val="000000"/>
          <w:spacing w:val="-4"/>
        </w:rPr>
        <w:tab/>
      </w:r>
      <w:r w:rsidR="00DE2E70" w:rsidRPr="00751B6F">
        <w:rPr>
          <w:rFonts w:ascii="Arial" w:eastAsia="Arial" w:hAnsi="Arial"/>
          <w:color w:val="000000"/>
          <w:spacing w:val="-4"/>
        </w:rPr>
        <w:t>Ms Aitheli Makhwanya (National Film and Video Foundation)</w:t>
      </w:r>
    </w:p>
    <w:p w:rsidR="00DE2E70" w:rsidRPr="00751B6F" w:rsidRDefault="00751B6F" w:rsidP="00DE2E70">
      <w:pPr>
        <w:spacing w:before="37" w:after="33" w:line="261" w:lineRule="exact"/>
        <w:textAlignment w:val="baseline"/>
        <w:rPr>
          <w:rFonts w:ascii="Arial" w:eastAsia="Arial" w:hAnsi="Arial"/>
          <w:color w:val="000000"/>
          <w:spacing w:val="-4"/>
        </w:rPr>
      </w:pPr>
      <w:r w:rsidRPr="00751B6F">
        <w:rPr>
          <w:rFonts w:ascii="Arial" w:eastAsia="Arial" w:hAnsi="Arial"/>
          <w:color w:val="000000"/>
          <w:spacing w:val="-4"/>
        </w:rPr>
        <w:t>(2)</w:t>
      </w:r>
      <w:r w:rsidRPr="00751B6F">
        <w:rPr>
          <w:rFonts w:ascii="Arial" w:eastAsia="Arial" w:hAnsi="Arial"/>
          <w:color w:val="000000"/>
          <w:spacing w:val="-4"/>
        </w:rPr>
        <w:tab/>
      </w:r>
      <w:r w:rsidR="00DE2E70" w:rsidRPr="00751B6F">
        <w:rPr>
          <w:rFonts w:ascii="Arial" w:eastAsia="Arial" w:hAnsi="Arial"/>
          <w:color w:val="000000"/>
          <w:spacing w:val="-4"/>
        </w:rPr>
        <w:t>Lindiwe Ndebele Koka (Department of Arts and Culture)</w:t>
      </w:r>
    </w:p>
    <w:p w:rsidR="00DE2E70" w:rsidRPr="00751B6F" w:rsidRDefault="00751B6F" w:rsidP="00DE2E70">
      <w:pPr>
        <w:spacing w:before="40" w:after="30" w:line="261" w:lineRule="exact"/>
        <w:textAlignment w:val="baseline"/>
        <w:rPr>
          <w:rFonts w:ascii="Arial" w:eastAsia="Arial" w:hAnsi="Arial"/>
          <w:color w:val="000000"/>
          <w:spacing w:val="-4"/>
        </w:rPr>
      </w:pPr>
      <w:r w:rsidRPr="00751B6F">
        <w:rPr>
          <w:rFonts w:ascii="Arial" w:eastAsia="Arial" w:hAnsi="Arial"/>
          <w:color w:val="000000"/>
          <w:spacing w:val="-4"/>
        </w:rPr>
        <w:t>(3)</w:t>
      </w:r>
      <w:r w:rsidRPr="00751B6F">
        <w:rPr>
          <w:rFonts w:ascii="Arial" w:eastAsia="Arial" w:hAnsi="Arial"/>
          <w:color w:val="000000"/>
          <w:spacing w:val="-4"/>
        </w:rPr>
        <w:tab/>
      </w:r>
      <w:r w:rsidR="00DE2E70" w:rsidRPr="00751B6F">
        <w:rPr>
          <w:rFonts w:ascii="Arial" w:eastAsia="Arial" w:hAnsi="Arial"/>
          <w:color w:val="000000"/>
          <w:spacing w:val="-4"/>
        </w:rPr>
        <w:t>Dr Anneline Chetty (Department of Trade and Industry)</w:t>
      </w:r>
    </w:p>
    <w:p w:rsidR="00DE2E70" w:rsidRPr="00751B6F" w:rsidRDefault="00751B6F" w:rsidP="00DE2E70">
      <w:pPr>
        <w:spacing w:before="39" w:after="24" w:line="263" w:lineRule="exact"/>
        <w:textAlignment w:val="baseline"/>
        <w:rPr>
          <w:rFonts w:ascii="Arial" w:eastAsia="Arial" w:hAnsi="Arial"/>
          <w:color w:val="000000"/>
          <w:spacing w:val="-4"/>
        </w:rPr>
      </w:pPr>
      <w:r w:rsidRPr="00751B6F">
        <w:rPr>
          <w:rFonts w:ascii="Arial" w:eastAsia="Arial" w:hAnsi="Arial"/>
          <w:color w:val="000000"/>
          <w:spacing w:val="-4"/>
        </w:rPr>
        <w:t>(4)</w:t>
      </w:r>
      <w:r w:rsidRPr="00751B6F">
        <w:rPr>
          <w:rFonts w:ascii="Arial" w:eastAsia="Arial" w:hAnsi="Arial"/>
          <w:color w:val="000000"/>
          <w:spacing w:val="-4"/>
        </w:rPr>
        <w:tab/>
      </w:r>
      <w:r w:rsidR="00DE2E70" w:rsidRPr="00751B6F">
        <w:rPr>
          <w:rFonts w:ascii="Arial" w:eastAsia="Arial" w:hAnsi="Arial"/>
          <w:color w:val="000000"/>
          <w:spacing w:val="-4"/>
        </w:rPr>
        <w:t>Mr Zamokwakhe Dlamini (Department of Science and Technology)</w:t>
      </w:r>
    </w:p>
    <w:p w:rsidR="00DE2E70" w:rsidRPr="00751B6F" w:rsidRDefault="00751B6F" w:rsidP="00DE2E70">
      <w:pPr>
        <w:spacing w:before="36" w:after="29" w:line="261" w:lineRule="exact"/>
        <w:textAlignment w:val="baseline"/>
        <w:rPr>
          <w:rFonts w:ascii="Arial" w:eastAsia="Arial" w:hAnsi="Arial"/>
          <w:color w:val="000000"/>
          <w:spacing w:val="-10"/>
        </w:rPr>
      </w:pPr>
      <w:r w:rsidRPr="00751B6F">
        <w:rPr>
          <w:rFonts w:ascii="Arial" w:eastAsia="Arial" w:hAnsi="Arial"/>
          <w:color w:val="000000"/>
          <w:spacing w:val="-4"/>
        </w:rPr>
        <w:t>(5)</w:t>
      </w:r>
      <w:r w:rsidRPr="00751B6F">
        <w:rPr>
          <w:rFonts w:ascii="Arial" w:eastAsia="Arial" w:hAnsi="Arial"/>
          <w:color w:val="000000"/>
          <w:spacing w:val="-4"/>
        </w:rPr>
        <w:tab/>
      </w:r>
      <w:r w:rsidR="00DE2E70" w:rsidRPr="00751B6F">
        <w:rPr>
          <w:rFonts w:ascii="Arial" w:eastAsia="Arial" w:hAnsi="Arial"/>
          <w:color w:val="000000"/>
          <w:spacing w:val="-4"/>
        </w:rPr>
        <w:t xml:space="preserve">Ms Mamedupe Kgatshe (Independent Communications Authority of South </w:t>
      </w:r>
      <w:r w:rsidR="00DE2E70" w:rsidRPr="00751B6F">
        <w:rPr>
          <w:rFonts w:ascii="Arial" w:eastAsia="Arial" w:hAnsi="Arial"/>
          <w:color w:val="000000"/>
          <w:spacing w:val="-10"/>
        </w:rPr>
        <w:t>Africa)</w:t>
      </w:r>
    </w:p>
    <w:p w:rsidR="00DE2E70" w:rsidRPr="00751B6F" w:rsidRDefault="00751B6F" w:rsidP="00DE2E70">
      <w:pPr>
        <w:spacing w:before="36" w:after="29" w:line="261" w:lineRule="exact"/>
        <w:textAlignment w:val="baseline"/>
        <w:rPr>
          <w:rFonts w:ascii="Arial" w:eastAsia="Arial" w:hAnsi="Arial"/>
          <w:color w:val="000000"/>
          <w:spacing w:val="-11"/>
        </w:rPr>
      </w:pPr>
      <w:r w:rsidRPr="00751B6F">
        <w:rPr>
          <w:rFonts w:ascii="Arial" w:eastAsia="Arial" w:hAnsi="Arial"/>
          <w:color w:val="000000"/>
          <w:spacing w:val="-2"/>
        </w:rPr>
        <w:t>(6)</w:t>
      </w:r>
      <w:r w:rsidRPr="00751B6F">
        <w:rPr>
          <w:rFonts w:ascii="Arial" w:eastAsia="Arial" w:hAnsi="Arial"/>
          <w:color w:val="000000"/>
          <w:spacing w:val="-2"/>
        </w:rPr>
        <w:tab/>
      </w:r>
      <w:r w:rsidR="00DE2E70" w:rsidRPr="00751B6F">
        <w:rPr>
          <w:rFonts w:ascii="Arial" w:eastAsia="Arial" w:hAnsi="Arial"/>
          <w:color w:val="000000"/>
          <w:spacing w:val="-2"/>
        </w:rPr>
        <w:t xml:space="preserve">Ms Fikile Hlongwane (Independent Communications Authority of South </w:t>
      </w:r>
      <w:r w:rsidR="00DE2E70" w:rsidRPr="00751B6F">
        <w:rPr>
          <w:rFonts w:ascii="Arial" w:eastAsia="Arial" w:hAnsi="Arial"/>
          <w:color w:val="000000"/>
          <w:spacing w:val="-11"/>
        </w:rPr>
        <w:t>Africa)</w:t>
      </w:r>
    </w:p>
    <w:p w:rsidR="00DE2E70" w:rsidRPr="00751B6F" w:rsidRDefault="00751B6F" w:rsidP="00DE2E70">
      <w:pPr>
        <w:spacing w:before="38" w:after="27" w:line="261" w:lineRule="exact"/>
        <w:textAlignment w:val="baseline"/>
        <w:rPr>
          <w:rFonts w:ascii="Arial" w:eastAsia="Arial" w:hAnsi="Arial"/>
          <w:color w:val="000000"/>
          <w:spacing w:val="-4"/>
        </w:rPr>
      </w:pPr>
      <w:r w:rsidRPr="00751B6F">
        <w:rPr>
          <w:rFonts w:ascii="Arial" w:eastAsia="Arial" w:hAnsi="Arial"/>
          <w:color w:val="000000"/>
          <w:spacing w:val="-4"/>
        </w:rPr>
        <w:t>(7)</w:t>
      </w:r>
      <w:r w:rsidRPr="00751B6F">
        <w:rPr>
          <w:rFonts w:ascii="Arial" w:eastAsia="Arial" w:hAnsi="Arial"/>
          <w:color w:val="000000"/>
          <w:spacing w:val="-4"/>
        </w:rPr>
        <w:tab/>
      </w:r>
      <w:r w:rsidR="00DE2E70" w:rsidRPr="00751B6F">
        <w:rPr>
          <w:rFonts w:ascii="Arial" w:eastAsia="Arial" w:hAnsi="Arial"/>
          <w:color w:val="000000"/>
          <w:spacing w:val="-4"/>
        </w:rPr>
        <w:t>Mr Regardt Gouws (Films and Publication Board)</w:t>
      </w:r>
    </w:p>
    <w:p w:rsidR="00751B6F" w:rsidRDefault="00751B6F" w:rsidP="00DE2E70">
      <w:pPr>
        <w:spacing w:before="37" w:after="37" w:line="261" w:lineRule="exact"/>
        <w:textAlignment w:val="baseline"/>
        <w:rPr>
          <w:rFonts w:ascii="Arial" w:eastAsia="Arial" w:hAnsi="Arial"/>
          <w:color w:val="000000"/>
          <w:spacing w:val="-26"/>
          <w:sz w:val="24"/>
          <w:szCs w:val="24"/>
        </w:rPr>
      </w:pPr>
    </w:p>
    <w:p w:rsidR="00751B6F" w:rsidRPr="00751B6F" w:rsidRDefault="00DE2E70" w:rsidP="00DE2E70">
      <w:pPr>
        <w:spacing w:before="37" w:after="37" w:line="261" w:lineRule="exact"/>
        <w:textAlignment w:val="baseline"/>
        <w:rPr>
          <w:rFonts w:ascii="Arial" w:eastAsia="Arial" w:hAnsi="Arial"/>
          <w:color w:val="000000"/>
          <w:spacing w:val="-26"/>
        </w:rPr>
      </w:pPr>
      <w:r w:rsidRPr="00751B6F">
        <w:rPr>
          <w:rFonts w:ascii="Arial" w:eastAsia="Arial" w:hAnsi="Arial"/>
          <w:color w:val="000000"/>
          <w:spacing w:val="-26"/>
        </w:rPr>
        <w:lastRenderedPageBreak/>
        <w:t xml:space="preserve">(b) </w:t>
      </w:r>
      <w:r w:rsidRPr="00751B6F">
        <w:rPr>
          <w:rFonts w:ascii="Arial" w:eastAsia="Arial" w:hAnsi="Arial"/>
          <w:color w:val="000000"/>
          <w:spacing w:val="-26"/>
        </w:rPr>
        <w:tab/>
      </w:r>
      <w:r w:rsidR="00751B6F" w:rsidRPr="00751B6F">
        <w:rPr>
          <w:rFonts w:ascii="Arial" w:eastAsia="Arial" w:hAnsi="Arial"/>
          <w:color w:val="000000"/>
          <w:spacing w:val="-26"/>
        </w:rPr>
        <w:t>(i) (ii)</w:t>
      </w:r>
    </w:p>
    <w:p w:rsidR="00751B6F" w:rsidRPr="00751B6F" w:rsidRDefault="00751B6F" w:rsidP="00DE2E70">
      <w:pPr>
        <w:spacing w:before="37" w:after="37" w:line="261" w:lineRule="exact"/>
        <w:textAlignment w:val="baseline"/>
        <w:rPr>
          <w:rFonts w:ascii="Arial" w:eastAsia="Arial" w:hAnsi="Arial"/>
          <w:b/>
          <w:color w:val="000000"/>
          <w:spacing w:val="-26"/>
        </w:rPr>
      </w:pPr>
    </w:p>
    <w:p w:rsidR="00DE2E70" w:rsidRPr="00751B6F" w:rsidRDefault="00DE2E70" w:rsidP="00DE2E70">
      <w:pPr>
        <w:spacing w:before="37" w:after="37" w:line="261" w:lineRule="exact"/>
        <w:textAlignment w:val="baseline"/>
        <w:rPr>
          <w:rFonts w:ascii="Arial" w:eastAsia="Arial" w:hAnsi="Arial"/>
          <w:color w:val="000000"/>
          <w:spacing w:val="-4"/>
        </w:rPr>
      </w:pPr>
      <w:r w:rsidRPr="00751B6F">
        <w:rPr>
          <w:rFonts w:ascii="Arial" w:eastAsia="Arial" w:hAnsi="Arial"/>
          <w:color w:val="000000"/>
          <w:spacing w:val="-26"/>
        </w:rPr>
        <w:t>(i)</w:t>
      </w:r>
      <w:r w:rsidRPr="00751B6F">
        <w:rPr>
          <w:rFonts w:ascii="Arial" w:eastAsia="Arial" w:hAnsi="Arial"/>
          <w:b/>
          <w:color w:val="000000"/>
          <w:spacing w:val="-26"/>
        </w:rPr>
        <w:t xml:space="preserve"> </w:t>
      </w:r>
      <w:r w:rsidRPr="00751B6F">
        <w:rPr>
          <w:rFonts w:ascii="Arial" w:eastAsia="Arial" w:hAnsi="Arial"/>
          <w:b/>
          <w:color w:val="000000"/>
          <w:spacing w:val="-26"/>
        </w:rPr>
        <w:tab/>
      </w:r>
      <w:r w:rsidRPr="00751B6F">
        <w:rPr>
          <w:rFonts w:ascii="Arial" w:eastAsia="Arial" w:hAnsi="Arial"/>
          <w:color w:val="000000"/>
          <w:spacing w:val="-4"/>
        </w:rPr>
        <w:t>The advisory body members were appointed on 8 October 2015.</w:t>
      </w:r>
    </w:p>
    <w:p w:rsidR="00DE2E70" w:rsidRPr="00751B6F" w:rsidRDefault="00DE2E70" w:rsidP="00DE2E70">
      <w:pPr>
        <w:spacing w:before="75" w:after="38" w:line="266" w:lineRule="exact"/>
        <w:textAlignment w:val="baseline"/>
        <w:rPr>
          <w:rFonts w:ascii="Arial" w:eastAsia="Arial" w:hAnsi="Arial"/>
          <w:b/>
          <w:color w:val="000000"/>
          <w:spacing w:val="-26"/>
        </w:rPr>
      </w:pPr>
    </w:p>
    <w:p w:rsidR="00DE2E70" w:rsidRPr="00751B6F" w:rsidRDefault="00751B6F" w:rsidP="00DE2E70">
      <w:pPr>
        <w:spacing w:after="47" w:line="378" w:lineRule="exact"/>
        <w:jc w:val="both"/>
        <w:textAlignment w:val="baseline"/>
        <w:rPr>
          <w:rFonts w:ascii="Arial" w:eastAsia="Arial" w:hAnsi="Arial"/>
          <w:color w:val="000000"/>
          <w:spacing w:val="-2"/>
        </w:rPr>
      </w:pPr>
      <w:r w:rsidRPr="00751B6F">
        <w:rPr>
          <w:rFonts w:ascii="Arial" w:eastAsia="Arial" w:hAnsi="Arial"/>
          <w:color w:val="000000"/>
          <w:spacing w:val="-2"/>
        </w:rPr>
        <w:t>(ii)</w:t>
      </w:r>
      <w:r w:rsidRPr="00751B6F">
        <w:rPr>
          <w:rFonts w:ascii="Arial" w:eastAsia="Arial" w:hAnsi="Arial"/>
          <w:color w:val="000000"/>
          <w:spacing w:val="-2"/>
        </w:rPr>
        <w:tab/>
      </w:r>
      <w:r w:rsidR="00DE2E70" w:rsidRPr="00751B6F">
        <w:rPr>
          <w:rFonts w:ascii="Arial" w:eastAsia="Arial" w:hAnsi="Arial"/>
          <w:color w:val="000000"/>
          <w:spacing w:val="-2"/>
        </w:rPr>
        <w:t xml:space="preserve">They were appointed in terms of section 38 of the Broadcasting Act of 1999. This </w:t>
      </w:r>
      <w:r w:rsidRPr="00751B6F">
        <w:rPr>
          <w:rFonts w:ascii="Arial" w:eastAsia="Arial" w:hAnsi="Arial"/>
          <w:color w:val="000000"/>
          <w:spacing w:val="-2"/>
        </w:rPr>
        <w:tab/>
      </w:r>
      <w:r w:rsidR="00DE2E70" w:rsidRPr="00751B6F">
        <w:rPr>
          <w:rFonts w:ascii="Arial" w:eastAsia="Arial" w:hAnsi="Arial"/>
          <w:color w:val="000000"/>
          <w:spacing w:val="-2"/>
        </w:rPr>
        <w:t xml:space="preserve">process was guided by the following requirements: The South African Broadcast </w:t>
      </w:r>
      <w:r w:rsidRPr="00751B6F">
        <w:rPr>
          <w:rFonts w:ascii="Arial" w:eastAsia="Arial" w:hAnsi="Arial"/>
          <w:color w:val="000000"/>
          <w:spacing w:val="-2"/>
        </w:rPr>
        <w:tab/>
      </w:r>
      <w:r w:rsidR="00DE2E70" w:rsidRPr="00751B6F">
        <w:rPr>
          <w:rFonts w:ascii="Arial" w:eastAsia="Arial" w:hAnsi="Arial"/>
          <w:color w:val="000000"/>
          <w:spacing w:val="-2"/>
        </w:rPr>
        <w:t xml:space="preserve">Production Body shall comprise six (6) members appointed by the Minister </w:t>
      </w:r>
      <w:r w:rsidRPr="00751B6F">
        <w:rPr>
          <w:rFonts w:ascii="Arial" w:eastAsia="Arial" w:hAnsi="Arial"/>
          <w:color w:val="000000"/>
          <w:spacing w:val="-2"/>
        </w:rPr>
        <w:tab/>
      </w:r>
      <w:r w:rsidR="00DE2E70" w:rsidRPr="00751B6F">
        <w:rPr>
          <w:rFonts w:ascii="Arial" w:eastAsia="Arial" w:hAnsi="Arial"/>
          <w:color w:val="000000"/>
          <w:spacing w:val="-2"/>
        </w:rPr>
        <w:t xml:space="preserve">representing government; the regulator; industry; civil society; consumer groups </w:t>
      </w:r>
      <w:r w:rsidRPr="00751B6F">
        <w:rPr>
          <w:rFonts w:ascii="Arial" w:eastAsia="Arial" w:hAnsi="Arial"/>
          <w:color w:val="000000"/>
          <w:spacing w:val="-2"/>
        </w:rPr>
        <w:tab/>
      </w:r>
      <w:r w:rsidR="00DE2E70" w:rsidRPr="00751B6F">
        <w:rPr>
          <w:rFonts w:ascii="Arial" w:eastAsia="Arial" w:hAnsi="Arial"/>
          <w:color w:val="000000"/>
          <w:spacing w:val="-2"/>
        </w:rPr>
        <w:t xml:space="preserve">and </w:t>
      </w:r>
      <w:r>
        <w:rPr>
          <w:rFonts w:ascii="Arial" w:eastAsia="Arial" w:hAnsi="Arial"/>
          <w:color w:val="000000"/>
          <w:spacing w:val="-2"/>
        </w:rPr>
        <w:tab/>
      </w:r>
      <w:r w:rsidR="00DE2E70" w:rsidRPr="00751B6F">
        <w:rPr>
          <w:rFonts w:ascii="Arial" w:eastAsia="Arial" w:hAnsi="Arial"/>
          <w:color w:val="000000"/>
          <w:spacing w:val="-2"/>
        </w:rPr>
        <w:t xml:space="preserve">organised labour with proven experience and expertise in content creation and </w:t>
      </w:r>
      <w:r w:rsidRPr="00751B6F">
        <w:rPr>
          <w:rFonts w:ascii="Arial" w:eastAsia="Arial" w:hAnsi="Arial"/>
          <w:color w:val="000000"/>
          <w:spacing w:val="-2"/>
        </w:rPr>
        <w:tab/>
      </w:r>
      <w:r w:rsidR="00DE2E70" w:rsidRPr="00751B6F">
        <w:rPr>
          <w:rFonts w:ascii="Arial" w:eastAsia="Arial" w:hAnsi="Arial"/>
          <w:color w:val="000000"/>
          <w:spacing w:val="-2"/>
        </w:rPr>
        <w:t xml:space="preserve">development, production, marketing, distribution, acquisition, policy and regulation, </w:t>
      </w:r>
      <w:r w:rsidRPr="00751B6F">
        <w:rPr>
          <w:rFonts w:ascii="Arial" w:eastAsia="Arial" w:hAnsi="Arial"/>
          <w:color w:val="000000"/>
          <w:spacing w:val="-2"/>
        </w:rPr>
        <w:tab/>
      </w:r>
      <w:r w:rsidR="00DE2E70" w:rsidRPr="00751B6F">
        <w:rPr>
          <w:rFonts w:ascii="Arial" w:eastAsia="Arial" w:hAnsi="Arial"/>
          <w:color w:val="000000"/>
          <w:spacing w:val="-2"/>
        </w:rPr>
        <w:t xml:space="preserve"> technologies, intellectual property, cyber security and any other skills required in </w:t>
      </w:r>
      <w:r w:rsidRPr="00751B6F">
        <w:rPr>
          <w:rFonts w:ascii="Arial" w:eastAsia="Arial" w:hAnsi="Arial"/>
          <w:color w:val="000000"/>
          <w:spacing w:val="-2"/>
        </w:rPr>
        <w:tab/>
      </w:r>
      <w:r w:rsidR="00DE2E70" w:rsidRPr="00751B6F">
        <w:rPr>
          <w:rFonts w:ascii="Arial" w:eastAsia="Arial" w:hAnsi="Arial"/>
          <w:color w:val="000000"/>
          <w:spacing w:val="-2"/>
        </w:rPr>
        <w:t xml:space="preserve">the </w:t>
      </w:r>
      <w:r>
        <w:rPr>
          <w:rFonts w:ascii="Arial" w:eastAsia="Arial" w:hAnsi="Arial"/>
          <w:color w:val="000000"/>
          <w:spacing w:val="-2"/>
        </w:rPr>
        <w:tab/>
      </w:r>
      <w:r w:rsidR="00DE2E70" w:rsidRPr="00751B6F">
        <w:rPr>
          <w:rFonts w:ascii="Arial" w:eastAsia="Arial" w:hAnsi="Arial"/>
          <w:color w:val="000000"/>
          <w:spacing w:val="-2"/>
        </w:rPr>
        <w:t>content industry.</w:t>
      </w:r>
    </w:p>
    <w:p w:rsidR="002A4230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4230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4230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2A4230" w:rsidSect="00422081">
      <w:headerReference w:type="default" r:id="rId9"/>
      <w:footerReference w:type="default" r:id="rId10"/>
      <w:pgSz w:w="11906" w:h="16838"/>
      <w:pgMar w:top="998" w:right="1440" w:bottom="1170" w:left="1440" w:header="708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DE" w:rsidRDefault="005E7BDE" w:rsidP="00376CCC">
      <w:pPr>
        <w:spacing w:after="0" w:line="240" w:lineRule="auto"/>
      </w:pPr>
      <w:r>
        <w:separator/>
      </w:r>
    </w:p>
  </w:endnote>
  <w:endnote w:type="continuationSeparator" w:id="0">
    <w:p w:rsidR="005E7BDE" w:rsidRDefault="005E7BDE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_________________________________________________________</w:t>
    </w:r>
  </w:p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0"/>
        <w:szCs w:val="20"/>
      </w:rPr>
    </w:pPr>
    <w:r w:rsidRPr="002A4230">
      <w:rPr>
        <w:rFonts w:ascii="Arial" w:eastAsia="Times New Roman" w:hAnsi="Arial" w:cs="Arial"/>
        <w:b/>
        <w:color w:val="808080"/>
        <w:sz w:val="20"/>
        <w:szCs w:val="20"/>
      </w:rPr>
      <w:t>Reply to the Parl</w:t>
    </w:r>
    <w:r w:rsidR="00471855">
      <w:rPr>
        <w:rFonts w:ascii="Arial" w:eastAsia="Times New Roman" w:hAnsi="Arial" w:cs="Arial"/>
        <w:b/>
        <w:color w:val="808080"/>
        <w:sz w:val="20"/>
        <w:szCs w:val="20"/>
      </w:rPr>
      <w:t xml:space="preserve">iamentary Question </w:t>
    </w:r>
    <w:r w:rsidR="003A369E" w:rsidRPr="003A369E">
      <w:rPr>
        <w:rFonts w:ascii="Arial" w:eastAsia="Times New Roman" w:hAnsi="Arial" w:cs="Arial"/>
        <w:b/>
        <w:color w:val="808080"/>
        <w:sz w:val="20"/>
        <w:szCs w:val="20"/>
      </w:rPr>
      <w:t>1019</w:t>
    </w:r>
    <w:r w:rsidR="00767BD8">
      <w:rPr>
        <w:rFonts w:ascii="Arial" w:eastAsia="Times New Roman" w:hAnsi="Arial" w:cs="Arial"/>
        <w:b/>
        <w:color w:val="808080"/>
        <w:sz w:val="20"/>
        <w:szCs w:val="20"/>
      </w:rPr>
      <w:tab/>
      <w:t xml:space="preserve"> [NW</w:t>
    </w:r>
    <w:r w:rsidR="003A369E" w:rsidRPr="003A369E">
      <w:rPr>
        <w:rFonts w:ascii="Arial" w:eastAsia="Times New Roman" w:hAnsi="Arial" w:cs="Arial"/>
        <w:b/>
        <w:color w:val="808080"/>
        <w:sz w:val="20"/>
        <w:szCs w:val="20"/>
      </w:rPr>
      <w:t xml:space="preserve">1147E </w:t>
    </w:r>
    <w:r w:rsidRPr="002A4230">
      <w:rPr>
        <w:rFonts w:ascii="Arial" w:eastAsia="Times New Roman" w:hAnsi="Arial" w:cs="Arial"/>
        <w:b/>
        <w:color w:val="808080"/>
        <w:sz w:val="20"/>
        <w:szCs w:val="20"/>
      </w:rPr>
      <w:t xml:space="preserve">] ask by </w:t>
    </w:r>
    <w:r w:rsidR="00471855" w:rsidRPr="00471855">
      <w:rPr>
        <w:rFonts w:ascii="Arial" w:eastAsia="Times New Roman" w:hAnsi="Arial" w:cs="Arial"/>
        <w:b/>
        <w:color w:val="808080"/>
        <w:sz w:val="20"/>
        <w:szCs w:val="20"/>
      </w:rPr>
      <w:t>Ms P T van Damme (DA) to ask the Minister of Communications:</w:t>
    </w:r>
  </w:p>
  <w:p w:rsidR="002A4230" w:rsidRDefault="002A4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DE" w:rsidRDefault="005E7BDE" w:rsidP="00376CCC">
      <w:pPr>
        <w:spacing w:after="0" w:line="240" w:lineRule="auto"/>
      </w:pPr>
      <w:r>
        <w:separator/>
      </w:r>
    </w:p>
  </w:footnote>
  <w:footnote w:type="continuationSeparator" w:id="0">
    <w:p w:rsidR="005E7BDE" w:rsidRDefault="005E7BDE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oNotTrackMoves/>
  <w:doNotTrackFormatting/>
  <w:defaultTabStop w:val="720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771B"/>
    <w:rsid w:val="0002685E"/>
    <w:rsid w:val="00031AC5"/>
    <w:rsid w:val="000358AB"/>
    <w:rsid w:val="000F0E4A"/>
    <w:rsid w:val="001160F9"/>
    <w:rsid w:val="0015286B"/>
    <w:rsid w:val="001B61E3"/>
    <w:rsid w:val="001E738F"/>
    <w:rsid w:val="00201F3E"/>
    <w:rsid w:val="00242283"/>
    <w:rsid w:val="002A4230"/>
    <w:rsid w:val="002E63F9"/>
    <w:rsid w:val="00316863"/>
    <w:rsid w:val="003311DB"/>
    <w:rsid w:val="00336C1D"/>
    <w:rsid w:val="00376CCC"/>
    <w:rsid w:val="003A369E"/>
    <w:rsid w:val="003C64E7"/>
    <w:rsid w:val="00422081"/>
    <w:rsid w:val="00464AEA"/>
    <w:rsid w:val="00471855"/>
    <w:rsid w:val="00485E9E"/>
    <w:rsid w:val="0049174C"/>
    <w:rsid w:val="004D312A"/>
    <w:rsid w:val="005363D8"/>
    <w:rsid w:val="005514EF"/>
    <w:rsid w:val="005819B4"/>
    <w:rsid w:val="005B7D82"/>
    <w:rsid w:val="005D66E7"/>
    <w:rsid w:val="005E4F97"/>
    <w:rsid w:val="005E7BDE"/>
    <w:rsid w:val="006170DC"/>
    <w:rsid w:val="00664BE7"/>
    <w:rsid w:val="0068635F"/>
    <w:rsid w:val="00686950"/>
    <w:rsid w:val="006A406C"/>
    <w:rsid w:val="006A7C58"/>
    <w:rsid w:val="006D5057"/>
    <w:rsid w:val="007315A3"/>
    <w:rsid w:val="00751B6F"/>
    <w:rsid w:val="00760161"/>
    <w:rsid w:val="00767BD8"/>
    <w:rsid w:val="007A3FD9"/>
    <w:rsid w:val="007F6102"/>
    <w:rsid w:val="00820B61"/>
    <w:rsid w:val="008A5819"/>
    <w:rsid w:val="00960C36"/>
    <w:rsid w:val="00997D7F"/>
    <w:rsid w:val="009B6604"/>
    <w:rsid w:val="00A03137"/>
    <w:rsid w:val="00AD21A5"/>
    <w:rsid w:val="00AF1317"/>
    <w:rsid w:val="00B33CFC"/>
    <w:rsid w:val="00BA42DD"/>
    <w:rsid w:val="00BB0D03"/>
    <w:rsid w:val="00BB525A"/>
    <w:rsid w:val="00C425F5"/>
    <w:rsid w:val="00C73C91"/>
    <w:rsid w:val="00CD74D3"/>
    <w:rsid w:val="00D14C1C"/>
    <w:rsid w:val="00DE2E70"/>
    <w:rsid w:val="00E90C0A"/>
    <w:rsid w:val="00EB000A"/>
    <w:rsid w:val="00EC4813"/>
    <w:rsid w:val="00EC5227"/>
    <w:rsid w:val="00EE6829"/>
    <w:rsid w:val="00EF0210"/>
    <w:rsid w:val="00F16EF9"/>
    <w:rsid w:val="00F85071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AC41-11C3-4DEA-BC23-320D4A4D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2017-05-04T20:08:00Z</cp:lastPrinted>
  <dcterms:created xsi:type="dcterms:W3CDTF">2017-05-31T09:30:00Z</dcterms:created>
  <dcterms:modified xsi:type="dcterms:W3CDTF">2017-05-31T09:30:00Z</dcterms:modified>
</cp:coreProperties>
</file>