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39CA0" w14:textId="77777777" w:rsidR="006D7B63" w:rsidRPr="00890EA1" w:rsidRDefault="006D7B63">
      <w:pPr>
        <w:rPr>
          <w:rFonts w:ascii="Arial" w:hAnsi="Arial" w:cs="Arial"/>
          <w:b/>
          <w:sz w:val="24"/>
          <w:szCs w:val="24"/>
        </w:rPr>
      </w:pPr>
      <w:r w:rsidRPr="00890EA1">
        <w:rPr>
          <w:rFonts w:ascii="Arial" w:hAnsi="Arial" w:cs="Arial"/>
          <w:b/>
          <w:sz w:val="24"/>
          <w:szCs w:val="24"/>
        </w:rPr>
        <w:t>NATIONAL ASSEMBLY</w:t>
      </w:r>
    </w:p>
    <w:p w14:paraId="155C8224" w14:textId="77777777" w:rsidR="006D7B63" w:rsidRPr="00890EA1" w:rsidRDefault="00A451EB">
      <w:pPr>
        <w:rPr>
          <w:rFonts w:ascii="Arial" w:hAnsi="Arial" w:cs="Arial"/>
          <w:b/>
          <w:sz w:val="24"/>
          <w:szCs w:val="24"/>
        </w:rPr>
      </w:pPr>
      <w:r w:rsidRPr="00890EA1">
        <w:rPr>
          <w:rFonts w:ascii="Arial" w:hAnsi="Arial" w:cs="Arial"/>
          <w:b/>
          <w:sz w:val="24"/>
          <w:szCs w:val="24"/>
        </w:rPr>
        <w:t>WRITTEN</w:t>
      </w:r>
      <w:r w:rsidR="006D7B63" w:rsidRPr="00890EA1">
        <w:rPr>
          <w:rFonts w:ascii="Arial" w:hAnsi="Arial" w:cs="Arial"/>
          <w:b/>
          <w:sz w:val="24"/>
          <w:szCs w:val="24"/>
        </w:rPr>
        <w:t xml:space="preserve"> REPLY</w:t>
      </w:r>
    </w:p>
    <w:p w14:paraId="18F954A8" w14:textId="77777777" w:rsidR="006D7B63" w:rsidRPr="00890EA1" w:rsidRDefault="006D7B63">
      <w:pPr>
        <w:rPr>
          <w:rFonts w:ascii="Arial" w:hAnsi="Arial" w:cs="Arial"/>
          <w:b/>
          <w:sz w:val="24"/>
          <w:szCs w:val="24"/>
        </w:rPr>
      </w:pPr>
      <w:r w:rsidRPr="00890EA1">
        <w:rPr>
          <w:rFonts w:ascii="Arial" w:hAnsi="Arial" w:cs="Arial"/>
          <w:b/>
          <w:sz w:val="24"/>
          <w:szCs w:val="24"/>
        </w:rPr>
        <w:t>QUESTION</w:t>
      </w:r>
      <w:r w:rsidR="004457FD" w:rsidRPr="00890EA1">
        <w:rPr>
          <w:rFonts w:ascii="Arial" w:hAnsi="Arial" w:cs="Arial"/>
          <w:b/>
          <w:sz w:val="24"/>
          <w:szCs w:val="24"/>
        </w:rPr>
        <w:t xml:space="preserve"> 1015</w:t>
      </w:r>
      <w:bookmarkStart w:id="0" w:name="_GoBack"/>
      <w:bookmarkEnd w:id="0"/>
    </w:p>
    <w:p w14:paraId="30315FA3" w14:textId="77777777" w:rsidR="006D7B63" w:rsidRPr="00890EA1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890EA1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FC20D9" w:rsidRPr="00890EA1">
        <w:rPr>
          <w:rFonts w:ascii="Arial" w:hAnsi="Arial" w:cs="Arial"/>
          <w:b/>
          <w:sz w:val="24"/>
          <w:szCs w:val="24"/>
          <w:u w:val="single"/>
        </w:rPr>
        <w:t>F INTERNAL QUESTION PAPER: 05/05</w:t>
      </w:r>
      <w:r w:rsidR="004E39FB" w:rsidRPr="00890EA1">
        <w:rPr>
          <w:rFonts w:ascii="Arial" w:hAnsi="Arial" w:cs="Arial"/>
          <w:b/>
          <w:sz w:val="24"/>
          <w:szCs w:val="24"/>
          <w:u w:val="single"/>
        </w:rPr>
        <w:t>/2017</w:t>
      </w:r>
    </w:p>
    <w:p w14:paraId="712EC94D" w14:textId="77777777" w:rsidR="006D7B63" w:rsidRPr="00890EA1" w:rsidRDefault="00FC20D9">
      <w:pPr>
        <w:rPr>
          <w:rFonts w:ascii="Arial" w:hAnsi="Arial" w:cs="Arial"/>
          <w:b/>
          <w:sz w:val="24"/>
          <w:szCs w:val="24"/>
          <w:u w:val="single"/>
        </w:rPr>
      </w:pPr>
      <w:r w:rsidRPr="00890EA1">
        <w:rPr>
          <w:rFonts w:ascii="Arial" w:hAnsi="Arial" w:cs="Arial"/>
          <w:b/>
          <w:sz w:val="24"/>
          <w:szCs w:val="24"/>
          <w:u w:val="single"/>
        </w:rPr>
        <w:t>INTERNAL QUESTION PAPER: 15</w:t>
      </w:r>
      <w:r w:rsidR="004E39FB" w:rsidRPr="00890EA1">
        <w:rPr>
          <w:rFonts w:ascii="Arial" w:hAnsi="Arial" w:cs="Arial"/>
          <w:b/>
          <w:sz w:val="24"/>
          <w:szCs w:val="24"/>
          <w:u w:val="single"/>
        </w:rPr>
        <w:t>/2017</w:t>
      </w:r>
    </w:p>
    <w:p w14:paraId="2AED8E0D" w14:textId="77777777" w:rsidR="004457FD" w:rsidRPr="00890EA1" w:rsidRDefault="004457FD" w:rsidP="00890EA1">
      <w:pPr>
        <w:spacing w:after="267" w:line="249" w:lineRule="auto"/>
        <w:ind w:left="567" w:hanging="567"/>
        <w:rPr>
          <w:rFonts w:ascii="Arial" w:eastAsia="Calibri" w:hAnsi="Arial" w:cs="Arial"/>
          <w:b/>
          <w:sz w:val="24"/>
          <w:szCs w:val="24"/>
        </w:rPr>
      </w:pPr>
      <w:r w:rsidRPr="00890EA1">
        <w:rPr>
          <w:rFonts w:ascii="Arial" w:eastAsia="Calibri" w:hAnsi="Arial" w:cs="Arial"/>
          <w:b/>
          <w:sz w:val="24"/>
          <w:szCs w:val="24"/>
        </w:rPr>
        <w:t>1015.</w:t>
      </w:r>
      <w:r w:rsidRPr="00890EA1">
        <w:rPr>
          <w:rFonts w:ascii="Arial" w:eastAsia="Calibri" w:hAnsi="Arial" w:cs="Arial"/>
          <w:b/>
          <w:sz w:val="24"/>
          <w:szCs w:val="24"/>
        </w:rPr>
        <w:tab/>
        <w:t>Ms N I Tarabella Marchesi (DA) to ask the Minister of Basic Education:</w:t>
      </w:r>
    </w:p>
    <w:p w14:paraId="766F64F5" w14:textId="77777777" w:rsidR="004457FD" w:rsidRPr="00F8479A" w:rsidRDefault="004457FD" w:rsidP="00F8479A">
      <w:pPr>
        <w:spacing w:after="0" w:line="259" w:lineRule="auto"/>
        <w:ind w:left="810"/>
        <w:jc w:val="both"/>
        <w:rPr>
          <w:rFonts w:ascii="Arial" w:eastAsia="Calibri" w:hAnsi="Arial" w:cs="Arial"/>
          <w:sz w:val="20"/>
          <w:szCs w:val="20"/>
        </w:rPr>
      </w:pPr>
      <w:r w:rsidRPr="00890EA1">
        <w:rPr>
          <w:rFonts w:ascii="Arial" w:eastAsia="Calibri" w:hAnsi="Arial" w:cs="Arial"/>
          <w:sz w:val="24"/>
          <w:szCs w:val="24"/>
        </w:rPr>
        <w:t>With regard to her reply to question 229 on 16 March 2017, what percentage of (a) top-up textbooks and (b) stationery required for the 2017 academic year was delivered in each province before the official start of the school year on 11 January 2017?</w:t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4"/>
          <w:szCs w:val="24"/>
        </w:rPr>
        <w:tab/>
      </w:r>
      <w:r w:rsidRPr="00890EA1">
        <w:rPr>
          <w:rFonts w:ascii="Arial" w:eastAsia="Calibri" w:hAnsi="Arial" w:cs="Arial"/>
          <w:sz w:val="20"/>
          <w:szCs w:val="20"/>
        </w:rPr>
        <w:t>NW1143E</w:t>
      </w:r>
    </w:p>
    <w:p w14:paraId="2A80FBD9" w14:textId="77777777" w:rsidR="00CA1A61" w:rsidRPr="00BF7829" w:rsidRDefault="00CA1A61" w:rsidP="00F8479A">
      <w:pPr>
        <w:spacing w:after="0" w:line="360" w:lineRule="auto"/>
        <w:ind w:left="810"/>
        <w:jc w:val="both"/>
        <w:rPr>
          <w:rFonts w:ascii="Arial" w:eastAsia="Calibri" w:hAnsi="Arial" w:cs="Arial"/>
          <w:sz w:val="24"/>
          <w:szCs w:val="24"/>
        </w:rPr>
      </w:pPr>
    </w:p>
    <w:p w14:paraId="314A7C97" w14:textId="77777777" w:rsidR="00CA1A61" w:rsidRDefault="00CA1A61" w:rsidP="00F8479A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90EA1">
        <w:rPr>
          <w:rFonts w:ascii="Arial" w:eastAsia="Calibri" w:hAnsi="Arial" w:cs="Arial"/>
          <w:b/>
          <w:sz w:val="24"/>
          <w:szCs w:val="24"/>
        </w:rPr>
        <w:t>RESPONSE</w:t>
      </w:r>
      <w:r w:rsidR="00776BD9">
        <w:rPr>
          <w:rFonts w:ascii="Arial" w:eastAsia="Calibri" w:hAnsi="Arial" w:cs="Arial"/>
          <w:b/>
          <w:sz w:val="24"/>
          <w:szCs w:val="24"/>
        </w:rPr>
        <w:t>:</w:t>
      </w:r>
    </w:p>
    <w:p w14:paraId="119A6EA5" w14:textId="77777777" w:rsidR="00F8479A" w:rsidRPr="00890EA1" w:rsidRDefault="00F8479A" w:rsidP="00F8479A">
      <w:pPr>
        <w:spacing w:after="0" w:line="25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C9375D9" w14:textId="77777777" w:rsidR="00CA1A61" w:rsidRDefault="00CA1A61" w:rsidP="00F8479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890EA1">
        <w:rPr>
          <w:rFonts w:ascii="Arial" w:eastAsia="Calibri" w:hAnsi="Arial" w:cs="Arial"/>
          <w:sz w:val="24"/>
          <w:szCs w:val="24"/>
        </w:rPr>
        <w:t xml:space="preserve">The status </w:t>
      </w:r>
      <w:r w:rsidR="0090163B" w:rsidRPr="00890EA1">
        <w:rPr>
          <w:rFonts w:ascii="Arial" w:eastAsia="Calibri" w:hAnsi="Arial" w:cs="Arial"/>
          <w:sz w:val="24"/>
          <w:szCs w:val="24"/>
        </w:rPr>
        <w:t xml:space="preserve">on the </w:t>
      </w:r>
      <w:r w:rsidRPr="00890EA1">
        <w:rPr>
          <w:rFonts w:ascii="Arial" w:eastAsia="Calibri" w:hAnsi="Arial" w:cs="Arial"/>
          <w:sz w:val="24"/>
          <w:szCs w:val="24"/>
        </w:rPr>
        <w:t xml:space="preserve">delivery of top-up textbooks and stationery </w:t>
      </w:r>
      <w:r w:rsidR="00B6482A" w:rsidRPr="00890EA1">
        <w:rPr>
          <w:rFonts w:ascii="Arial" w:eastAsia="Calibri" w:hAnsi="Arial" w:cs="Arial"/>
          <w:sz w:val="24"/>
          <w:szCs w:val="24"/>
        </w:rPr>
        <w:t xml:space="preserve">to schools </w:t>
      </w:r>
      <w:r w:rsidRPr="00890EA1">
        <w:rPr>
          <w:rFonts w:ascii="Arial" w:eastAsia="Calibri" w:hAnsi="Arial" w:cs="Arial"/>
          <w:sz w:val="24"/>
          <w:szCs w:val="24"/>
        </w:rPr>
        <w:t>as at 11 January 2017 in all provinces was as follows:</w:t>
      </w:r>
    </w:p>
    <w:p w14:paraId="701CF1BA" w14:textId="77777777" w:rsidR="00F8479A" w:rsidRPr="00890EA1" w:rsidRDefault="00F8479A" w:rsidP="00F8479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8221" w:type="dxa"/>
        <w:tblInd w:w="410" w:type="dxa"/>
        <w:tblLayout w:type="fixed"/>
        <w:tblLook w:val="04A0" w:firstRow="1" w:lastRow="0" w:firstColumn="1" w:lastColumn="0" w:noHBand="0" w:noVBand="1"/>
      </w:tblPr>
      <w:tblGrid>
        <w:gridCol w:w="2533"/>
        <w:gridCol w:w="2552"/>
        <w:gridCol w:w="3136"/>
      </w:tblGrid>
      <w:tr w:rsidR="00C66536" w:rsidRPr="00890EA1" w14:paraId="5D1647F0" w14:textId="77777777" w:rsidTr="00F8479A">
        <w:trPr>
          <w:trHeight w:val="286"/>
        </w:trPr>
        <w:tc>
          <w:tcPr>
            <w:tcW w:w="2533" w:type="dxa"/>
            <w:shd w:val="clear" w:color="auto" w:fill="D9D9D9" w:themeFill="background1" w:themeFillShade="D9"/>
          </w:tcPr>
          <w:p w14:paraId="21725BFE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b/>
                <w:sz w:val="24"/>
                <w:szCs w:val="24"/>
              </w:rPr>
              <w:t>Province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B3FD6A5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b/>
                <w:sz w:val="24"/>
                <w:szCs w:val="24"/>
              </w:rPr>
              <w:t>(a) Top-up Textbooks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14:paraId="1B1A5AB3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b/>
                <w:sz w:val="24"/>
                <w:szCs w:val="24"/>
              </w:rPr>
              <w:t>(b) Stationery</w:t>
            </w:r>
          </w:p>
        </w:tc>
      </w:tr>
      <w:tr w:rsidR="00C66536" w:rsidRPr="00890EA1" w14:paraId="4E41A507" w14:textId="77777777" w:rsidTr="00F8479A">
        <w:trPr>
          <w:trHeight w:val="301"/>
        </w:trPr>
        <w:tc>
          <w:tcPr>
            <w:tcW w:w="2533" w:type="dxa"/>
          </w:tcPr>
          <w:p w14:paraId="3AD2A3E5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E65CA3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 xml:space="preserve">%delivered </w:t>
            </w:r>
          </w:p>
        </w:tc>
        <w:tc>
          <w:tcPr>
            <w:tcW w:w="3136" w:type="dxa"/>
          </w:tcPr>
          <w:p w14:paraId="497CA7E4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 xml:space="preserve">% delivered </w:t>
            </w:r>
          </w:p>
        </w:tc>
      </w:tr>
      <w:tr w:rsidR="00C66536" w:rsidRPr="00890EA1" w14:paraId="174B0FE9" w14:textId="77777777" w:rsidTr="00F8479A">
        <w:trPr>
          <w:trHeight w:val="299"/>
        </w:trPr>
        <w:tc>
          <w:tcPr>
            <w:tcW w:w="2533" w:type="dxa"/>
          </w:tcPr>
          <w:p w14:paraId="4764D728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Eastern Cape</w:t>
            </w:r>
          </w:p>
        </w:tc>
        <w:tc>
          <w:tcPr>
            <w:tcW w:w="2552" w:type="dxa"/>
          </w:tcPr>
          <w:p w14:paraId="029EFCAA" w14:textId="77777777" w:rsidR="00C66536" w:rsidRPr="00890EA1" w:rsidRDefault="008F2E78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26.7</w:t>
            </w:r>
            <w:r w:rsidR="00C66536" w:rsidRPr="00890EA1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3136" w:type="dxa"/>
          </w:tcPr>
          <w:p w14:paraId="284FC526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97%</w:t>
            </w:r>
          </w:p>
        </w:tc>
      </w:tr>
      <w:tr w:rsidR="00C66536" w:rsidRPr="00890EA1" w14:paraId="4A023E00" w14:textId="77777777" w:rsidTr="00F8479A">
        <w:trPr>
          <w:trHeight w:val="301"/>
        </w:trPr>
        <w:tc>
          <w:tcPr>
            <w:tcW w:w="2533" w:type="dxa"/>
          </w:tcPr>
          <w:p w14:paraId="35AE249A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Free State</w:t>
            </w:r>
          </w:p>
        </w:tc>
        <w:tc>
          <w:tcPr>
            <w:tcW w:w="2552" w:type="dxa"/>
          </w:tcPr>
          <w:p w14:paraId="74BF024E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98%</w:t>
            </w:r>
          </w:p>
        </w:tc>
        <w:tc>
          <w:tcPr>
            <w:tcW w:w="3136" w:type="dxa"/>
          </w:tcPr>
          <w:p w14:paraId="5EC86CC9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C66536" w:rsidRPr="00890EA1" w14:paraId="418C9D53" w14:textId="77777777" w:rsidTr="00F8479A">
        <w:trPr>
          <w:trHeight w:val="286"/>
        </w:trPr>
        <w:tc>
          <w:tcPr>
            <w:tcW w:w="2533" w:type="dxa"/>
          </w:tcPr>
          <w:p w14:paraId="53115DD1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Gauteng</w:t>
            </w:r>
          </w:p>
        </w:tc>
        <w:tc>
          <w:tcPr>
            <w:tcW w:w="2552" w:type="dxa"/>
          </w:tcPr>
          <w:p w14:paraId="5C48F045" w14:textId="77777777" w:rsidR="00C66536" w:rsidRPr="00890EA1" w:rsidRDefault="008A4D54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95%</w:t>
            </w:r>
          </w:p>
        </w:tc>
        <w:tc>
          <w:tcPr>
            <w:tcW w:w="3136" w:type="dxa"/>
          </w:tcPr>
          <w:p w14:paraId="75365CA2" w14:textId="77777777" w:rsidR="00C66536" w:rsidRPr="00890EA1" w:rsidRDefault="008A4D54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C66536" w:rsidRPr="00890EA1" w14:paraId="7A157651" w14:textId="77777777" w:rsidTr="00F8479A">
        <w:trPr>
          <w:trHeight w:val="301"/>
        </w:trPr>
        <w:tc>
          <w:tcPr>
            <w:tcW w:w="2533" w:type="dxa"/>
          </w:tcPr>
          <w:p w14:paraId="4A7C5756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KwaZulu Natal</w:t>
            </w:r>
          </w:p>
        </w:tc>
        <w:tc>
          <w:tcPr>
            <w:tcW w:w="2552" w:type="dxa"/>
          </w:tcPr>
          <w:p w14:paraId="1F2F6472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99.8%</w:t>
            </w:r>
          </w:p>
        </w:tc>
        <w:tc>
          <w:tcPr>
            <w:tcW w:w="3136" w:type="dxa"/>
          </w:tcPr>
          <w:p w14:paraId="782D39F5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C66536" w:rsidRPr="00890EA1" w14:paraId="772B963A" w14:textId="77777777" w:rsidTr="00F8479A">
        <w:trPr>
          <w:trHeight w:val="286"/>
        </w:trPr>
        <w:tc>
          <w:tcPr>
            <w:tcW w:w="2533" w:type="dxa"/>
          </w:tcPr>
          <w:p w14:paraId="24690D9E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Limpopo</w:t>
            </w:r>
          </w:p>
        </w:tc>
        <w:tc>
          <w:tcPr>
            <w:tcW w:w="2552" w:type="dxa"/>
          </w:tcPr>
          <w:p w14:paraId="6D3C3A8A" w14:textId="77777777" w:rsidR="00C66536" w:rsidRPr="00890EA1" w:rsidRDefault="008A4D54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94%</w:t>
            </w:r>
          </w:p>
        </w:tc>
        <w:tc>
          <w:tcPr>
            <w:tcW w:w="3136" w:type="dxa"/>
          </w:tcPr>
          <w:p w14:paraId="3A9EBFA9" w14:textId="77777777" w:rsidR="00C66536" w:rsidRPr="00890EA1" w:rsidRDefault="008A4D54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68%</w:t>
            </w:r>
          </w:p>
        </w:tc>
      </w:tr>
      <w:tr w:rsidR="00C66536" w:rsidRPr="00890EA1" w14:paraId="263D54FC" w14:textId="77777777" w:rsidTr="00F8479A">
        <w:trPr>
          <w:trHeight w:val="301"/>
        </w:trPr>
        <w:tc>
          <w:tcPr>
            <w:tcW w:w="2533" w:type="dxa"/>
          </w:tcPr>
          <w:p w14:paraId="5E2F151F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Mpumalanga</w:t>
            </w:r>
          </w:p>
        </w:tc>
        <w:tc>
          <w:tcPr>
            <w:tcW w:w="2552" w:type="dxa"/>
          </w:tcPr>
          <w:p w14:paraId="4F4A2F63" w14:textId="77777777" w:rsidR="00C66536" w:rsidRPr="00890EA1" w:rsidRDefault="008A4D54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  <w:tc>
          <w:tcPr>
            <w:tcW w:w="3136" w:type="dxa"/>
          </w:tcPr>
          <w:p w14:paraId="6C08BCBB" w14:textId="77777777" w:rsidR="00C66536" w:rsidRPr="00890EA1" w:rsidRDefault="008A4D54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C66536" w:rsidRPr="00890EA1" w14:paraId="217CBA93" w14:textId="77777777" w:rsidTr="00F8479A">
        <w:trPr>
          <w:trHeight w:val="301"/>
        </w:trPr>
        <w:tc>
          <w:tcPr>
            <w:tcW w:w="2533" w:type="dxa"/>
          </w:tcPr>
          <w:p w14:paraId="19F2158D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Northern Cape</w:t>
            </w:r>
          </w:p>
        </w:tc>
        <w:tc>
          <w:tcPr>
            <w:tcW w:w="2552" w:type="dxa"/>
          </w:tcPr>
          <w:p w14:paraId="77317911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99%</w:t>
            </w:r>
          </w:p>
        </w:tc>
        <w:tc>
          <w:tcPr>
            <w:tcW w:w="3136" w:type="dxa"/>
          </w:tcPr>
          <w:p w14:paraId="3FFE7FE1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95%</w:t>
            </w:r>
          </w:p>
        </w:tc>
      </w:tr>
      <w:tr w:rsidR="00C66536" w:rsidRPr="00890EA1" w14:paraId="728E950B" w14:textId="77777777" w:rsidTr="00F8479A">
        <w:trPr>
          <w:trHeight w:val="286"/>
        </w:trPr>
        <w:tc>
          <w:tcPr>
            <w:tcW w:w="2533" w:type="dxa"/>
          </w:tcPr>
          <w:p w14:paraId="490E5917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North West</w:t>
            </w:r>
          </w:p>
        </w:tc>
        <w:tc>
          <w:tcPr>
            <w:tcW w:w="2552" w:type="dxa"/>
          </w:tcPr>
          <w:p w14:paraId="467CB054" w14:textId="77777777" w:rsidR="00C66536" w:rsidRPr="00890EA1" w:rsidRDefault="00FE2F6F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99.4</w:t>
            </w:r>
            <w:r w:rsidR="00C66536" w:rsidRPr="00890EA1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3136" w:type="dxa"/>
          </w:tcPr>
          <w:p w14:paraId="388572B6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C66536" w:rsidRPr="00890EA1" w14:paraId="62DDD942" w14:textId="77777777" w:rsidTr="00F8479A">
        <w:trPr>
          <w:trHeight w:val="301"/>
        </w:trPr>
        <w:tc>
          <w:tcPr>
            <w:tcW w:w="2533" w:type="dxa"/>
          </w:tcPr>
          <w:p w14:paraId="62F8BA89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Western Cape</w:t>
            </w:r>
          </w:p>
        </w:tc>
        <w:tc>
          <w:tcPr>
            <w:tcW w:w="2552" w:type="dxa"/>
          </w:tcPr>
          <w:p w14:paraId="7B18F734" w14:textId="77777777" w:rsidR="00C66536" w:rsidRPr="00890EA1" w:rsidRDefault="0020104A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84</w:t>
            </w:r>
            <w:r w:rsidR="00C66536" w:rsidRPr="00890EA1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3136" w:type="dxa"/>
          </w:tcPr>
          <w:p w14:paraId="07D07324" w14:textId="77777777" w:rsidR="00C66536" w:rsidRPr="00890EA1" w:rsidRDefault="00C66536" w:rsidP="00F8479A">
            <w:pPr>
              <w:spacing w:before="100" w:beforeAutospacing="1" w:after="100" w:afterAutospacing="1" w:line="259" w:lineRule="auto"/>
              <w:ind w:left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90EA1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</w:tbl>
    <w:p w14:paraId="73E4A71E" w14:textId="77777777" w:rsidR="00F8479A" w:rsidRDefault="00F8479A" w:rsidP="00F8479A">
      <w:pPr>
        <w:spacing w:after="0" w:line="259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14:paraId="25EC2A8D" w14:textId="77777777" w:rsidR="00CA1A61" w:rsidRPr="00890EA1" w:rsidRDefault="008A4D54" w:rsidP="00F8479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890EA1">
        <w:rPr>
          <w:rFonts w:ascii="Arial" w:eastAsia="Calibri" w:hAnsi="Arial" w:cs="Arial"/>
          <w:sz w:val="24"/>
          <w:szCs w:val="24"/>
        </w:rPr>
        <w:t xml:space="preserve">Notwithstanding the fact that the data regarding delivery was not static at the time as provinces were conducting mop-ups.  </w:t>
      </w:r>
    </w:p>
    <w:p w14:paraId="7029386A" w14:textId="77777777" w:rsidR="008F2E78" w:rsidRDefault="008F2E78" w:rsidP="00F84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662880" w14:textId="77777777" w:rsidR="00F8479A" w:rsidRDefault="00F8479A" w:rsidP="00F84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22CA938" w14:textId="77777777" w:rsidR="00F8479A" w:rsidRDefault="00F8479A" w:rsidP="00F8479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F8479A" w:rsidSect="00582EB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6312C" w14:textId="77777777" w:rsidR="00EA219C" w:rsidRDefault="00EA219C" w:rsidP="0081277B">
      <w:pPr>
        <w:spacing w:after="0" w:line="240" w:lineRule="auto"/>
      </w:pPr>
      <w:r>
        <w:separator/>
      </w:r>
    </w:p>
  </w:endnote>
  <w:endnote w:type="continuationSeparator" w:id="0">
    <w:p w14:paraId="4523D758" w14:textId="77777777" w:rsidR="00EA219C" w:rsidRDefault="00EA219C" w:rsidP="0081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6074"/>
      <w:docPartObj>
        <w:docPartGallery w:val="Page Numbers (Bottom of Page)"/>
        <w:docPartUnique/>
      </w:docPartObj>
    </w:sdtPr>
    <w:sdtEndPr/>
    <w:sdtContent>
      <w:p w14:paraId="76F5E077" w14:textId="1F033BCD" w:rsidR="0081277B" w:rsidRDefault="008055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132A9" w14:textId="77777777" w:rsidR="0081277B" w:rsidRDefault="00812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4806B" w14:textId="77777777" w:rsidR="00EA219C" w:rsidRDefault="00EA219C" w:rsidP="0081277B">
      <w:pPr>
        <w:spacing w:after="0" w:line="240" w:lineRule="auto"/>
      </w:pPr>
      <w:r>
        <w:separator/>
      </w:r>
    </w:p>
  </w:footnote>
  <w:footnote w:type="continuationSeparator" w:id="0">
    <w:p w14:paraId="72C38980" w14:textId="77777777" w:rsidR="00EA219C" w:rsidRDefault="00EA219C" w:rsidP="00812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A4407"/>
    <w:rsid w:val="000C6DB7"/>
    <w:rsid w:val="000D4D43"/>
    <w:rsid w:val="001415B1"/>
    <w:rsid w:val="001661E9"/>
    <w:rsid w:val="00170990"/>
    <w:rsid w:val="00183BCF"/>
    <w:rsid w:val="001948CD"/>
    <w:rsid w:val="0020104A"/>
    <w:rsid w:val="0020126E"/>
    <w:rsid w:val="00226801"/>
    <w:rsid w:val="00232A7A"/>
    <w:rsid w:val="00236728"/>
    <w:rsid w:val="0027063B"/>
    <w:rsid w:val="002C32A6"/>
    <w:rsid w:val="002F2ACD"/>
    <w:rsid w:val="00310F5F"/>
    <w:rsid w:val="00341226"/>
    <w:rsid w:val="00343876"/>
    <w:rsid w:val="0037043F"/>
    <w:rsid w:val="00397D02"/>
    <w:rsid w:val="003B39A7"/>
    <w:rsid w:val="003F26D9"/>
    <w:rsid w:val="00405587"/>
    <w:rsid w:val="00434BD5"/>
    <w:rsid w:val="004359FC"/>
    <w:rsid w:val="00445162"/>
    <w:rsid w:val="004457FD"/>
    <w:rsid w:val="00445915"/>
    <w:rsid w:val="004532C0"/>
    <w:rsid w:val="004875F6"/>
    <w:rsid w:val="004A2F02"/>
    <w:rsid w:val="004B34AC"/>
    <w:rsid w:val="004E39FB"/>
    <w:rsid w:val="005676F7"/>
    <w:rsid w:val="00570560"/>
    <w:rsid w:val="005827AF"/>
    <w:rsid w:val="00582EB7"/>
    <w:rsid w:val="0059663A"/>
    <w:rsid w:val="005A6302"/>
    <w:rsid w:val="005C4AB6"/>
    <w:rsid w:val="00603565"/>
    <w:rsid w:val="00607436"/>
    <w:rsid w:val="00613631"/>
    <w:rsid w:val="00615A3B"/>
    <w:rsid w:val="006633E6"/>
    <w:rsid w:val="00666324"/>
    <w:rsid w:val="00692B11"/>
    <w:rsid w:val="006C1F10"/>
    <w:rsid w:val="006D27A0"/>
    <w:rsid w:val="006D7B63"/>
    <w:rsid w:val="006F297B"/>
    <w:rsid w:val="00720CC4"/>
    <w:rsid w:val="00742065"/>
    <w:rsid w:val="00776BD9"/>
    <w:rsid w:val="007A4190"/>
    <w:rsid w:val="007E7D4F"/>
    <w:rsid w:val="007F25CB"/>
    <w:rsid w:val="008055F3"/>
    <w:rsid w:val="0081277B"/>
    <w:rsid w:val="00830D56"/>
    <w:rsid w:val="00830FC7"/>
    <w:rsid w:val="00857A1D"/>
    <w:rsid w:val="00890EA1"/>
    <w:rsid w:val="008A4D54"/>
    <w:rsid w:val="008E742B"/>
    <w:rsid w:val="008F2E78"/>
    <w:rsid w:val="0090163B"/>
    <w:rsid w:val="00904A54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678DF"/>
    <w:rsid w:val="00A9347A"/>
    <w:rsid w:val="00AA1746"/>
    <w:rsid w:val="00AE1828"/>
    <w:rsid w:val="00B35DBC"/>
    <w:rsid w:val="00B6482A"/>
    <w:rsid w:val="00B6783D"/>
    <w:rsid w:val="00BF7829"/>
    <w:rsid w:val="00C00DC4"/>
    <w:rsid w:val="00C649C3"/>
    <w:rsid w:val="00C66536"/>
    <w:rsid w:val="00C90C8F"/>
    <w:rsid w:val="00CA1A61"/>
    <w:rsid w:val="00D13D42"/>
    <w:rsid w:val="00D2297D"/>
    <w:rsid w:val="00D34C31"/>
    <w:rsid w:val="00D632EC"/>
    <w:rsid w:val="00D713FC"/>
    <w:rsid w:val="00D9276C"/>
    <w:rsid w:val="00D94B1F"/>
    <w:rsid w:val="00D97E99"/>
    <w:rsid w:val="00DF0CF2"/>
    <w:rsid w:val="00E34908"/>
    <w:rsid w:val="00E61A2D"/>
    <w:rsid w:val="00E67F6F"/>
    <w:rsid w:val="00EA219C"/>
    <w:rsid w:val="00EA485B"/>
    <w:rsid w:val="00F11816"/>
    <w:rsid w:val="00F5012D"/>
    <w:rsid w:val="00F574BB"/>
    <w:rsid w:val="00F826EA"/>
    <w:rsid w:val="00F8479A"/>
    <w:rsid w:val="00FC20D9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A1711"/>
  <w15:docId w15:val="{6C592EFD-97CA-40FC-B371-9B8F85E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12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77B"/>
  </w:style>
  <w:style w:type="paragraph" w:styleId="Footer">
    <w:name w:val="footer"/>
    <w:basedOn w:val="Normal"/>
    <w:link w:val="FooterChar"/>
    <w:uiPriority w:val="99"/>
    <w:unhideWhenUsed/>
    <w:rsid w:val="00812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Gcina Matakane</cp:lastModifiedBy>
  <cp:revision>2</cp:revision>
  <cp:lastPrinted>2017-05-08T11:03:00Z</cp:lastPrinted>
  <dcterms:created xsi:type="dcterms:W3CDTF">2017-05-19T08:59:00Z</dcterms:created>
  <dcterms:modified xsi:type="dcterms:W3CDTF">2017-05-19T08:59:00Z</dcterms:modified>
</cp:coreProperties>
</file>