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F02110">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971E33">
        <w:rPr>
          <w:b/>
          <w:bCs/>
          <w:sz w:val="24"/>
          <w:szCs w:val="24"/>
        </w:rPr>
        <w:t>1007</w:t>
      </w:r>
      <w:r>
        <w:rPr>
          <w:b/>
          <w:bCs/>
          <w:sz w:val="24"/>
          <w:szCs w:val="24"/>
        </w:rPr>
        <w:t xml:space="preserve"> [NO.</w:t>
      </w:r>
      <w:r>
        <w:t xml:space="preserve"> </w:t>
      </w:r>
      <w:r w:rsidR="00971E33" w:rsidRPr="00971E33">
        <w:rPr>
          <w:rFonts w:cs="Arial"/>
          <w:b/>
          <w:sz w:val="24"/>
          <w:szCs w:val="24"/>
          <w:lang w:eastAsia="en-US"/>
        </w:rPr>
        <w:t>NW1254E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F4008F">
        <w:rPr>
          <w:b/>
          <w:bCs/>
          <w:sz w:val="24"/>
          <w:szCs w:val="24"/>
        </w:rPr>
        <w:t>09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F4008F">
        <w:rPr>
          <w:b/>
          <w:bCs/>
          <w:sz w:val="24"/>
          <w:szCs w:val="24"/>
        </w:rPr>
        <w:t>MARCH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E3FF6">
        <w:rPr>
          <w:b/>
          <w:bCs/>
          <w:sz w:val="24"/>
          <w:szCs w:val="24"/>
        </w:rPr>
        <w:t>19 MAY</w:t>
      </w:r>
      <w:bookmarkStart w:id="0" w:name="_GoBack"/>
      <w:bookmarkEnd w:id="0"/>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971E33" w:rsidP="00316968">
      <w:pPr>
        <w:ind w:left="720" w:hanging="720"/>
        <w:rPr>
          <w:rFonts w:eastAsia="Calibri" w:cs="Arial"/>
          <w:b/>
          <w:sz w:val="24"/>
          <w:szCs w:val="24"/>
          <w:lang w:eastAsia="en-US"/>
        </w:rPr>
      </w:pPr>
      <w:r>
        <w:rPr>
          <w:b/>
          <w:bCs/>
          <w:sz w:val="24"/>
          <w:szCs w:val="24"/>
        </w:rPr>
        <w:t>1007</w:t>
      </w:r>
      <w:r w:rsidR="00316968">
        <w:rPr>
          <w:b/>
          <w:bCs/>
          <w:sz w:val="24"/>
          <w:szCs w:val="24"/>
        </w:rPr>
        <w:tab/>
      </w:r>
      <w:r w:rsidRPr="00971E33">
        <w:rPr>
          <w:rFonts w:eastAsia="Calibri" w:cs="Arial"/>
          <w:b/>
          <w:sz w:val="24"/>
          <w:szCs w:val="24"/>
          <w:lang w:eastAsia="en-US"/>
        </w:rPr>
        <w:t xml:space="preserve">Mr C Brink (DA) </w:t>
      </w:r>
      <w:r w:rsidR="00316968" w:rsidRPr="00316968">
        <w:rPr>
          <w:rFonts w:eastAsia="Calibri" w:cs="Arial"/>
          <w:b/>
          <w:sz w:val="24"/>
          <w:szCs w:val="24"/>
          <w:lang w:eastAsia="en-US"/>
        </w:rPr>
        <w:t>asked the Minister of Public Works and Infrastructure</w:t>
      </w:r>
      <w:r w:rsidR="00D9656D"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D9656D"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971E33" w:rsidRPr="00971E33" w:rsidRDefault="00971E33" w:rsidP="00971E33">
      <w:pPr>
        <w:spacing w:before="100" w:beforeAutospacing="1" w:after="100" w:afterAutospacing="1" w:line="259" w:lineRule="auto"/>
        <w:ind w:left="1440" w:hanging="720"/>
        <w:outlineLvl w:val="0"/>
        <w:rPr>
          <w:rFonts w:eastAsia="Calibri" w:cs="Arial"/>
          <w:sz w:val="24"/>
          <w:szCs w:val="24"/>
          <w:lang w:eastAsia="en-US"/>
        </w:rPr>
      </w:pPr>
      <w:r w:rsidRPr="00971E33">
        <w:rPr>
          <w:rFonts w:eastAsia="Calibri" w:cs="Arial"/>
          <w:sz w:val="24"/>
          <w:szCs w:val="24"/>
          <w:lang w:eastAsia="en-US"/>
        </w:rPr>
        <w:t>(1)</w:t>
      </w:r>
      <w:r w:rsidRPr="00971E33">
        <w:rPr>
          <w:rFonts w:eastAsia="Calibri" w:cs="Arial"/>
          <w:sz w:val="24"/>
          <w:szCs w:val="24"/>
          <w:lang w:eastAsia="en-US"/>
        </w:rPr>
        <w:tab/>
        <w:t xml:space="preserve">Whether she has been advised that </w:t>
      </w:r>
      <w:r w:rsidRPr="00971E33">
        <w:rPr>
          <w:rFonts w:eastAsia="Calibri" w:cs="Arial"/>
          <w:sz w:val="24"/>
          <w:szCs w:val="24"/>
          <w:lang w:val="en-US" w:eastAsia="en-US"/>
        </w:rPr>
        <w:t>19 Lyttleton Agricultural Holdings, Pretoria, T11634/1965,</w:t>
      </w:r>
      <w:r w:rsidRPr="00971E33">
        <w:rPr>
          <w:rFonts w:eastAsia="Calibri" w:cs="Arial"/>
          <w:sz w:val="24"/>
          <w:szCs w:val="24"/>
          <w:lang w:eastAsia="en-US"/>
        </w:rPr>
        <w:t xml:space="preserve"> which is land belonging to the national government in Clubview in Centurion, is currently being occupied unlawfully, and that an unplanned settlement without access to basic services is developing on the site (details furnished);</w:t>
      </w:r>
    </w:p>
    <w:p w:rsidR="00971E33" w:rsidRPr="00971E33" w:rsidRDefault="00971E33" w:rsidP="00971E33">
      <w:pPr>
        <w:ind w:left="1440" w:hanging="720"/>
        <w:rPr>
          <w:rFonts w:eastAsia="Calibri" w:cs="Arial"/>
          <w:b/>
          <w:sz w:val="24"/>
          <w:szCs w:val="24"/>
          <w:lang w:eastAsia="en-US"/>
        </w:rPr>
      </w:pPr>
      <w:r w:rsidRPr="00971E33">
        <w:rPr>
          <w:rFonts w:eastAsia="Calibri" w:cs="Arial"/>
          <w:sz w:val="24"/>
          <w:szCs w:val="24"/>
          <w:lang w:eastAsia="en-US"/>
        </w:rPr>
        <w:t>(2)</w:t>
      </w:r>
      <w:r w:rsidRPr="00971E33">
        <w:rPr>
          <w:rFonts w:eastAsia="Calibri" w:cs="Arial"/>
          <w:sz w:val="24"/>
          <w:szCs w:val="24"/>
          <w:lang w:eastAsia="en-US"/>
        </w:rPr>
        <w:tab/>
        <w:t>whether the national Government, alone or in collaboration with any other Organs of State, will take steps to resettle the occupants, and secure the site, especially in light of its proximity to the Hennops River; if not, why not; if so, what are the relev</w:t>
      </w:r>
      <w:r>
        <w:rPr>
          <w:rFonts w:eastAsia="Calibri" w:cs="Arial"/>
          <w:sz w:val="24"/>
          <w:szCs w:val="24"/>
          <w:lang w:eastAsia="en-US"/>
        </w:rPr>
        <w:t>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971E33">
        <w:rPr>
          <w:rFonts w:eastAsia="Calibri" w:cs="Arial"/>
          <w:b/>
          <w:sz w:val="24"/>
          <w:szCs w:val="24"/>
          <w:lang w:eastAsia="en-US"/>
        </w:rPr>
        <w:t>NW1254E</w:t>
      </w:r>
    </w:p>
    <w:p w:rsidR="00745B02" w:rsidRDefault="00745B02" w:rsidP="00971E33">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CD1764" w:rsidRDefault="00CD1764" w:rsidP="00CD1764">
      <w:pPr>
        <w:spacing w:line="360" w:lineRule="auto"/>
        <w:rPr>
          <w:b/>
          <w:bCs/>
          <w:sz w:val="24"/>
          <w:szCs w:val="24"/>
        </w:rPr>
      </w:pPr>
    </w:p>
    <w:p w:rsidR="0062193B" w:rsidRPr="00F02110" w:rsidRDefault="00F02110" w:rsidP="0062193B">
      <w:pPr>
        <w:pStyle w:val="ListParagraph"/>
        <w:numPr>
          <w:ilvl w:val="0"/>
          <w:numId w:val="23"/>
        </w:numPr>
        <w:rPr>
          <w:rFonts w:ascii="Calibri" w:hAnsi="Calibri"/>
          <w:sz w:val="24"/>
          <w:szCs w:val="24"/>
          <w:lang w:eastAsia="en-US"/>
        </w:rPr>
      </w:pPr>
      <w:r>
        <w:rPr>
          <w:sz w:val="24"/>
          <w:szCs w:val="24"/>
          <w:lang w:eastAsia="en-US"/>
        </w:rPr>
        <w:t>I have been informed that the Department has</w:t>
      </w:r>
      <w:r w:rsidR="0062193B" w:rsidRPr="00F02110">
        <w:rPr>
          <w:sz w:val="24"/>
          <w:szCs w:val="24"/>
          <w:lang w:eastAsia="en-US"/>
        </w:rPr>
        <w:t xml:space="preserve"> investigated custodianship and can confirm that DPWI is the custodian of mentioned property.</w:t>
      </w:r>
      <w:r>
        <w:rPr>
          <w:sz w:val="24"/>
          <w:szCs w:val="24"/>
          <w:lang w:eastAsia="en-US"/>
        </w:rPr>
        <w:t xml:space="preserve"> The Department is aware that the property is unlawfully occupied.</w:t>
      </w:r>
    </w:p>
    <w:p w:rsidR="00CD1764" w:rsidRPr="00F02110" w:rsidRDefault="00F02110" w:rsidP="0062193B">
      <w:pPr>
        <w:pStyle w:val="ListParagraph"/>
        <w:numPr>
          <w:ilvl w:val="0"/>
          <w:numId w:val="23"/>
        </w:numPr>
        <w:spacing w:line="360" w:lineRule="auto"/>
        <w:rPr>
          <w:bCs/>
          <w:sz w:val="24"/>
          <w:szCs w:val="24"/>
        </w:rPr>
      </w:pPr>
      <w:r>
        <w:rPr>
          <w:sz w:val="24"/>
          <w:szCs w:val="24"/>
          <w:lang w:eastAsia="en-US"/>
        </w:rPr>
        <w:t>The Department has sent a</w:t>
      </w:r>
      <w:r w:rsidR="0062193B" w:rsidRPr="00F02110">
        <w:rPr>
          <w:sz w:val="24"/>
          <w:szCs w:val="24"/>
          <w:lang w:eastAsia="en-US"/>
        </w:rPr>
        <w:t xml:space="preserve"> request to </w:t>
      </w:r>
      <w:r>
        <w:rPr>
          <w:sz w:val="24"/>
          <w:szCs w:val="24"/>
          <w:lang w:eastAsia="en-US"/>
        </w:rPr>
        <w:t xml:space="preserve">the </w:t>
      </w:r>
      <w:r w:rsidR="0062193B" w:rsidRPr="00F02110">
        <w:rPr>
          <w:sz w:val="24"/>
          <w:szCs w:val="24"/>
          <w:lang w:eastAsia="en-US"/>
        </w:rPr>
        <w:t xml:space="preserve">Department of Social Development for profiling of </w:t>
      </w:r>
      <w:r>
        <w:rPr>
          <w:sz w:val="24"/>
          <w:szCs w:val="24"/>
          <w:lang w:eastAsia="en-US"/>
        </w:rPr>
        <w:t xml:space="preserve">the </w:t>
      </w:r>
      <w:r w:rsidR="0062193B" w:rsidRPr="00F02110">
        <w:rPr>
          <w:sz w:val="24"/>
          <w:szCs w:val="24"/>
          <w:lang w:eastAsia="en-US"/>
        </w:rPr>
        <w:t>illegal occupants so that we can</w:t>
      </w:r>
      <w:r w:rsidR="004D071C" w:rsidRPr="00F02110">
        <w:rPr>
          <w:sz w:val="24"/>
          <w:szCs w:val="24"/>
          <w:lang w:eastAsia="en-US"/>
        </w:rPr>
        <w:t xml:space="preserve"> be</w:t>
      </w:r>
      <w:r w:rsidR="0062193B" w:rsidRPr="00F02110">
        <w:rPr>
          <w:sz w:val="24"/>
          <w:szCs w:val="24"/>
          <w:lang w:eastAsia="en-US"/>
        </w:rPr>
        <w:t xml:space="preserve"> able</w:t>
      </w:r>
      <w:r w:rsidR="004D071C" w:rsidRPr="00F02110">
        <w:rPr>
          <w:sz w:val="24"/>
          <w:szCs w:val="24"/>
          <w:lang w:eastAsia="en-US"/>
        </w:rPr>
        <w:t xml:space="preserve"> to</w:t>
      </w:r>
      <w:r w:rsidR="0062193B" w:rsidRPr="00F02110">
        <w:rPr>
          <w:sz w:val="24"/>
          <w:szCs w:val="24"/>
          <w:lang w:eastAsia="en-US"/>
        </w:rPr>
        <w:t xml:space="preserve"> make informed decision on the property.</w:t>
      </w:r>
    </w:p>
    <w:sectPr w:rsidR="00CD1764" w:rsidRPr="00F0211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69" w:rsidRDefault="009D4C69" w:rsidP="00B01072">
      <w:r>
        <w:separator/>
      </w:r>
    </w:p>
  </w:endnote>
  <w:endnote w:type="continuationSeparator" w:id="0">
    <w:p w:rsidR="009D4C69" w:rsidRDefault="009D4C6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38" w:rsidRPr="00745B02" w:rsidRDefault="001F1538"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CC106E">
      <w:rPr>
        <w:rFonts w:eastAsiaTheme="majorEastAsia" w:cs="Arial"/>
        <w:b/>
        <w:bCs/>
        <w:sz w:val="18"/>
        <w:szCs w:val="18"/>
        <w:lang w:val="en-US"/>
      </w:rPr>
      <w:t xml:space="preserve">TIONAL ASSEMBLY </w:t>
    </w:r>
    <w:r w:rsidR="00971E33">
      <w:rPr>
        <w:rFonts w:eastAsiaTheme="majorEastAsia" w:cs="Arial"/>
        <w:b/>
        <w:bCs/>
        <w:sz w:val="18"/>
        <w:szCs w:val="18"/>
        <w:lang w:val="en-US"/>
      </w:rPr>
      <w:t>QUESTION NO. 1007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971E33" w:rsidRPr="00971E33">
      <w:rPr>
        <w:rFonts w:eastAsiaTheme="majorEastAsia" w:cs="Arial"/>
        <w:b/>
        <w:bCs/>
        <w:sz w:val="18"/>
        <w:szCs w:val="18"/>
        <w:lang w:val="en-US"/>
      </w:rPr>
      <w:t>Mr C Brink (DA)</w:t>
    </w:r>
    <w:r w:rsidRPr="00745B02">
      <w:rPr>
        <w:rFonts w:eastAsiaTheme="majorEastAsia" w:cs="Arial"/>
        <w:b/>
        <w:bCs/>
        <w:sz w:val="18"/>
        <w:szCs w:val="18"/>
        <w:lang w:val="en-US"/>
      </w:rPr>
      <w:tab/>
      <w:t xml:space="preserve">PAGE </w:t>
    </w:r>
    <w:r w:rsidR="00D9656D" w:rsidRPr="00D9656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9656D" w:rsidRPr="00D9656D">
      <w:rPr>
        <w:rFonts w:eastAsiaTheme="majorEastAsia" w:cs="Arial"/>
        <w:b/>
        <w:bCs/>
        <w:sz w:val="18"/>
        <w:szCs w:val="18"/>
        <w:lang w:val="en-US"/>
      </w:rPr>
      <w:fldChar w:fldCharType="separate"/>
    </w:r>
    <w:r w:rsidR="009D4C69">
      <w:rPr>
        <w:rFonts w:eastAsiaTheme="majorEastAsia" w:cs="Arial"/>
        <w:b/>
        <w:bCs/>
        <w:noProof/>
        <w:sz w:val="18"/>
        <w:szCs w:val="18"/>
        <w:lang w:val="en-US"/>
      </w:rPr>
      <w:t>1</w:t>
    </w:r>
    <w:r w:rsidR="00D9656D" w:rsidRPr="00745B02">
      <w:rPr>
        <w:rFonts w:eastAsiaTheme="majorEastAsia" w:cs="Arial"/>
        <w:b/>
        <w:sz w:val="18"/>
        <w:szCs w:val="18"/>
      </w:rPr>
      <w:fldChar w:fldCharType="end"/>
    </w:r>
  </w:p>
  <w:p w:rsidR="001F1538" w:rsidRPr="00745B02" w:rsidRDefault="001F1538" w:rsidP="00745B02">
    <w:pPr>
      <w:pStyle w:val="Footer"/>
      <w:pBdr>
        <w:top w:val="thinThickSmallGap" w:sz="24" w:space="0" w:color="622423" w:themeColor="accent2" w:themeShade="7F"/>
      </w:pBdr>
      <w:rPr>
        <w:rFonts w:eastAsiaTheme="majorEastAsia" w:cs="Arial"/>
        <w:b/>
        <w:sz w:val="18"/>
        <w:szCs w:val="18"/>
        <w:lang w:val="en-US"/>
      </w:rPr>
    </w:pPr>
  </w:p>
  <w:p w:rsidR="001F1538" w:rsidRPr="000B4F40" w:rsidRDefault="001F153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69" w:rsidRDefault="009D4C69" w:rsidP="00B01072">
      <w:r>
        <w:separator/>
      </w:r>
    </w:p>
  </w:footnote>
  <w:footnote w:type="continuationSeparator" w:id="0">
    <w:p w:rsidR="009D4C69" w:rsidRDefault="009D4C6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10474C"/>
    <w:multiLevelType w:val="hybridMultilevel"/>
    <w:tmpl w:val="E688759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0"/>
  </w:num>
  <w:num w:numId="4">
    <w:abstractNumId w:val="15"/>
  </w:num>
  <w:num w:numId="5">
    <w:abstractNumId w:val="6"/>
  </w:num>
  <w:num w:numId="6">
    <w:abstractNumId w:val="21"/>
  </w:num>
  <w:num w:numId="7">
    <w:abstractNumId w:val="20"/>
  </w:num>
  <w:num w:numId="8">
    <w:abstractNumId w:val="19"/>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2"/>
  </w:num>
  <w:num w:numId="17">
    <w:abstractNumId w:val="5"/>
  </w:num>
  <w:num w:numId="18">
    <w:abstractNumId w:val="16"/>
  </w:num>
  <w:num w:numId="19">
    <w:abstractNumId w:val="7"/>
  </w:num>
  <w:num w:numId="20">
    <w:abstractNumId w:val="18"/>
  </w:num>
  <w:num w:numId="21">
    <w:abstractNumId w:val="0"/>
  </w:num>
  <w:num w:numId="22">
    <w:abstractNumId w:val="11"/>
  </w:num>
  <w:num w:numId="23">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B7D8E"/>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5BF"/>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87C"/>
    <w:rsid w:val="001B177D"/>
    <w:rsid w:val="001B3875"/>
    <w:rsid w:val="001C2A53"/>
    <w:rsid w:val="001C2B34"/>
    <w:rsid w:val="001C3FDF"/>
    <w:rsid w:val="001C4269"/>
    <w:rsid w:val="001C4B94"/>
    <w:rsid w:val="001C602F"/>
    <w:rsid w:val="001C6CA1"/>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071C"/>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03A3"/>
    <w:rsid w:val="0052092F"/>
    <w:rsid w:val="00522044"/>
    <w:rsid w:val="0052239F"/>
    <w:rsid w:val="00527E98"/>
    <w:rsid w:val="00530F15"/>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193B"/>
    <w:rsid w:val="00623007"/>
    <w:rsid w:val="00623053"/>
    <w:rsid w:val="00624A4D"/>
    <w:rsid w:val="00625573"/>
    <w:rsid w:val="00626B4E"/>
    <w:rsid w:val="00627CC1"/>
    <w:rsid w:val="006321CE"/>
    <w:rsid w:val="00632C03"/>
    <w:rsid w:val="0063388E"/>
    <w:rsid w:val="006343C2"/>
    <w:rsid w:val="00640275"/>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25D7"/>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274C1"/>
    <w:rsid w:val="008319DA"/>
    <w:rsid w:val="00836EA6"/>
    <w:rsid w:val="0083746B"/>
    <w:rsid w:val="00837819"/>
    <w:rsid w:val="008400A6"/>
    <w:rsid w:val="008425A3"/>
    <w:rsid w:val="00843D64"/>
    <w:rsid w:val="00847567"/>
    <w:rsid w:val="00847ABA"/>
    <w:rsid w:val="008552E8"/>
    <w:rsid w:val="0085572D"/>
    <w:rsid w:val="00856106"/>
    <w:rsid w:val="00856551"/>
    <w:rsid w:val="00856F65"/>
    <w:rsid w:val="008614E9"/>
    <w:rsid w:val="00862C29"/>
    <w:rsid w:val="008717E7"/>
    <w:rsid w:val="00873D00"/>
    <w:rsid w:val="00873D6D"/>
    <w:rsid w:val="00874363"/>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00E6"/>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535E"/>
    <w:rsid w:val="0094769C"/>
    <w:rsid w:val="00954D02"/>
    <w:rsid w:val="0095697D"/>
    <w:rsid w:val="00956AE8"/>
    <w:rsid w:val="009571E4"/>
    <w:rsid w:val="00957952"/>
    <w:rsid w:val="00962C82"/>
    <w:rsid w:val="00964E55"/>
    <w:rsid w:val="009666D5"/>
    <w:rsid w:val="00970601"/>
    <w:rsid w:val="00970F77"/>
    <w:rsid w:val="00971E33"/>
    <w:rsid w:val="00973379"/>
    <w:rsid w:val="0097366E"/>
    <w:rsid w:val="00976436"/>
    <w:rsid w:val="00980BB4"/>
    <w:rsid w:val="009826A5"/>
    <w:rsid w:val="00983E80"/>
    <w:rsid w:val="00983FA0"/>
    <w:rsid w:val="00985AA4"/>
    <w:rsid w:val="00986B9E"/>
    <w:rsid w:val="00990F3C"/>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C69"/>
    <w:rsid w:val="009D4F53"/>
    <w:rsid w:val="009D7387"/>
    <w:rsid w:val="009D7ADB"/>
    <w:rsid w:val="009E0A47"/>
    <w:rsid w:val="009E1980"/>
    <w:rsid w:val="009E3FF6"/>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49C9"/>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CB"/>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27A4"/>
    <w:rsid w:val="00BD53C1"/>
    <w:rsid w:val="00BE5043"/>
    <w:rsid w:val="00BF1EDA"/>
    <w:rsid w:val="00BF406A"/>
    <w:rsid w:val="00BF78EB"/>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6E"/>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553F"/>
    <w:rsid w:val="00D57905"/>
    <w:rsid w:val="00D604DC"/>
    <w:rsid w:val="00D61E9F"/>
    <w:rsid w:val="00D630C3"/>
    <w:rsid w:val="00D712DD"/>
    <w:rsid w:val="00D73826"/>
    <w:rsid w:val="00D74A2D"/>
    <w:rsid w:val="00D82A5F"/>
    <w:rsid w:val="00D82B75"/>
    <w:rsid w:val="00D8512A"/>
    <w:rsid w:val="00D85F5B"/>
    <w:rsid w:val="00D86A1E"/>
    <w:rsid w:val="00D902BD"/>
    <w:rsid w:val="00D9548C"/>
    <w:rsid w:val="00D9656D"/>
    <w:rsid w:val="00DA1BD0"/>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618D"/>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2110"/>
    <w:rsid w:val="00F067FB"/>
    <w:rsid w:val="00F07CC1"/>
    <w:rsid w:val="00F121A7"/>
    <w:rsid w:val="00F14909"/>
    <w:rsid w:val="00F15F16"/>
    <w:rsid w:val="00F16197"/>
    <w:rsid w:val="00F17451"/>
    <w:rsid w:val="00F20D40"/>
    <w:rsid w:val="00F22A1E"/>
    <w:rsid w:val="00F24412"/>
    <w:rsid w:val="00F26CF4"/>
    <w:rsid w:val="00F26E1D"/>
    <w:rsid w:val="00F27A3F"/>
    <w:rsid w:val="00F27E51"/>
    <w:rsid w:val="00F310C2"/>
    <w:rsid w:val="00F318FF"/>
    <w:rsid w:val="00F31CBC"/>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349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CD89-D196-4821-85A2-C4E6E97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2022-05-16T09:50:00Z</cp:lastPrinted>
  <dcterms:created xsi:type="dcterms:W3CDTF">2022-05-23T10:36:00Z</dcterms:created>
  <dcterms:modified xsi:type="dcterms:W3CDTF">2022-05-23T10:36:00Z</dcterms:modified>
</cp:coreProperties>
</file>