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9" w:rsidRPr="00824AB7" w:rsidRDefault="00EC1779" w:rsidP="00824AB7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24AB7">
        <w:rPr>
          <w:rFonts w:ascii="Arial" w:hAnsi="Arial" w:cs="Arial"/>
          <w:b/>
          <w:sz w:val="24"/>
          <w:szCs w:val="24"/>
        </w:rPr>
        <w:t>36/1/4/1/2016</w:t>
      </w:r>
      <w:r>
        <w:rPr>
          <w:rFonts w:ascii="Arial" w:hAnsi="Arial" w:cs="Arial"/>
          <w:b/>
          <w:sz w:val="24"/>
          <w:szCs w:val="24"/>
        </w:rPr>
        <w:t>00087</w:t>
      </w:r>
    </w:p>
    <w:p w:rsidR="00EC1779" w:rsidRPr="00824AB7" w:rsidRDefault="00EC1779" w:rsidP="00824AB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4AB7">
        <w:rPr>
          <w:rFonts w:ascii="Arial" w:hAnsi="Arial" w:cs="Arial"/>
          <w:b/>
          <w:sz w:val="24"/>
          <w:szCs w:val="24"/>
        </w:rPr>
        <w:t>NATIONAL ASSEMBLY</w:t>
      </w:r>
    </w:p>
    <w:p w:rsidR="00EC1779" w:rsidRPr="00824AB7" w:rsidRDefault="00EC1779" w:rsidP="00824AB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24AB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C1779" w:rsidRPr="00824AB7" w:rsidRDefault="00EC1779" w:rsidP="00824AB7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24AB7">
        <w:rPr>
          <w:rFonts w:ascii="Arial" w:hAnsi="Arial" w:cs="Arial"/>
          <w:b/>
          <w:sz w:val="24"/>
          <w:szCs w:val="24"/>
          <w:u w:val="single"/>
        </w:rPr>
        <w:t>QUESTION 1003</w:t>
      </w:r>
    </w:p>
    <w:p w:rsidR="00EC1779" w:rsidRPr="00824AB7" w:rsidRDefault="00EC1779" w:rsidP="00824AB7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24AB7">
        <w:rPr>
          <w:rFonts w:ascii="Arial" w:hAnsi="Arial" w:cs="Arial"/>
          <w:b/>
          <w:sz w:val="24"/>
          <w:szCs w:val="24"/>
          <w:u w:val="single"/>
        </w:rPr>
        <w:t>DATE OF PUBLICATION IN INTERNAL QUESTION PAPER: 11 APRIL 2016</w:t>
      </w:r>
    </w:p>
    <w:p w:rsidR="00EC1779" w:rsidRPr="00824AB7" w:rsidRDefault="00EC1779" w:rsidP="00824A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4AB7">
        <w:rPr>
          <w:rFonts w:ascii="Arial" w:hAnsi="Arial" w:cs="Arial"/>
          <w:b/>
          <w:sz w:val="24"/>
          <w:szCs w:val="24"/>
          <w:u w:val="single"/>
        </w:rPr>
        <w:t>(INTERNAL QUESTION PAPER NO 10-2016)</w:t>
      </w:r>
    </w:p>
    <w:p w:rsidR="00EC1779" w:rsidRPr="00824AB7" w:rsidRDefault="00EC1779" w:rsidP="00824AB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C1779" w:rsidRPr="00824AB7" w:rsidRDefault="00EC1779" w:rsidP="00824AB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4AB7">
        <w:rPr>
          <w:rFonts w:ascii="Arial" w:hAnsi="Arial" w:cs="Arial"/>
          <w:b/>
          <w:sz w:val="24"/>
          <w:szCs w:val="24"/>
        </w:rPr>
        <w:t>1003.</w:t>
      </w:r>
      <w:r w:rsidRPr="00824AB7">
        <w:rPr>
          <w:rFonts w:ascii="Arial" w:hAnsi="Arial" w:cs="Arial"/>
          <w:b/>
          <w:sz w:val="24"/>
          <w:szCs w:val="24"/>
        </w:rPr>
        <w:tab/>
        <w:t>Ms S V Kalyan (DA) to ask the Minister of Police:</w:t>
      </w:r>
    </w:p>
    <w:p w:rsidR="00EC1779" w:rsidRDefault="00EC1779" w:rsidP="00824A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24AB7">
        <w:rPr>
          <w:rFonts w:ascii="Arial" w:hAnsi="Arial" w:cs="Arial"/>
          <w:sz w:val="24"/>
          <w:szCs w:val="24"/>
        </w:rPr>
        <w:t>(a) What amount was spent on the Annual South African Police Service National Excellence Awards (i) in the (aa) 2011-12, (bb) 2012-13, (cc) 2013-14, (dd) 2014-15 and (ee) 2015-16 financial years and (ii) from 1 April 2016 up to the latest specified</w:t>
      </w:r>
      <w:r>
        <w:rPr>
          <w:rFonts w:ascii="Arial" w:hAnsi="Arial" w:cs="Arial"/>
          <w:sz w:val="24"/>
          <w:szCs w:val="24"/>
        </w:rPr>
        <w:t xml:space="preserve"> </w:t>
      </w:r>
      <w:r w:rsidRPr="00824AB7">
        <w:rPr>
          <w:rFonts w:ascii="Arial" w:hAnsi="Arial" w:cs="Arial"/>
          <w:sz w:val="24"/>
          <w:szCs w:val="24"/>
        </w:rPr>
        <w:t>date for which information is available and (b) what are the names of the contractors in each case?</w:t>
      </w:r>
    </w:p>
    <w:p w:rsidR="00EC1779" w:rsidRDefault="00EC1779" w:rsidP="00824AB7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824AB7">
        <w:rPr>
          <w:rFonts w:ascii="Arial" w:hAnsi="Arial" w:cs="Arial"/>
          <w:sz w:val="24"/>
          <w:szCs w:val="24"/>
        </w:rPr>
        <w:t>NW1135E</w:t>
      </w:r>
    </w:p>
    <w:p w:rsidR="00EC1779" w:rsidRPr="00824AB7" w:rsidRDefault="00EC1779" w:rsidP="00824AB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AB7">
        <w:rPr>
          <w:rFonts w:ascii="Arial" w:hAnsi="Arial" w:cs="Arial"/>
          <w:b/>
          <w:sz w:val="24"/>
          <w:szCs w:val="24"/>
        </w:rPr>
        <w:t>REPLY:</w:t>
      </w:r>
    </w:p>
    <w:p w:rsidR="00EC1779" w:rsidRDefault="00EC1779" w:rsidP="00577199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  <w:t>The amounts spent on the South African Police Service National Excellence Awards are as follows:</w:t>
      </w:r>
    </w:p>
    <w:p w:rsidR="00EC1779" w:rsidRDefault="00EC1779" w:rsidP="0057719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(aa) 2011-2012:</w:t>
      </w:r>
      <w:r>
        <w:rPr>
          <w:rFonts w:ascii="Arial" w:hAnsi="Arial" w:cs="Arial"/>
          <w:sz w:val="24"/>
          <w:szCs w:val="24"/>
        </w:rPr>
        <w:tab/>
        <w:t>No event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(bb) 2012-2013:</w:t>
      </w:r>
      <w:r>
        <w:rPr>
          <w:rFonts w:ascii="Arial" w:hAnsi="Arial" w:cs="Arial"/>
          <w:sz w:val="24"/>
          <w:szCs w:val="24"/>
        </w:rPr>
        <w:tab/>
        <w:t>No event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(cc) 2013-2014:</w:t>
      </w:r>
      <w:r>
        <w:rPr>
          <w:rFonts w:ascii="Arial" w:hAnsi="Arial" w:cs="Arial"/>
          <w:sz w:val="24"/>
          <w:szCs w:val="24"/>
        </w:rPr>
        <w:tab/>
        <w:t>R  187 888.00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(dd) 2014-2015:</w:t>
      </w:r>
      <w:r>
        <w:rPr>
          <w:rFonts w:ascii="Arial" w:hAnsi="Arial" w:cs="Arial"/>
          <w:sz w:val="24"/>
          <w:szCs w:val="24"/>
        </w:rPr>
        <w:tab/>
        <w:t>R 1 306 226.00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(ee) 2015-2016:</w:t>
      </w:r>
      <w:r>
        <w:rPr>
          <w:rFonts w:ascii="Arial" w:hAnsi="Arial" w:cs="Arial"/>
          <w:sz w:val="24"/>
          <w:szCs w:val="24"/>
        </w:rPr>
        <w:tab/>
        <w:t>R 1 933 745.00</w:t>
      </w:r>
    </w:p>
    <w:p w:rsidR="00EC1779" w:rsidRDefault="00EC1779" w:rsidP="0057719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(a)(ii) 1 April 2016 to date: No expenditure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Names of the contractors used for each financial year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2013-2014:  Monument Function  Centre</w:t>
      </w:r>
    </w:p>
    <w:p w:rsidR="00EC1779" w:rsidRDefault="00EC1779" w:rsidP="00577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2014-2015: Emperors Palace</w:t>
      </w:r>
    </w:p>
    <w:p w:rsidR="00EC1779" w:rsidRDefault="00EC1779" w:rsidP="00577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2015-2016: Sandton Convention Centre.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401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EC1779" w:rsidRPr="00824AB7" w:rsidRDefault="00EC1779" w:rsidP="005771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1779" w:rsidRDefault="00EC1779" w:rsidP="00577199">
      <w:pPr>
        <w:tabs>
          <w:tab w:val="left" w:pos="2745"/>
          <w:tab w:val="left" w:pos="71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</w:p>
    <w:sectPr w:rsidR="00EC1779" w:rsidSect="00577199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79" w:rsidRDefault="00EC1779" w:rsidP="00577199">
      <w:pPr>
        <w:spacing w:after="0" w:line="240" w:lineRule="auto"/>
      </w:pPr>
      <w:r>
        <w:separator/>
      </w:r>
    </w:p>
  </w:endnote>
  <w:endnote w:type="continuationSeparator" w:id="0">
    <w:p w:rsidR="00EC1779" w:rsidRDefault="00EC1779" w:rsidP="005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79" w:rsidRDefault="00EC1779" w:rsidP="00577199">
      <w:pPr>
        <w:spacing w:after="0" w:line="240" w:lineRule="auto"/>
      </w:pPr>
      <w:r>
        <w:separator/>
      </w:r>
    </w:p>
  </w:footnote>
  <w:footnote w:type="continuationSeparator" w:id="0">
    <w:p w:rsidR="00EC1779" w:rsidRDefault="00EC1779" w:rsidP="0057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79" w:rsidRDefault="00EC177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C1779" w:rsidRDefault="00EC17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AB7"/>
    <w:rsid w:val="00465760"/>
    <w:rsid w:val="00492C42"/>
    <w:rsid w:val="004C1BD3"/>
    <w:rsid w:val="00577199"/>
    <w:rsid w:val="006C23B1"/>
    <w:rsid w:val="006E3388"/>
    <w:rsid w:val="00824AB7"/>
    <w:rsid w:val="008965E2"/>
    <w:rsid w:val="00900401"/>
    <w:rsid w:val="0091098E"/>
    <w:rsid w:val="00C24D22"/>
    <w:rsid w:val="00C57D5B"/>
    <w:rsid w:val="00D743E3"/>
    <w:rsid w:val="00D87635"/>
    <w:rsid w:val="00EC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B7"/>
    <w:pPr>
      <w:spacing w:after="200" w:line="276" w:lineRule="auto"/>
    </w:pPr>
    <w:rPr>
      <w:rFonts w:ascii="Calibri" w:hAnsi="Calibri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199"/>
    <w:rPr>
      <w:rFonts w:ascii="Calibri" w:eastAsia="Times New Roman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rsid w:val="005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199"/>
    <w:rPr>
      <w:rFonts w:ascii="Calibri" w:eastAsia="Times New Roman" w:hAnsi="Calibri" w:cs="Times New Roman"/>
      <w:sz w:val="22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176</Words>
  <Characters>1004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36/1/4/1/201600087</dc:title>
  <dc:subject/>
  <dc:creator>Windows User</dc:creator>
  <cp:keywords/>
  <dc:description/>
  <cp:lastModifiedBy>schuene</cp:lastModifiedBy>
  <cp:revision>2</cp:revision>
  <dcterms:created xsi:type="dcterms:W3CDTF">2016-04-25T06:14:00Z</dcterms:created>
  <dcterms:modified xsi:type="dcterms:W3CDTF">2016-04-25T06:14:00Z</dcterms:modified>
</cp:coreProperties>
</file>