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CE" w:rsidRDefault="00F606A8">
      <w:r w:rsidRPr="008F2961">
        <w:rPr>
          <w:rFonts w:ascii="Arial" w:hAnsi="Arial" w:cs="Arial"/>
          <w:b/>
          <w:sz w:val="20"/>
          <w:szCs w:val="20"/>
          <w:lang w:val="en-ZA"/>
        </w:rPr>
        <w:t>NATIONALASS</w:t>
      </w:r>
      <w:r>
        <w:rPr>
          <w:rFonts w:ascii="Arial" w:hAnsi="Arial" w:cs="Arial"/>
          <w:b/>
          <w:sz w:val="20"/>
          <w:szCs w:val="20"/>
          <w:lang w:val="en-ZA"/>
        </w:rPr>
        <w:t>EMBLY</w:t>
      </w:r>
      <w:r>
        <w:rPr>
          <w:rFonts w:ascii="Arial" w:hAnsi="Arial" w:cs="Arial"/>
          <w:b/>
          <w:sz w:val="20"/>
          <w:szCs w:val="20"/>
          <w:lang w:val="en-ZA"/>
        </w:rPr>
        <w:br/>
        <w:t>FOR ORAL REPLY</w:t>
      </w:r>
      <w:r>
        <w:rPr>
          <w:rFonts w:ascii="Arial" w:hAnsi="Arial" w:cs="Arial"/>
          <w:b/>
          <w:sz w:val="20"/>
          <w:szCs w:val="20"/>
          <w:lang w:val="en-ZA"/>
        </w:rPr>
        <w:br/>
        <w:t>QUESTION 42</w:t>
      </w:r>
      <w:r w:rsidRPr="008F2961">
        <w:rPr>
          <w:rFonts w:ascii="Arial" w:hAnsi="Arial" w:cs="Arial"/>
          <w:b/>
          <w:sz w:val="20"/>
          <w:szCs w:val="20"/>
          <w:lang w:val="en-ZA"/>
        </w:rPr>
        <w:br/>
        <w:t xml:space="preserve">DATE OF PUBLICATION IN INTERNAL QUESTION PAPER: 21 FEBRUARY 2023 (INTERNAL QUESTION PAPER </w:t>
      </w:r>
      <w:r>
        <w:rPr>
          <w:rFonts w:ascii="Arial" w:hAnsi="Arial" w:cs="Arial"/>
          <w:b/>
          <w:sz w:val="20"/>
          <w:szCs w:val="20"/>
          <w:lang w:val="en-ZA"/>
        </w:rPr>
        <w:t>NO 3-2023)</w:t>
      </w:r>
      <w:r>
        <w:rPr>
          <w:rFonts w:ascii="Arial" w:hAnsi="Arial" w:cs="Arial"/>
          <w:b/>
          <w:sz w:val="20"/>
          <w:szCs w:val="20"/>
          <w:lang w:val="en-ZA"/>
        </w:rPr>
        <w:br/>
      </w:r>
      <w:r>
        <w:rPr>
          <w:rFonts w:ascii="Arial" w:hAnsi="Arial" w:cs="Arial"/>
          <w:b/>
          <w:sz w:val="20"/>
          <w:szCs w:val="20"/>
          <w:lang w:val="en-ZA"/>
        </w:rPr>
        <w:br/>
        <w:t>Mr A G Whitfield (DA</w:t>
      </w:r>
      <w:r w:rsidRPr="008F2961">
        <w:rPr>
          <w:rFonts w:ascii="Arial" w:hAnsi="Arial" w:cs="Arial"/>
          <w:b/>
          <w:sz w:val="20"/>
          <w:szCs w:val="20"/>
          <w:lang w:val="en-ZA"/>
        </w:rPr>
        <w:t>) to ask the Minister of Police:</w:t>
      </w:r>
      <w:r>
        <w:rPr>
          <w:rFonts w:ascii="Arial" w:hAnsi="Arial" w:cs="Arial"/>
          <w:b/>
          <w:sz w:val="20"/>
          <w:szCs w:val="20"/>
          <w:lang w:val="en-ZA"/>
        </w:rPr>
        <w:br/>
      </w:r>
      <w:r>
        <w:rPr>
          <w:rFonts w:ascii="Arial" w:hAnsi="Arial" w:cs="Arial"/>
          <w:b/>
          <w:sz w:val="20"/>
          <w:szCs w:val="20"/>
          <w:lang w:val="en-ZA"/>
        </w:rPr>
        <w:br/>
      </w:r>
      <w:r w:rsidRPr="00F606A8">
        <w:rPr>
          <w:rFonts w:ascii="Arial" w:hAnsi="Arial" w:cs="Arial"/>
          <w:sz w:val="20"/>
          <w:szCs w:val="20"/>
          <w:lang w:val="en-ZA"/>
        </w:rPr>
        <w:t>With reference to the SA Police Service’s 10111 call centres, where a mere 40% of the required staff are currently employed, resulting in more that 7 million calls having been dropped, what (a) steps have been taken to improve the performance of the 10111 call centres to date and (b) are the details of the steps planned for the future in this regard?</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F21CBB">
          <w:rPr>
            <w:rStyle w:val="Hyperlink"/>
            <w:rFonts w:ascii="Arial" w:hAnsi="Arial" w:cs="Arial"/>
            <w:b/>
            <w:sz w:val="20"/>
            <w:szCs w:val="20"/>
            <w:lang w:val="en-ZA"/>
          </w:rPr>
          <w:t>Reply</w:t>
        </w:r>
      </w:hyperlink>
    </w:p>
    <w:sectPr w:rsidR="00124DCE" w:rsidSect="00124D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6A8"/>
    <w:rsid w:val="00124DCE"/>
    <w:rsid w:val="00F21CBB"/>
    <w:rsid w:val="00F60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C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O42-2023-0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2023-03-07T09:11:00Z</dcterms:created>
  <dcterms:modified xsi:type="dcterms:W3CDTF">2023-03-07T09:16:00Z</dcterms:modified>
</cp:coreProperties>
</file>