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A954A9">
        <w:rPr>
          <w:rFonts w:ascii="Arial" w:hAnsi="Arial" w:cs="Arial"/>
          <w:b/>
          <w:sz w:val="20"/>
          <w:szCs w:val="20"/>
          <w:lang w:val="en-ZA"/>
        </w:rPr>
        <w:t>Y</w:t>
      </w:r>
      <w:r w:rsidR="00A954A9">
        <w:rPr>
          <w:rFonts w:ascii="Arial" w:hAnsi="Arial" w:cs="Arial"/>
          <w:b/>
          <w:sz w:val="20"/>
          <w:szCs w:val="20"/>
          <w:lang w:val="en-ZA"/>
        </w:rPr>
        <w:br/>
        <w:t>QUESTION 358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A954A9">
        <w:rPr>
          <w:rFonts w:ascii="Arial" w:hAnsi="Arial" w:cs="Arial"/>
          <w:b/>
          <w:sz w:val="20"/>
          <w:szCs w:val="20"/>
          <w:lang w:val="en-ZA"/>
        </w:rPr>
        <w:t xml:space="preserve">Mr H A </w:t>
      </w:r>
      <w:proofErr w:type="spellStart"/>
      <w:r w:rsidR="00A954A9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4029A6">
        <w:rPr>
          <w:rFonts w:ascii="Arial" w:hAnsi="Arial" w:cs="Arial"/>
          <w:b/>
          <w:sz w:val="20"/>
          <w:szCs w:val="20"/>
          <w:lang w:val="en-ZA"/>
        </w:rPr>
        <w:t>ACDP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A954A9">
        <w:rPr>
          <w:rFonts w:ascii="Arial" w:hAnsi="Arial" w:cs="Arial"/>
          <w:sz w:val="20"/>
          <w:szCs w:val="20"/>
          <w:lang w:val="en-ZA"/>
        </w:rPr>
        <w:t xml:space="preserve">Whether the SA Police Service (SAPS) was used to investigate and hunt down those who were involved in the break-in and theft at the Phala </w:t>
      </w:r>
      <w:proofErr w:type="spellStart"/>
      <w:r w:rsidR="00A954A9">
        <w:rPr>
          <w:rFonts w:ascii="Arial" w:hAnsi="Arial" w:cs="Arial"/>
          <w:sz w:val="20"/>
          <w:szCs w:val="20"/>
          <w:lang w:val="en-ZA"/>
        </w:rPr>
        <w:t>Phala</w:t>
      </w:r>
      <w:proofErr w:type="spellEnd"/>
      <w:r w:rsidR="00A954A9">
        <w:rPr>
          <w:rFonts w:ascii="Arial" w:hAnsi="Arial" w:cs="Arial"/>
          <w:sz w:val="20"/>
          <w:szCs w:val="20"/>
          <w:lang w:val="en-ZA"/>
        </w:rPr>
        <w:t xml:space="preserve"> game farm belonging to the President of the Republic; if not, what is the position in this regard; if so, on what legal provisions did the SAPS rely in doing so as there was never a case opened for the specified crime</w:t>
      </w:r>
      <w:r w:rsidR="00E26599">
        <w:rPr>
          <w:rFonts w:ascii="Arial" w:hAnsi="Arial" w:cs="Arial"/>
          <w:sz w:val="20"/>
          <w:szCs w:val="20"/>
          <w:lang w:val="en-ZA"/>
        </w:rPr>
        <w:t xml:space="preserve">? 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B43C19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1C526A"/>
    <w:rsid w:val="003152D3"/>
    <w:rsid w:val="004029A6"/>
    <w:rsid w:val="004A5CA0"/>
    <w:rsid w:val="0051560A"/>
    <w:rsid w:val="005F5A06"/>
    <w:rsid w:val="0065441E"/>
    <w:rsid w:val="006A5C4B"/>
    <w:rsid w:val="009A2987"/>
    <w:rsid w:val="009E171C"/>
    <w:rsid w:val="00A954A9"/>
    <w:rsid w:val="00AF3A43"/>
    <w:rsid w:val="00B43C19"/>
    <w:rsid w:val="00C84562"/>
    <w:rsid w:val="00D01062"/>
    <w:rsid w:val="00D91C35"/>
    <w:rsid w:val="00E26599"/>
    <w:rsid w:val="00ED0A1D"/>
    <w:rsid w:val="00EF2501"/>
    <w:rsid w:val="00F227BD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58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2022-09-12T14:36:00Z</dcterms:created>
  <dcterms:modified xsi:type="dcterms:W3CDTF">2022-09-12T14:36:00Z</dcterms:modified>
</cp:coreProperties>
</file>