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7888" w14:textId="77777777" w:rsidR="00191F6D" w:rsidRDefault="00191F6D" w:rsidP="005C5809">
      <w:pPr>
        <w:spacing w:before="100" w:beforeAutospacing="1" w:after="100" w:afterAutospacing="1" w:line="480" w:lineRule="auto"/>
        <w:ind w:left="1440" w:hanging="3060"/>
        <w:rPr>
          <w:rFonts w:ascii="Tahoma" w:hAnsi="Tahoma" w:cs="Tahoma"/>
          <w:b/>
        </w:rPr>
      </w:pPr>
      <w:bookmarkStart w:id="0" w:name="_GoBack"/>
      <w:bookmarkEnd w:id="0"/>
    </w:p>
    <w:p w14:paraId="6595AEAE" w14:textId="77777777" w:rsidR="002378F7" w:rsidRPr="00923393" w:rsidRDefault="002378F7" w:rsidP="0056668F">
      <w:pPr>
        <w:spacing w:after="200" w:line="276" w:lineRule="auto"/>
        <w:rPr>
          <w:rFonts w:ascii="Arial" w:eastAsia="Calibri" w:hAnsi="Arial" w:cs="Arial"/>
          <w:b/>
          <w:bCs/>
          <w:lang w:val="en-GB"/>
        </w:rPr>
      </w:pPr>
      <w:r w:rsidRPr="00923393">
        <w:rPr>
          <w:rFonts w:ascii="Arial" w:eastAsia="Calibri" w:hAnsi="Arial" w:cs="Arial"/>
          <w:b/>
          <w:bCs/>
          <w:lang w:val="en-ZA"/>
        </w:rPr>
        <w:t>NATIONAL COUNCIL OF PROVINCES</w:t>
      </w:r>
    </w:p>
    <w:p w14:paraId="3A5B28AC" w14:textId="77777777" w:rsidR="002378F7" w:rsidRPr="00923393" w:rsidRDefault="0056668F" w:rsidP="0056668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378F7" w:rsidRPr="00923393">
        <w:rPr>
          <w:rFonts w:ascii="Arial" w:eastAsia="Calibri" w:hAnsi="Arial" w:cs="Arial"/>
          <w:b/>
          <w:bCs/>
          <w:lang w:val="en-GB"/>
        </w:rPr>
        <w:t xml:space="preserve">FOR </w:t>
      </w:r>
      <w:r w:rsidR="002378F7">
        <w:rPr>
          <w:rFonts w:ascii="Arial" w:eastAsia="Calibri" w:hAnsi="Arial" w:cs="Arial"/>
          <w:b/>
          <w:bCs/>
          <w:lang w:val="en-GB"/>
        </w:rPr>
        <w:t>WRITTEN</w:t>
      </w:r>
      <w:r w:rsidR="002378F7" w:rsidRPr="00923393">
        <w:rPr>
          <w:rFonts w:ascii="Arial" w:eastAsia="Calibri" w:hAnsi="Arial" w:cs="Arial"/>
          <w:b/>
          <w:bCs/>
          <w:lang w:val="en-GB"/>
        </w:rPr>
        <w:t xml:space="preserve"> REPLY</w:t>
      </w:r>
    </w:p>
    <w:p w14:paraId="56341D28" w14:textId="77777777" w:rsidR="002378F7" w:rsidRPr="00923393" w:rsidRDefault="0056668F" w:rsidP="0056668F">
      <w:pPr>
        <w:spacing w:after="200" w:line="276" w:lineRule="auto"/>
        <w:rPr>
          <w:rFonts w:ascii="Arial" w:eastAsia="Calibri" w:hAnsi="Arial" w:cs="Arial"/>
          <w:b/>
          <w:bCs/>
          <w:lang w:val="en-GB"/>
        </w:rPr>
      </w:pPr>
      <w:r>
        <w:rPr>
          <w:rFonts w:ascii="Arial" w:eastAsia="Calibri" w:hAnsi="Arial" w:cs="Arial"/>
          <w:b/>
          <w:bCs/>
          <w:lang w:val="en-GB"/>
        </w:rPr>
        <w:t xml:space="preserve">PARLIMANTARY </w:t>
      </w:r>
      <w:r w:rsidR="002378F7" w:rsidRPr="00923393">
        <w:rPr>
          <w:rFonts w:ascii="Arial" w:eastAsia="Calibri" w:hAnsi="Arial" w:cs="Arial"/>
          <w:b/>
          <w:bCs/>
          <w:lang w:val="en-GB"/>
        </w:rPr>
        <w:t xml:space="preserve">QUESTION </w:t>
      </w:r>
      <w:r>
        <w:rPr>
          <w:rFonts w:ascii="Arial" w:eastAsia="Calibri" w:hAnsi="Arial" w:cs="Arial"/>
          <w:b/>
          <w:bCs/>
          <w:lang w:val="en-GB"/>
        </w:rPr>
        <w:t xml:space="preserve">NO: </w:t>
      </w:r>
      <w:r w:rsidR="002378F7">
        <w:rPr>
          <w:rFonts w:ascii="Arial" w:eastAsia="Calibri" w:hAnsi="Arial" w:cs="Arial"/>
          <w:b/>
          <w:bCs/>
          <w:lang w:val="en-GB"/>
        </w:rPr>
        <w:t>45</w:t>
      </w:r>
    </w:p>
    <w:p w14:paraId="284F7D18" w14:textId="77777777" w:rsidR="002378F7" w:rsidRPr="0056668F" w:rsidRDefault="002378F7" w:rsidP="0056668F">
      <w:pPr>
        <w:spacing w:after="200" w:line="276" w:lineRule="auto"/>
        <w:rPr>
          <w:rFonts w:ascii="Arial" w:eastAsia="Calibri" w:hAnsi="Arial" w:cs="Arial"/>
          <w:b/>
          <w:bCs/>
          <w:lang w:val="en-GB"/>
        </w:rPr>
      </w:pPr>
      <w:r w:rsidRPr="0056668F">
        <w:rPr>
          <w:rFonts w:ascii="Arial" w:eastAsia="Calibri" w:hAnsi="Arial" w:cs="Arial"/>
          <w:b/>
          <w:bCs/>
          <w:lang w:val="en-GB"/>
        </w:rPr>
        <w:t>DATE OF QUESTION: 21</w:t>
      </w:r>
      <w:r w:rsidR="0056668F" w:rsidRPr="0056668F">
        <w:rPr>
          <w:rFonts w:ascii="Arial" w:eastAsia="Calibri" w:hAnsi="Arial" w:cs="Arial"/>
          <w:b/>
          <w:bCs/>
          <w:lang w:val="en-GB"/>
        </w:rPr>
        <w:t xml:space="preserve"> FEBRUARY </w:t>
      </w:r>
      <w:r w:rsidRPr="0056668F">
        <w:rPr>
          <w:rFonts w:ascii="Arial" w:eastAsia="Calibri" w:hAnsi="Arial" w:cs="Arial"/>
          <w:b/>
          <w:bCs/>
          <w:lang w:val="en-GB"/>
        </w:rPr>
        <w:t>2020</w:t>
      </w:r>
    </w:p>
    <w:p w14:paraId="0C7EDB56" w14:textId="77777777" w:rsidR="002378F7" w:rsidRPr="0056668F" w:rsidRDefault="002378F7" w:rsidP="0056668F">
      <w:pPr>
        <w:spacing w:before="100" w:beforeAutospacing="1" w:after="100" w:afterAutospacing="1" w:line="276" w:lineRule="auto"/>
        <w:outlineLvl w:val="0"/>
        <w:rPr>
          <w:rFonts w:ascii="Arial" w:eastAsia="Calibri" w:hAnsi="Arial" w:cs="Arial"/>
          <w:b/>
          <w:bCs/>
          <w:lang w:val="en-GB"/>
        </w:rPr>
      </w:pPr>
      <w:r w:rsidRPr="0056668F">
        <w:rPr>
          <w:rFonts w:ascii="Arial" w:eastAsia="Calibri" w:hAnsi="Arial" w:cs="Arial"/>
          <w:b/>
          <w:bCs/>
          <w:lang w:val="en-GB"/>
        </w:rPr>
        <w:t xml:space="preserve">DATE OF SUBMISSION: </w:t>
      </w:r>
      <w:r w:rsidR="0027211B" w:rsidRPr="0056668F">
        <w:rPr>
          <w:rFonts w:ascii="Arial" w:eastAsia="Calibri" w:hAnsi="Arial" w:cs="Arial"/>
          <w:b/>
          <w:bCs/>
          <w:lang w:val="en-GB"/>
        </w:rPr>
        <w:t>6 MARCH</w:t>
      </w:r>
      <w:r w:rsidRPr="0056668F">
        <w:rPr>
          <w:rFonts w:ascii="Arial" w:eastAsia="Calibri" w:hAnsi="Arial" w:cs="Arial"/>
          <w:b/>
          <w:bCs/>
          <w:lang w:val="en-GB"/>
        </w:rPr>
        <w:t xml:space="preserve"> 20</w:t>
      </w:r>
      <w:r w:rsidR="0027211B" w:rsidRPr="0056668F">
        <w:rPr>
          <w:rFonts w:ascii="Arial" w:eastAsia="Calibri" w:hAnsi="Arial" w:cs="Arial"/>
          <w:b/>
          <w:bCs/>
          <w:lang w:val="en-GB"/>
        </w:rPr>
        <w:t>20</w:t>
      </w:r>
    </w:p>
    <w:p w14:paraId="79B12F01" w14:textId="77777777" w:rsidR="002E0ED0" w:rsidRDefault="002E0ED0" w:rsidP="00994AA8">
      <w:pPr>
        <w:tabs>
          <w:tab w:val="left" w:pos="3030"/>
        </w:tabs>
        <w:spacing w:line="360" w:lineRule="auto"/>
        <w:ind w:left="-180"/>
        <w:jc w:val="both"/>
        <w:rPr>
          <w:rFonts w:ascii="Arial" w:hAnsi="Arial" w:cs="Arial"/>
          <w:b/>
          <w:bCs/>
          <w:lang w:val="en-ZA"/>
        </w:rPr>
      </w:pPr>
      <w:r w:rsidRPr="002E0ED0">
        <w:rPr>
          <w:rFonts w:ascii="Arial" w:hAnsi="Arial" w:cs="Arial"/>
          <w:b/>
          <w:bCs/>
          <w:lang w:val="en-ZA"/>
        </w:rPr>
        <w:t>Ms M O Mokause (Northern Cape: EFF) to ask the Minister of Justice and Correctional Services:</w:t>
      </w:r>
    </w:p>
    <w:p w14:paraId="1D65457B" w14:textId="77777777" w:rsidR="00994AA8" w:rsidRDefault="00420578" w:rsidP="00994AA8">
      <w:pPr>
        <w:tabs>
          <w:tab w:val="left" w:pos="3030"/>
        </w:tabs>
        <w:spacing w:line="360" w:lineRule="auto"/>
        <w:ind w:left="-180"/>
        <w:jc w:val="both"/>
        <w:rPr>
          <w:rFonts w:ascii="Arial" w:hAnsi="Arial" w:cs="Arial"/>
          <w:lang w:val="en-ZA"/>
        </w:rPr>
      </w:pPr>
      <w:r>
        <w:rPr>
          <w:rFonts w:ascii="Arial" w:hAnsi="Arial" w:cs="Arial"/>
          <w:lang w:val="en-ZA"/>
        </w:rPr>
        <w:t xml:space="preserve">One of the major problems with the adjudication of land rights disputes is the fact that the Land Claims </w:t>
      </w:r>
      <w:r w:rsidR="001E49FE">
        <w:rPr>
          <w:rFonts w:ascii="Arial" w:hAnsi="Arial" w:cs="Arial"/>
          <w:lang w:val="en-ZA"/>
        </w:rPr>
        <w:t xml:space="preserve">Court has no permanent judges. </w:t>
      </w:r>
      <w:r>
        <w:rPr>
          <w:rFonts w:ascii="Arial" w:hAnsi="Arial" w:cs="Arial"/>
          <w:lang w:val="en-ZA"/>
        </w:rPr>
        <w:t>Have you considered reconfiguring the Land Claims Court into being a full time court, with a</w:t>
      </w:r>
      <w:r w:rsidR="00994AA8">
        <w:rPr>
          <w:rFonts w:ascii="Arial" w:hAnsi="Arial" w:cs="Arial"/>
          <w:lang w:val="en-ZA"/>
        </w:rPr>
        <w:t xml:space="preserve">t least twelve permanent </w:t>
      </w:r>
      <w:r w:rsidR="0056668F">
        <w:rPr>
          <w:rFonts w:ascii="Arial" w:hAnsi="Arial" w:cs="Arial"/>
          <w:lang w:val="en-ZA"/>
        </w:rPr>
        <w:t>judges?</w:t>
      </w:r>
    </w:p>
    <w:p w14:paraId="51274CEF" w14:textId="77777777" w:rsidR="00994AA8" w:rsidRDefault="00994AA8" w:rsidP="00994AA8">
      <w:pPr>
        <w:tabs>
          <w:tab w:val="left" w:pos="3030"/>
        </w:tabs>
        <w:spacing w:line="360" w:lineRule="auto"/>
        <w:ind w:left="-180"/>
        <w:jc w:val="both"/>
        <w:rPr>
          <w:rFonts w:ascii="Arial" w:hAnsi="Arial" w:cs="Arial"/>
          <w:lang w:val="en-ZA"/>
        </w:rPr>
      </w:pPr>
    </w:p>
    <w:p w14:paraId="6BBF5113" w14:textId="77777777" w:rsidR="00BB45F0" w:rsidRPr="00994AA8" w:rsidRDefault="00994AA8" w:rsidP="00994AA8">
      <w:pPr>
        <w:tabs>
          <w:tab w:val="left" w:pos="3030"/>
        </w:tabs>
        <w:spacing w:line="360" w:lineRule="auto"/>
        <w:ind w:left="-180"/>
        <w:jc w:val="both"/>
        <w:rPr>
          <w:rFonts w:ascii="Arial" w:hAnsi="Arial" w:cs="Arial"/>
          <w:b/>
          <w:lang w:val="en-ZA"/>
        </w:rPr>
      </w:pPr>
      <w:r>
        <w:rPr>
          <w:rFonts w:ascii="Arial" w:hAnsi="Arial" w:cs="Arial"/>
          <w:lang w:val="en-ZA"/>
        </w:rPr>
        <w:br w:type="page"/>
      </w:r>
      <w:r w:rsidR="00B4761E" w:rsidRPr="00994AA8">
        <w:rPr>
          <w:rFonts w:ascii="Arial" w:hAnsi="Arial" w:cs="Arial"/>
          <w:b/>
          <w:lang w:val="en-ZA"/>
        </w:rPr>
        <w:lastRenderedPageBreak/>
        <w:t>REPLY:</w:t>
      </w:r>
      <w:r w:rsidR="00BB45F0" w:rsidRPr="00994AA8">
        <w:rPr>
          <w:b/>
        </w:rPr>
        <w:tab/>
      </w:r>
    </w:p>
    <w:p w14:paraId="25964775" w14:textId="77777777" w:rsidR="001E49FE" w:rsidRDefault="001E49FE" w:rsidP="00994AA8">
      <w:pPr>
        <w:spacing w:line="360" w:lineRule="auto"/>
        <w:ind w:left="540"/>
        <w:jc w:val="both"/>
        <w:rPr>
          <w:rFonts w:ascii="Arial" w:hAnsi="Arial" w:cs="Arial"/>
        </w:rPr>
      </w:pPr>
    </w:p>
    <w:p w14:paraId="1140093B" w14:textId="77777777" w:rsidR="001E49FE" w:rsidRPr="00994AA8" w:rsidRDefault="007C5634" w:rsidP="00994AA8">
      <w:pPr>
        <w:tabs>
          <w:tab w:val="left" w:pos="3030"/>
        </w:tabs>
        <w:spacing w:line="360" w:lineRule="auto"/>
        <w:ind w:left="-180"/>
        <w:jc w:val="both"/>
        <w:rPr>
          <w:rFonts w:ascii="Arial" w:hAnsi="Arial" w:cs="Arial"/>
          <w:lang w:val="en-ZA"/>
        </w:rPr>
      </w:pPr>
      <w:r w:rsidRPr="00994AA8">
        <w:rPr>
          <w:rFonts w:ascii="Arial" w:hAnsi="Arial" w:cs="Arial"/>
          <w:lang w:val="en-ZA"/>
        </w:rPr>
        <w:t xml:space="preserve">The Honourable Member is correct that one of the problems with the adjudication of land rights disputes is the fact that the Land Claims </w:t>
      </w:r>
      <w:r w:rsidR="003F5CA1" w:rsidRPr="00994AA8">
        <w:rPr>
          <w:rFonts w:ascii="Arial" w:hAnsi="Arial" w:cs="Arial"/>
          <w:lang w:val="en-ZA"/>
        </w:rPr>
        <w:t>Court has no permanent judges</w:t>
      </w:r>
      <w:r w:rsidR="0027211B">
        <w:rPr>
          <w:rFonts w:ascii="Arial" w:hAnsi="Arial" w:cs="Arial"/>
          <w:lang w:val="en-ZA"/>
        </w:rPr>
        <w:t>.</w:t>
      </w:r>
      <w:r w:rsidR="003F5CA1" w:rsidRPr="00994AA8">
        <w:rPr>
          <w:rFonts w:ascii="Arial" w:hAnsi="Arial" w:cs="Arial"/>
          <w:lang w:val="en-ZA"/>
        </w:rPr>
        <w:t xml:space="preserve"> </w:t>
      </w:r>
    </w:p>
    <w:p w14:paraId="60AED8F9" w14:textId="77777777" w:rsidR="001E49FE" w:rsidRPr="00994AA8" w:rsidRDefault="001E49FE" w:rsidP="00994AA8">
      <w:pPr>
        <w:tabs>
          <w:tab w:val="left" w:pos="3030"/>
        </w:tabs>
        <w:spacing w:line="360" w:lineRule="auto"/>
        <w:ind w:left="-180"/>
        <w:jc w:val="both"/>
        <w:rPr>
          <w:rFonts w:ascii="Arial" w:hAnsi="Arial" w:cs="Arial"/>
          <w:lang w:val="en-ZA"/>
        </w:rPr>
      </w:pPr>
    </w:p>
    <w:p w14:paraId="2EC6BFAB" w14:textId="77777777" w:rsidR="001E49FE" w:rsidRPr="00994AA8" w:rsidRDefault="00205FAE" w:rsidP="00994AA8">
      <w:pPr>
        <w:tabs>
          <w:tab w:val="left" w:pos="3030"/>
        </w:tabs>
        <w:spacing w:line="360" w:lineRule="auto"/>
        <w:ind w:left="-180"/>
        <w:jc w:val="both"/>
        <w:rPr>
          <w:rFonts w:ascii="Arial" w:hAnsi="Arial" w:cs="Arial"/>
          <w:lang w:val="en-ZA"/>
        </w:rPr>
      </w:pPr>
      <w:r w:rsidRPr="00994AA8">
        <w:rPr>
          <w:rFonts w:ascii="Arial" w:hAnsi="Arial" w:cs="Arial"/>
          <w:lang w:val="en-ZA"/>
        </w:rPr>
        <w:t>The Restitution of Land Rights Act, 22 of 1994, established the Land Claims Court to adjudicate land claims. The Court also has jurisdiction to hear and adjudicate other land reform matters pertaining to the Extension of Security of Tenure Act</w:t>
      </w:r>
      <w:r w:rsidR="00A05BF1" w:rsidRPr="00994AA8">
        <w:rPr>
          <w:rFonts w:ascii="Arial" w:hAnsi="Arial" w:cs="Arial"/>
          <w:lang w:val="en-ZA"/>
        </w:rPr>
        <w:t>,</w:t>
      </w:r>
      <w:r w:rsidRPr="00994AA8">
        <w:rPr>
          <w:rFonts w:ascii="Arial" w:hAnsi="Arial" w:cs="Arial"/>
          <w:lang w:val="en-ZA"/>
        </w:rPr>
        <w:t xml:space="preserve"> 62 of 1997</w:t>
      </w:r>
      <w:r w:rsidR="00A05BF1" w:rsidRPr="00994AA8">
        <w:rPr>
          <w:rFonts w:ascii="Arial" w:hAnsi="Arial" w:cs="Arial"/>
          <w:lang w:val="en-ZA"/>
        </w:rPr>
        <w:t>,</w:t>
      </w:r>
      <w:r w:rsidRPr="00994AA8">
        <w:rPr>
          <w:rFonts w:ascii="Arial" w:hAnsi="Arial" w:cs="Arial"/>
          <w:lang w:val="en-ZA"/>
        </w:rPr>
        <w:t xml:space="preserve"> and the Land Reform (Labour Tenants) Act</w:t>
      </w:r>
      <w:r w:rsidR="00A05BF1" w:rsidRPr="00994AA8">
        <w:rPr>
          <w:rFonts w:ascii="Arial" w:hAnsi="Arial" w:cs="Arial"/>
          <w:lang w:val="en-ZA"/>
        </w:rPr>
        <w:t>,</w:t>
      </w:r>
      <w:r w:rsidR="00994AA8">
        <w:rPr>
          <w:rFonts w:ascii="Arial" w:hAnsi="Arial" w:cs="Arial"/>
          <w:lang w:val="en-ZA"/>
        </w:rPr>
        <w:t xml:space="preserve"> 3 of 1996. </w:t>
      </w:r>
      <w:r w:rsidR="003F5CA1" w:rsidRPr="00994AA8">
        <w:rPr>
          <w:rFonts w:ascii="Arial" w:hAnsi="Arial" w:cs="Arial"/>
          <w:lang w:val="en-ZA"/>
        </w:rPr>
        <w:t xml:space="preserve">In terms of the existing legislative framework, Judges, of the Land Claims Court, including its Judge President, are seconded from the Divisions of the High Court randomly. </w:t>
      </w:r>
      <w:r w:rsidR="009A6CBC" w:rsidRPr="00994AA8">
        <w:rPr>
          <w:rFonts w:ascii="Arial" w:hAnsi="Arial" w:cs="Arial"/>
          <w:lang w:val="en-ZA"/>
        </w:rPr>
        <w:t>The lack of a permanent bench for this important court i</w:t>
      </w:r>
      <w:r w:rsidR="003F5CA1" w:rsidRPr="00994AA8">
        <w:rPr>
          <w:rFonts w:ascii="Arial" w:hAnsi="Arial" w:cs="Arial"/>
          <w:lang w:val="en-ZA"/>
        </w:rPr>
        <w:t>s one of the contributing factor</w:t>
      </w:r>
      <w:r w:rsidR="009A6CBC" w:rsidRPr="00994AA8">
        <w:rPr>
          <w:rFonts w:ascii="Arial" w:hAnsi="Arial" w:cs="Arial"/>
          <w:lang w:val="en-ZA"/>
        </w:rPr>
        <w:t>s</w:t>
      </w:r>
      <w:r w:rsidR="003F5CA1" w:rsidRPr="00994AA8">
        <w:rPr>
          <w:rFonts w:ascii="Arial" w:hAnsi="Arial" w:cs="Arial"/>
          <w:lang w:val="en-ZA"/>
        </w:rPr>
        <w:t xml:space="preserve"> in South Africa falling behind in the development of land jurisprudence.</w:t>
      </w:r>
    </w:p>
    <w:p w14:paraId="19B3DC97" w14:textId="77777777" w:rsidR="001E49FE" w:rsidRPr="00994AA8" w:rsidRDefault="001E49FE" w:rsidP="00994AA8">
      <w:pPr>
        <w:tabs>
          <w:tab w:val="left" w:pos="3030"/>
        </w:tabs>
        <w:spacing w:line="360" w:lineRule="auto"/>
        <w:ind w:left="-180"/>
        <w:jc w:val="both"/>
        <w:rPr>
          <w:rFonts w:ascii="Arial" w:hAnsi="Arial" w:cs="Arial"/>
          <w:lang w:val="en-ZA"/>
        </w:rPr>
      </w:pPr>
    </w:p>
    <w:p w14:paraId="24223BB0" w14:textId="77777777" w:rsidR="001E49FE" w:rsidRPr="00994AA8" w:rsidRDefault="003F5CA1" w:rsidP="00994AA8">
      <w:pPr>
        <w:tabs>
          <w:tab w:val="left" w:pos="3030"/>
        </w:tabs>
        <w:spacing w:line="360" w:lineRule="auto"/>
        <w:ind w:left="-180"/>
        <w:jc w:val="both"/>
        <w:rPr>
          <w:rFonts w:ascii="Arial" w:hAnsi="Arial" w:cs="Arial"/>
          <w:lang w:val="en-ZA"/>
        </w:rPr>
      </w:pPr>
      <w:r w:rsidRPr="00994AA8">
        <w:rPr>
          <w:rFonts w:ascii="Arial" w:hAnsi="Arial" w:cs="Arial"/>
          <w:lang w:val="en-ZA"/>
        </w:rPr>
        <w:t xml:space="preserve">The Department of Justice and Constitutional Development has been mandated by the Inter-Ministerial Committee </w:t>
      </w:r>
      <w:r w:rsidR="00D30C8C" w:rsidRPr="00994AA8">
        <w:rPr>
          <w:rFonts w:ascii="Arial" w:hAnsi="Arial" w:cs="Arial"/>
          <w:lang w:val="en-ZA"/>
        </w:rPr>
        <w:t xml:space="preserve">on Land Reform, which I chair, to develop a new </w:t>
      </w:r>
      <w:r w:rsidR="00014CC3" w:rsidRPr="00994AA8">
        <w:rPr>
          <w:rFonts w:ascii="Arial" w:hAnsi="Arial" w:cs="Arial"/>
          <w:lang w:val="en-ZA"/>
        </w:rPr>
        <w:t xml:space="preserve">Land Court Bill </w:t>
      </w:r>
      <w:r w:rsidR="00D30C8C" w:rsidRPr="00994AA8">
        <w:rPr>
          <w:rFonts w:ascii="Arial" w:hAnsi="Arial" w:cs="Arial"/>
          <w:lang w:val="en-ZA"/>
        </w:rPr>
        <w:t>to address this challenge and a draft Bill has already served before the</w:t>
      </w:r>
      <w:r w:rsidR="00994AA8">
        <w:rPr>
          <w:rFonts w:ascii="Arial" w:hAnsi="Arial" w:cs="Arial"/>
          <w:lang w:val="en-ZA"/>
        </w:rPr>
        <w:t xml:space="preserve"> IMC. </w:t>
      </w:r>
      <w:r w:rsidR="00D30C8C" w:rsidRPr="00994AA8">
        <w:rPr>
          <w:rFonts w:ascii="Arial" w:hAnsi="Arial" w:cs="Arial"/>
          <w:lang w:val="en-ZA"/>
        </w:rPr>
        <w:t xml:space="preserve">It is expected that the Bill will be presented to Cabinet within the next few months once it completed the internal consultation processes. </w:t>
      </w:r>
    </w:p>
    <w:p w14:paraId="50589691" w14:textId="77777777" w:rsidR="001E49FE" w:rsidRPr="00994AA8" w:rsidRDefault="001E49FE" w:rsidP="00994AA8">
      <w:pPr>
        <w:tabs>
          <w:tab w:val="left" w:pos="3030"/>
        </w:tabs>
        <w:spacing w:line="360" w:lineRule="auto"/>
        <w:ind w:left="-180"/>
        <w:jc w:val="both"/>
        <w:rPr>
          <w:rFonts w:ascii="Arial" w:hAnsi="Arial" w:cs="Arial"/>
          <w:lang w:val="en-ZA"/>
        </w:rPr>
      </w:pPr>
    </w:p>
    <w:p w14:paraId="71952B63" w14:textId="77777777" w:rsidR="001E49FE" w:rsidRPr="00994AA8" w:rsidRDefault="00D30C8C" w:rsidP="00994AA8">
      <w:pPr>
        <w:tabs>
          <w:tab w:val="left" w:pos="3030"/>
        </w:tabs>
        <w:spacing w:line="360" w:lineRule="auto"/>
        <w:ind w:left="-180"/>
        <w:jc w:val="both"/>
        <w:rPr>
          <w:rFonts w:ascii="Arial" w:hAnsi="Arial" w:cs="Arial"/>
          <w:lang w:val="en-ZA"/>
        </w:rPr>
      </w:pPr>
      <w:r>
        <w:rPr>
          <w:rFonts w:ascii="Arial" w:hAnsi="Arial" w:cs="Arial"/>
          <w:lang w:val="en-ZA"/>
        </w:rPr>
        <w:t>It is anticipated that the Land Court will have exclusive jurisdiction in respect of matters which demand expertise and special</w:t>
      </w:r>
      <w:r w:rsidR="00994AA8">
        <w:rPr>
          <w:rFonts w:ascii="Arial" w:hAnsi="Arial" w:cs="Arial"/>
          <w:lang w:val="en-ZA"/>
        </w:rPr>
        <w:t xml:space="preserve">ity in resolving land disputes. </w:t>
      </w:r>
      <w:r w:rsidR="00E546A2" w:rsidRPr="00C64A16">
        <w:rPr>
          <w:rFonts w:ascii="Arial" w:hAnsi="Arial" w:cs="Arial"/>
          <w:lang w:val="en-ZA"/>
        </w:rPr>
        <w:t>An incremental approach m</w:t>
      </w:r>
      <w:r w:rsidR="005B20C4">
        <w:rPr>
          <w:rFonts w:ascii="Arial" w:hAnsi="Arial" w:cs="Arial"/>
          <w:lang w:val="en-ZA"/>
        </w:rPr>
        <w:t xml:space="preserve">ight have to </w:t>
      </w:r>
      <w:r w:rsidR="00E546A2" w:rsidRPr="00C64A16">
        <w:rPr>
          <w:rFonts w:ascii="Arial" w:hAnsi="Arial" w:cs="Arial"/>
          <w:lang w:val="en-ZA"/>
        </w:rPr>
        <w:t>be followed towards defining the Court’s jurisdiction</w:t>
      </w:r>
      <w:r w:rsidR="00E546A2">
        <w:rPr>
          <w:rFonts w:ascii="Arial" w:hAnsi="Arial" w:cs="Arial"/>
          <w:lang w:val="en-ZA"/>
        </w:rPr>
        <w:t xml:space="preserve">, the first step of which is to include those Acts of Parliament that </w:t>
      </w:r>
      <w:r w:rsidR="00E546A2" w:rsidRPr="00994AA8">
        <w:rPr>
          <w:rFonts w:ascii="Arial" w:hAnsi="Arial" w:cs="Arial"/>
          <w:lang w:val="en-ZA"/>
        </w:rPr>
        <w:t>facilitate the promotion of the vision enshrined in section 25 of the Constitution in respect of land reform, under the jurisdiction of the Court</w:t>
      </w:r>
      <w:r w:rsidR="00E546A2">
        <w:rPr>
          <w:rFonts w:ascii="Arial" w:hAnsi="Arial" w:cs="Arial"/>
          <w:lang w:val="en-ZA"/>
        </w:rPr>
        <w:t>. T</w:t>
      </w:r>
      <w:r w:rsidR="00E546A2" w:rsidRPr="00106059">
        <w:rPr>
          <w:rFonts w:ascii="Arial" w:hAnsi="Arial" w:cs="Arial"/>
          <w:lang w:val="en-ZA"/>
        </w:rPr>
        <w:t xml:space="preserve">he </w:t>
      </w:r>
      <w:r w:rsidR="00E546A2">
        <w:rPr>
          <w:rFonts w:ascii="Arial" w:hAnsi="Arial" w:cs="Arial"/>
          <w:lang w:val="en-ZA"/>
        </w:rPr>
        <w:t>jurisdiction</w:t>
      </w:r>
      <w:r w:rsidR="00E546A2" w:rsidRPr="00106059">
        <w:rPr>
          <w:rFonts w:ascii="Arial" w:hAnsi="Arial" w:cs="Arial"/>
          <w:lang w:val="en-ZA"/>
        </w:rPr>
        <w:t xml:space="preserve"> of the Court </w:t>
      </w:r>
      <w:r w:rsidR="005B20C4">
        <w:rPr>
          <w:rFonts w:ascii="Arial" w:hAnsi="Arial" w:cs="Arial"/>
          <w:lang w:val="en-ZA"/>
        </w:rPr>
        <w:t xml:space="preserve">can then </w:t>
      </w:r>
      <w:r w:rsidR="00E546A2">
        <w:rPr>
          <w:rFonts w:ascii="Arial" w:hAnsi="Arial" w:cs="Arial"/>
          <w:lang w:val="en-ZA"/>
        </w:rPr>
        <w:t>gradually</w:t>
      </w:r>
      <w:r w:rsidR="00E546A2" w:rsidRPr="00106059">
        <w:rPr>
          <w:rFonts w:ascii="Arial" w:hAnsi="Arial" w:cs="Arial"/>
          <w:lang w:val="en-ZA"/>
        </w:rPr>
        <w:t xml:space="preserve"> be expanded to also</w:t>
      </w:r>
      <w:r w:rsidR="00E546A2">
        <w:rPr>
          <w:rFonts w:ascii="Arial" w:hAnsi="Arial" w:cs="Arial"/>
          <w:lang w:val="en-ZA"/>
        </w:rPr>
        <w:t xml:space="preserve"> deal</w:t>
      </w:r>
      <w:r w:rsidR="00E546A2" w:rsidRPr="00106059">
        <w:rPr>
          <w:rFonts w:ascii="Arial" w:hAnsi="Arial" w:cs="Arial"/>
          <w:lang w:val="en-ZA"/>
        </w:rPr>
        <w:t xml:space="preserve"> with</w:t>
      </w:r>
      <w:r w:rsidR="00E546A2">
        <w:rPr>
          <w:rFonts w:ascii="Arial" w:hAnsi="Arial" w:cs="Arial"/>
          <w:lang w:val="en-ZA"/>
        </w:rPr>
        <w:t xml:space="preserve"> disputes arising from the administration and implementation of</w:t>
      </w:r>
      <w:r w:rsidR="00E546A2" w:rsidRPr="00106059">
        <w:rPr>
          <w:rFonts w:ascii="Arial" w:hAnsi="Arial" w:cs="Arial"/>
          <w:lang w:val="en-ZA"/>
        </w:rPr>
        <w:t xml:space="preserve"> </w:t>
      </w:r>
      <w:r w:rsidR="005B20C4">
        <w:rPr>
          <w:rFonts w:ascii="Arial" w:hAnsi="Arial" w:cs="Arial"/>
          <w:lang w:val="en-ZA"/>
        </w:rPr>
        <w:t xml:space="preserve">other </w:t>
      </w:r>
      <w:r w:rsidR="00E546A2" w:rsidRPr="00106059">
        <w:rPr>
          <w:rFonts w:ascii="Arial" w:hAnsi="Arial" w:cs="Arial"/>
          <w:lang w:val="en-ZA"/>
        </w:rPr>
        <w:t xml:space="preserve">legislation </w:t>
      </w:r>
      <w:r w:rsidR="00E546A2">
        <w:rPr>
          <w:rFonts w:ascii="Arial" w:hAnsi="Arial" w:cs="Arial"/>
          <w:lang w:val="en-ZA"/>
        </w:rPr>
        <w:t>that regulate</w:t>
      </w:r>
      <w:r w:rsidR="00E546A2" w:rsidRPr="00106059">
        <w:rPr>
          <w:rFonts w:ascii="Arial" w:hAnsi="Arial" w:cs="Arial"/>
          <w:lang w:val="en-ZA"/>
        </w:rPr>
        <w:t xml:space="preserve"> land </w:t>
      </w:r>
      <w:r w:rsidR="00E546A2">
        <w:rPr>
          <w:rFonts w:ascii="Arial" w:hAnsi="Arial" w:cs="Arial"/>
          <w:lang w:val="en-ZA"/>
        </w:rPr>
        <w:t xml:space="preserve">reform and other land rights </w:t>
      </w:r>
      <w:r w:rsidR="00E546A2" w:rsidRPr="00106059">
        <w:rPr>
          <w:rFonts w:ascii="Arial" w:hAnsi="Arial" w:cs="Arial"/>
          <w:lang w:val="en-ZA"/>
        </w:rPr>
        <w:t>matters</w:t>
      </w:r>
      <w:r w:rsidR="00E546A2">
        <w:rPr>
          <w:rFonts w:ascii="Arial" w:hAnsi="Arial" w:cs="Arial"/>
          <w:lang w:val="en-ZA"/>
        </w:rPr>
        <w:t>.</w:t>
      </w:r>
    </w:p>
    <w:p w14:paraId="02AE78B1" w14:textId="77777777" w:rsidR="001E49FE" w:rsidRPr="00994AA8" w:rsidRDefault="001E49FE" w:rsidP="00994AA8">
      <w:pPr>
        <w:tabs>
          <w:tab w:val="left" w:pos="3030"/>
        </w:tabs>
        <w:spacing w:line="360" w:lineRule="auto"/>
        <w:ind w:left="-180"/>
        <w:jc w:val="both"/>
        <w:rPr>
          <w:rFonts w:ascii="Arial" w:hAnsi="Arial" w:cs="Arial"/>
          <w:lang w:val="en-ZA"/>
        </w:rPr>
      </w:pPr>
    </w:p>
    <w:p w14:paraId="7A58DE5C" w14:textId="77777777" w:rsidR="00BB45F0" w:rsidRPr="00994AA8" w:rsidRDefault="00D30C8C" w:rsidP="00994AA8">
      <w:pPr>
        <w:tabs>
          <w:tab w:val="left" w:pos="3030"/>
        </w:tabs>
        <w:spacing w:line="360" w:lineRule="auto"/>
        <w:ind w:left="-180"/>
        <w:jc w:val="both"/>
        <w:rPr>
          <w:rFonts w:ascii="Arial" w:hAnsi="Arial" w:cs="Arial"/>
          <w:lang w:val="en-ZA"/>
        </w:rPr>
      </w:pPr>
      <w:r>
        <w:rPr>
          <w:rFonts w:ascii="Arial" w:hAnsi="Arial" w:cs="Arial"/>
          <w:lang w:val="en-ZA"/>
        </w:rPr>
        <w:t>The President has, pending the finalisation of the Land Court Bill, approved creation of three additional positions of Judges, two in the Gauteng Division and one in the KwaZulu Natal Division, to</w:t>
      </w:r>
      <w:r w:rsidR="00994AA8">
        <w:rPr>
          <w:rFonts w:ascii="Arial" w:hAnsi="Arial" w:cs="Arial"/>
          <w:lang w:val="en-ZA"/>
        </w:rPr>
        <w:t xml:space="preserve"> hear exclusively land matters. </w:t>
      </w:r>
      <w:r w:rsidR="00812612">
        <w:rPr>
          <w:rFonts w:ascii="Arial" w:hAnsi="Arial" w:cs="Arial"/>
          <w:lang w:val="en-ZA"/>
        </w:rPr>
        <w:t>The Judicial Service Commission will conduct i</w:t>
      </w:r>
      <w:r>
        <w:rPr>
          <w:rFonts w:ascii="Arial" w:hAnsi="Arial" w:cs="Arial"/>
          <w:lang w:val="en-ZA"/>
        </w:rPr>
        <w:t>nterviews for these positions</w:t>
      </w:r>
      <w:r w:rsidR="00812612">
        <w:rPr>
          <w:rFonts w:ascii="Arial" w:hAnsi="Arial" w:cs="Arial"/>
          <w:lang w:val="en-ZA"/>
        </w:rPr>
        <w:t xml:space="preserve"> during its sitting of April 2020. </w:t>
      </w:r>
    </w:p>
    <w:sectPr w:rsidR="00BB45F0" w:rsidRPr="00994AA8" w:rsidSect="008A1A5F">
      <w:footerReference w:type="even" r:id="rId7"/>
      <w:footerReference w:type="default" r:id="rId8"/>
      <w:pgSz w:w="12240" w:h="15840"/>
      <w:pgMar w:top="719" w:right="1080" w:bottom="899" w:left="1800" w:header="720" w:footer="3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F8B1" w14:textId="77777777" w:rsidR="00362F69" w:rsidRDefault="00362F69">
      <w:r>
        <w:separator/>
      </w:r>
    </w:p>
  </w:endnote>
  <w:endnote w:type="continuationSeparator" w:id="0">
    <w:p w14:paraId="68BAC078" w14:textId="77777777" w:rsidR="00362F69" w:rsidRDefault="0036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90EC" w14:textId="77777777" w:rsidR="00582118" w:rsidRDefault="00582118" w:rsidP="00B36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C6D6D" w14:textId="77777777" w:rsidR="00582118" w:rsidRDefault="00582118" w:rsidP="00C334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12A74" w14:textId="2F78F27C" w:rsidR="00582118" w:rsidRPr="00C334EC" w:rsidRDefault="00582118" w:rsidP="00B36921">
    <w:pPr>
      <w:pStyle w:val="Footer"/>
      <w:framePr w:wrap="around" w:vAnchor="text" w:hAnchor="margin" w:xAlign="right" w:y="1"/>
      <w:rPr>
        <w:rStyle w:val="PageNumber"/>
        <w:rFonts w:ascii="Arial" w:hAnsi="Arial"/>
        <w:sz w:val="16"/>
      </w:rPr>
    </w:pPr>
    <w:r w:rsidRPr="00C334EC">
      <w:rPr>
        <w:rStyle w:val="PageNumber"/>
        <w:rFonts w:ascii="Arial" w:hAnsi="Arial"/>
        <w:sz w:val="16"/>
      </w:rPr>
      <w:fldChar w:fldCharType="begin"/>
    </w:r>
    <w:r w:rsidRPr="00C334EC">
      <w:rPr>
        <w:rStyle w:val="PageNumber"/>
        <w:rFonts w:ascii="Arial" w:hAnsi="Arial"/>
        <w:sz w:val="16"/>
      </w:rPr>
      <w:instrText xml:space="preserve">PAGE  </w:instrText>
    </w:r>
    <w:r w:rsidRPr="00C334EC">
      <w:rPr>
        <w:rStyle w:val="PageNumber"/>
        <w:rFonts w:ascii="Arial" w:hAnsi="Arial"/>
        <w:sz w:val="16"/>
      </w:rPr>
      <w:fldChar w:fldCharType="separate"/>
    </w:r>
    <w:r w:rsidR="00BD432D">
      <w:rPr>
        <w:rStyle w:val="PageNumber"/>
        <w:rFonts w:ascii="Arial" w:hAnsi="Arial"/>
        <w:noProof/>
        <w:sz w:val="16"/>
      </w:rPr>
      <w:t>1</w:t>
    </w:r>
    <w:r w:rsidRPr="00C334EC">
      <w:rPr>
        <w:rStyle w:val="PageNumber"/>
        <w:rFonts w:ascii="Arial" w:hAnsi="Arial"/>
        <w:sz w:val="16"/>
      </w:rPr>
      <w:fldChar w:fldCharType="end"/>
    </w:r>
  </w:p>
  <w:p w14:paraId="51C662B4" w14:textId="77777777" w:rsidR="00582118" w:rsidRPr="00C334EC" w:rsidRDefault="00582118" w:rsidP="0027211B">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6DE3" w14:textId="77777777" w:rsidR="00362F69" w:rsidRDefault="00362F69">
      <w:r>
        <w:separator/>
      </w:r>
    </w:p>
  </w:footnote>
  <w:footnote w:type="continuationSeparator" w:id="0">
    <w:p w14:paraId="1B37A92F" w14:textId="77777777" w:rsidR="00362F69" w:rsidRDefault="00362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24B"/>
    <w:multiLevelType w:val="hybridMultilevel"/>
    <w:tmpl w:val="20884972"/>
    <w:lvl w:ilvl="0" w:tplc="756AE19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6BC00A2"/>
    <w:multiLevelType w:val="hybridMultilevel"/>
    <w:tmpl w:val="739C93FE"/>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 w15:restartNumberingAfterBreak="0">
    <w:nsid w:val="073F2927"/>
    <w:multiLevelType w:val="hybridMultilevel"/>
    <w:tmpl w:val="86109B68"/>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BE46606"/>
    <w:multiLevelType w:val="hybridMultilevel"/>
    <w:tmpl w:val="6A20E0F6"/>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4" w15:restartNumberingAfterBreak="0">
    <w:nsid w:val="194517E1"/>
    <w:multiLevelType w:val="hybridMultilevel"/>
    <w:tmpl w:val="9E768D1E"/>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5" w15:restartNumberingAfterBreak="0">
    <w:nsid w:val="1D963418"/>
    <w:multiLevelType w:val="hybridMultilevel"/>
    <w:tmpl w:val="3EAEF544"/>
    <w:lvl w:ilvl="0" w:tplc="24EAB070">
      <w:start w:val="1"/>
      <w:numFmt w:val="decimal"/>
      <w:lvlText w:val="%1."/>
      <w:lvlJc w:val="left"/>
      <w:pPr>
        <w:ind w:left="180" w:hanging="360"/>
      </w:pPr>
      <w:rPr>
        <w:rFonts w:hint="default"/>
      </w:rPr>
    </w:lvl>
    <w:lvl w:ilvl="1" w:tplc="1C090019" w:tentative="1">
      <w:start w:val="1"/>
      <w:numFmt w:val="lowerLetter"/>
      <w:lvlText w:val="%2."/>
      <w:lvlJc w:val="left"/>
      <w:pPr>
        <w:ind w:left="900" w:hanging="360"/>
      </w:pPr>
    </w:lvl>
    <w:lvl w:ilvl="2" w:tplc="1C09001B" w:tentative="1">
      <w:start w:val="1"/>
      <w:numFmt w:val="lowerRoman"/>
      <w:lvlText w:val="%3."/>
      <w:lvlJc w:val="right"/>
      <w:pPr>
        <w:ind w:left="1620" w:hanging="180"/>
      </w:pPr>
    </w:lvl>
    <w:lvl w:ilvl="3" w:tplc="1C09000F" w:tentative="1">
      <w:start w:val="1"/>
      <w:numFmt w:val="decimal"/>
      <w:lvlText w:val="%4."/>
      <w:lvlJc w:val="left"/>
      <w:pPr>
        <w:ind w:left="2340" w:hanging="360"/>
      </w:pPr>
    </w:lvl>
    <w:lvl w:ilvl="4" w:tplc="1C090019" w:tentative="1">
      <w:start w:val="1"/>
      <w:numFmt w:val="lowerLetter"/>
      <w:lvlText w:val="%5."/>
      <w:lvlJc w:val="left"/>
      <w:pPr>
        <w:ind w:left="3060" w:hanging="360"/>
      </w:pPr>
    </w:lvl>
    <w:lvl w:ilvl="5" w:tplc="1C09001B" w:tentative="1">
      <w:start w:val="1"/>
      <w:numFmt w:val="lowerRoman"/>
      <w:lvlText w:val="%6."/>
      <w:lvlJc w:val="right"/>
      <w:pPr>
        <w:ind w:left="3780" w:hanging="180"/>
      </w:pPr>
    </w:lvl>
    <w:lvl w:ilvl="6" w:tplc="1C09000F" w:tentative="1">
      <w:start w:val="1"/>
      <w:numFmt w:val="decimal"/>
      <w:lvlText w:val="%7."/>
      <w:lvlJc w:val="left"/>
      <w:pPr>
        <w:ind w:left="4500" w:hanging="360"/>
      </w:pPr>
    </w:lvl>
    <w:lvl w:ilvl="7" w:tplc="1C090019" w:tentative="1">
      <w:start w:val="1"/>
      <w:numFmt w:val="lowerLetter"/>
      <w:lvlText w:val="%8."/>
      <w:lvlJc w:val="left"/>
      <w:pPr>
        <w:ind w:left="5220" w:hanging="360"/>
      </w:pPr>
    </w:lvl>
    <w:lvl w:ilvl="8" w:tplc="1C09001B" w:tentative="1">
      <w:start w:val="1"/>
      <w:numFmt w:val="lowerRoman"/>
      <w:lvlText w:val="%9."/>
      <w:lvlJc w:val="right"/>
      <w:pPr>
        <w:ind w:left="5940" w:hanging="180"/>
      </w:pPr>
    </w:lvl>
  </w:abstractNum>
  <w:abstractNum w:abstractNumId="6" w15:restartNumberingAfterBreak="0">
    <w:nsid w:val="203A1223"/>
    <w:multiLevelType w:val="hybridMultilevel"/>
    <w:tmpl w:val="9B080820"/>
    <w:lvl w:ilvl="0" w:tplc="3D1CAFEC">
      <w:start w:val="1"/>
      <w:numFmt w:val="lowerLetter"/>
      <w:lvlText w:val="(%1)"/>
      <w:lvlJc w:val="left"/>
      <w:pPr>
        <w:tabs>
          <w:tab w:val="num" w:pos="1230"/>
        </w:tabs>
        <w:ind w:left="1230" w:hanging="51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05D485B"/>
    <w:multiLevelType w:val="hybridMultilevel"/>
    <w:tmpl w:val="3BF8EBE6"/>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8" w15:restartNumberingAfterBreak="0">
    <w:nsid w:val="20772B3A"/>
    <w:multiLevelType w:val="hybridMultilevel"/>
    <w:tmpl w:val="B484DB0C"/>
    <w:lvl w:ilvl="0" w:tplc="E6B42F08">
      <w:start w:val="4"/>
      <w:numFmt w:val="bullet"/>
      <w:lvlText w:val="-"/>
      <w:lvlJc w:val="left"/>
      <w:pPr>
        <w:tabs>
          <w:tab w:val="num" w:pos="1080"/>
        </w:tabs>
        <w:ind w:left="1080" w:hanging="72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AF61FA"/>
    <w:multiLevelType w:val="hybridMultilevel"/>
    <w:tmpl w:val="E25A3B50"/>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0" w15:restartNumberingAfterBreak="0">
    <w:nsid w:val="325071A1"/>
    <w:multiLevelType w:val="hybridMultilevel"/>
    <w:tmpl w:val="2FCACD58"/>
    <w:lvl w:ilvl="0" w:tplc="4CA8547A">
      <w:start w:val="1"/>
      <w:numFmt w:val="lowerLetter"/>
      <w:lvlText w:val="(%1)"/>
      <w:lvlJc w:val="left"/>
      <w:pPr>
        <w:ind w:left="180" w:hanging="360"/>
      </w:pPr>
      <w:rPr>
        <w:rFonts w:hint="default"/>
        <w:sz w:val="24"/>
      </w:rPr>
    </w:lvl>
    <w:lvl w:ilvl="1" w:tplc="1C090019" w:tentative="1">
      <w:start w:val="1"/>
      <w:numFmt w:val="lowerLetter"/>
      <w:lvlText w:val="%2."/>
      <w:lvlJc w:val="left"/>
      <w:pPr>
        <w:ind w:left="900" w:hanging="360"/>
      </w:pPr>
    </w:lvl>
    <w:lvl w:ilvl="2" w:tplc="1C09001B" w:tentative="1">
      <w:start w:val="1"/>
      <w:numFmt w:val="lowerRoman"/>
      <w:lvlText w:val="%3."/>
      <w:lvlJc w:val="right"/>
      <w:pPr>
        <w:ind w:left="1620" w:hanging="180"/>
      </w:pPr>
    </w:lvl>
    <w:lvl w:ilvl="3" w:tplc="1C09000F" w:tentative="1">
      <w:start w:val="1"/>
      <w:numFmt w:val="decimal"/>
      <w:lvlText w:val="%4."/>
      <w:lvlJc w:val="left"/>
      <w:pPr>
        <w:ind w:left="2340" w:hanging="360"/>
      </w:pPr>
    </w:lvl>
    <w:lvl w:ilvl="4" w:tplc="1C090019" w:tentative="1">
      <w:start w:val="1"/>
      <w:numFmt w:val="lowerLetter"/>
      <w:lvlText w:val="%5."/>
      <w:lvlJc w:val="left"/>
      <w:pPr>
        <w:ind w:left="3060" w:hanging="360"/>
      </w:pPr>
    </w:lvl>
    <w:lvl w:ilvl="5" w:tplc="1C09001B" w:tentative="1">
      <w:start w:val="1"/>
      <w:numFmt w:val="lowerRoman"/>
      <w:lvlText w:val="%6."/>
      <w:lvlJc w:val="right"/>
      <w:pPr>
        <w:ind w:left="3780" w:hanging="180"/>
      </w:pPr>
    </w:lvl>
    <w:lvl w:ilvl="6" w:tplc="1C09000F" w:tentative="1">
      <w:start w:val="1"/>
      <w:numFmt w:val="decimal"/>
      <w:lvlText w:val="%7."/>
      <w:lvlJc w:val="left"/>
      <w:pPr>
        <w:ind w:left="4500" w:hanging="360"/>
      </w:pPr>
    </w:lvl>
    <w:lvl w:ilvl="7" w:tplc="1C090019" w:tentative="1">
      <w:start w:val="1"/>
      <w:numFmt w:val="lowerLetter"/>
      <w:lvlText w:val="%8."/>
      <w:lvlJc w:val="left"/>
      <w:pPr>
        <w:ind w:left="5220" w:hanging="360"/>
      </w:pPr>
    </w:lvl>
    <w:lvl w:ilvl="8" w:tplc="1C09001B" w:tentative="1">
      <w:start w:val="1"/>
      <w:numFmt w:val="lowerRoman"/>
      <w:lvlText w:val="%9."/>
      <w:lvlJc w:val="right"/>
      <w:pPr>
        <w:ind w:left="5940" w:hanging="180"/>
      </w:pPr>
    </w:lvl>
  </w:abstractNum>
  <w:abstractNum w:abstractNumId="11" w15:restartNumberingAfterBreak="0">
    <w:nsid w:val="4464043B"/>
    <w:multiLevelType w:val="hybridMultilevel"/>
    <w:tmpl w:val="17D6D2F0"/>
    <w:lvl w:ilvl="0" w:tplc="2FAE6F94">
      <w:start w:val="2"/>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004C06"/>
    <w:multiLevelType w:val="hybridMultilevel"/>
    <w:tmpl w:val="7DDA72C2"/>
    <w:lvl w:ilvl="0" w:tplc="3350E8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471D49"/>
    <w:multiLevelType w:val="hybridMultilevel"/>
    <w:tmpl w:val="A30A5FFA"/>
    <w:lvl w:ilvl="0" w:tplc="30C43932">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1A32375"/>
    <w:multiLevelType w:val="hybridMultilevel"/>
    <w:tmpl w:val="09F8D31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5" w15:restartNumberingAfterBreak="0">
    <w:nsid w:val="71CF6D1A"/>
    <w:multiLevelType w:val="hybridMultilevel"/>
    <w:tmpl w:val="A3C40DB8"/>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num w:numId="1">
    <w:abstractNumId w:val="12"/>
  </w:num>
  <w:num w:numId="2">
    <w:abstractNumId w:val="6"/>
  </w:num>
  <w:num w:numId="3">
    <w:abstractNumId w:val="0"/>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9"/>
  </w:num>
  <w:num w:numId="9">
    <w:abstractNumId w:val="3"/>
  </w:num>
  <w:num w:numId="10">
    <w:abstractNumId w:val="10"/>
  </w:num>
  <w:num w:numId="11">
    <w:abstractNumId w:val="7"/>
  </w:num>
  <w:num w:numId="12">
    <w:abstractNumId w:val="15"/>
  </w:num>
  <w:num w:numId="13">
    <w:abstractNumId w:val="14"/>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D9"/>
    <w:rsid w:val="00001866"/>
    <w:rsid w:val="00011D45"/>
    <w:rsid w:val="00014CC3"/>
    <w:rsid w:val="00016957"/>
    <w:rsid w:val="00022AE7"/>
    <w:rsid w:val="00023AC8"/>
    <w:rsid w:val="00023DAA"/>
    <w:rsid w:val="00033851"/>
    <w:rsid w:val="000371A1"/>
    <w:rsid w:val="000374D8"/>
    <w:rsid w:val="00042C10"/>
    <w:rsid w:val="00051A39"/>
    <w:rsid w:val="00054424"/>
    <w:rsid w:val="0005471F"/>
    <w:rsid w:val="00060899"/>
    <w:rsid w:val="00062931"/>
    <w:rsid w:val="00062AAF"/>
    <w:rsid w:val="00067851"/>
    <w:rsid w:val="0007266F"/>
    <w:rsid w:val="000A6848"/>
    <w:rsid w:val="000B25D5"/>
    <w:rsid w:val="000C1861"/>
    <w:rsid w:val="000C722C"/>
    <w:rsid w:val="000F2387"/>
    <w:rsid w:val="001103E7"/>
    <w:rsid w:val="00124214"/>
    <w:rsid w:val="00134C62"/>
    <w:rsid w:val="00137CFF"/>
    <w:rsid w:val="001411C4"/>
    <w:rsid w:val="00153258"/>
    <w:rsid w:val="0015381B"/>
    <w:rsid w:val="0015398A"/>
    <w:rsid w:val="0015622C"/>
    <w:rsid w:val="001600C7"/>
    <w:rsid w:val="00174B37"/>
    <w:rsid w:val="00183B18"/>
    <w:rsid w:val="00191F6D"/>
    <w:rsid w:val="001978D0"/>
    <w:rsid w:val="001A40FC"/>
    <w:rsid w:val="001A6B97"/>
    <w:rsid w:val="001B0352"/>
    <w:rsid w:val="001C7E74"/>
    <w:rsid w:val="001D2C52"/>
    <w:rsid w:val="001D4F50"/>
    <w:rsid w:val="001E49FE"/>
    <w:rsid w:val="00201493"/>
    <w:rsid w:val="00205FAE"/>
    <w:rsid w:val="00216D67"/>
    <w:rsid w:val="00216E27"/>
    <w:rsid w:val="002315D1"/>
    <w:rsid w:val="002378F7"/>
    <w:rsid w:val="0025546E"/>
    <w:rsid w:val="0025613C"/>
    <w:rsid w:val="002611ED"/>
    <w:rsid w:val="002667AF"/>
    <w:rsid w:val="0027017A"/>
    <w:rsid w:val="0027211B"/>
    <w:rsid w:val="002904D7"/>
    <w:rsid w:val="0029512B"/>
    <w:rsid w:val="00296B1F"/>
    <w:rsid w:val="002A43A2"/>
    <w:rsid w:val="002A600E"/>
    <w:rsid w:val="002B6E04"/>
    <w:rsid w:val="002C3F92"/>
    <w:rsid w:val="002E0ED0"/>
    <w:rsid w:val="002E2DAC"/>
    <w:rsid w:val="002F36EC"/>
    <w:rsid w:val="002F479E"/>
    <w:rsid w:val="0030102F"/>
    <w:rsid w:val="00302E59"/>
    <w:rsid w:val="00311FF3"/>
    <w:rsid w:val="0031586B"/>
    <w:rsid w:val="003214D0"/>
    <w:rsid w:val="00325374"/>
    <w:rsid w:val="003405D8"/>
    <w:rsid w:val="003416C9"/>
    <w:rsid w:val="0035190A"/>
    <w:rsid w:val="00362F69"/>
    <w:rsid w:val="0037533A"/>
    <w:rsid w:val="0039784C"/>
    <w:rsid w:val="003A1515"/>
    <w:rsid w:val="003A1DA7"/>
    <w:rsid w:val="003A2606"/>
    <w:rsid w:val="003B6CA4"/>
    <w:rsid w:val="003C32B7"/>
    <w:rsid w:val="003D727C"/>
    <w:rsid w:val="003E051E"/>
    <w:rsid w:val="003E58BA"/>
    <w:rsid w:val="003E7749"/>
    <w:rsid w:val="003F484B"/>
    <w:rsid w:val="003F5CA1"/>
    <w:rsid w:val="00406DEC"/>
    <w:rsid w:val="00410B15"/>
    <w:rsid w:val="004136A5"/>
    <w:rsid w:val="004141E1"/>
    <w:rsid w:val="00415575"/>
    <w:rsid w:val="00420578"/>
    <w:rsid w:val="00425D42"/>
    <w:rsid w:val="00443A6E"/>
    <w:rsid w:val="00445887"/>
    <w:rsid w:val="00447963"/>
    <w:rsid w:val="0045154C"/>
    <w:rsid w:val="0045426B"/>
    <w:rsid w:val="004615A1"/>
    <w:rsid w:val="0046555D"/>
    <w:rsid w:val="00466F10"/>
    <w:rsid w:val="00470992"/>
    <w:rsid w:val="00470DE8"/>
    <w:rsid w:val="00472F38"/>
    <w:rsid w:val="004838BE"/>
    <w:rsid w:val="00483A60"/>
    <w:rsid w:val="004850E1"/>
    <w:rsid w:val="00490D2B"/>
    <w:rsid w:val="004A0C94"/>
    <w:rsid w:val="004A18C1"/>
    <w:rsid w:val="004A1D5F"/>
    <w:rsid w:val="004A26D5"/>
    <w:rsid w:val="004B0D7C"/>
    <w:rsid w:val="004B2F9F"/>
    <w:rsid w:val="004B4403"/>
    <w:rsid w:val="004C035B"/>
    <w:rsid w:val="004D6F28"/>
    <w:rsid w:val="004E063F"/>
    <w:rsid w:val="004F0B0C"/>
    <w:rsid w:val="00512897"/>
    <w:rsid w:val="0051631F"/>
    <w:rsid w:val="005177DA"/>
    <w:rsid w:val="00520702"/>
    <w:rsid w:val="00520FBD"/>
    <w:rsid w:val="00526974"/>
    <w:rsid w:val="00533C95"/>
    <w:rsid w:val="00542947"/>
    <w:rsid w:val="005460D9"/>
    <w:rsid w:val="00552113"/>
    <w:rsid w:val="00560318"/>
    <w:rsid w:val="00561C2F"/>
    <w:rsid w:val="0056630C"/>
    <w:rsid w:val="0056668F"/>
    <w:rsid w:val="00575B76"/>
    <w:rsid w:val="00581E02"/>
    <w:rsid w:val="00582118"/>
    <w:rsid w:val="005845E6"/>
    <w:rsid w:val="0059029F"/>
    <w:rsid w:val="005A0D17"/>
    <w:rsid w:val="005A48E9"/>
    <w:rsid w:val="005B1D7E"/>
    <w:rsid w:val="005B20C4"/>
    <w:rsid w:val="005C3CE4"/>
    <w:rsid w:val="005C5809"/>
    <w:rsid w:val="005D4C90"/>
    <w:rsid w:val="005E0BC3"/>
    <w:rsid w:val="005E10EC"/>
    <w:rsid w:val="005E1B97"/>
    <w:rsid w:val="005E5B61"/>
    <w:rsid w:val="005E7BF2"/>
    <w:rsid w:val="005F0254"/>
    <w:rsid w:val="005F1D6C"/>
    <w:rsid w:val="005F376C"/>
    <w:rsid w:val="006019F6"/>
    <w:rsid w:val="00601FF9"/>
    <w:rsid w:val="00604395"/>
    <w:rsid w:val="006104B5"/>
    <w:rsid w:val="00627CF4"/>
    <w:rsid w:val="00635CA4"/>
    <w:rsid w:val="00635EE7"/>
    <w:rsid w:val="00666878"/>
    <w:rsid w:val="00667250"/>
    <w:rsid w:val="00672D0E"/>
    <w:rsid w:val="00687446"/>
    <w:rsid w:val="00696081"/>
    <w:rsid w:val="006A5CAA"/>
    <w:rsid w:val="006A7BD9"/>
    <w:rsid w:val="006B1B7D"/>
    <w:rsid w:val="006C5371"/>
    <w:rsid w:val="006C69D6"/>
    <w:rsid w:val="006D5D86"/>
    <w:rsid w:val="006D5E38"/>
    <w:rsid w:val="006D6C71"/>
    <w:rsid w:val="006E7ECF"/>
    <w:rsid w:val="006F2213"/>
    <w:rsid w:val="00712DCD"/>
    <w:rsid w:val="007206D9"/>
    <w:rsid w:val="00722BDF"/>
    <w:rsid w:val="007251B2"/>
    <w:rsid w:val="00725773"/>
    <w:rsid w:val="00742544"/>
    <w:rsid w:val="00743F11"/>
    <w:rsid w:val="00744566"/>
    <w:rsid w:val="007448ED"/>
    <w:rsid w:val="007536DD"/>
    <w:rsid w:val="0076725D"/>
    <w:rsid w:val="0076766A"/>
    <w:rsid w:val="00767A34"/>
    <w:rsid w:val="007742B7"/>
    <w:rsid w:val="007777CF"/>
    <w:rsid w:val="0079165B"/>
    <w:rsid w:val="00792B84"/>
    <w:rsid w:val="007A3565"/>
    <w:rsid w:val="007A3567"/>
    <w:rsid w:val="007A51CB"/>
    <w:rsid w:val="007A5807"/>
    <w:rsid w:val="007B04C5"/>
    <w:rsid w:val="007B4E18"/>
    <w:rsid w:val="007C14F3"/>
    <w:rsid w:val="007C2EEC"/>
    <w:rsid w:val="007C4F3C"/>
    <w:rsid w:val="007C5634"/>
    <w:rsid w:val="007D159F"/>
    <w:rsid w:val="007D2E9D"/>
    <w:rsid w:val="007D3DE3"/>
    <w:rsid w:val="007E6067"/>
    <w:rsid w:val="007F357E"/>
    <w:rsid w:val="007F63FE"/>
    <w:rsid w:val="007F7246"/>
    <w:rsid w:val="00804E6D"/>
    <w:rsid w:val="0080699E"/>
    <w:rsid w:val="00806BA3"/>
    <w:rsid w:val="008077C3"/>
    <w:rsid w:val="00807F42"/>
    <w:rsid w:val="008106C3"/>
    <w:rsid w:val="00812612"/>
    <w:rsid w:val="00833742"/>
    <w:rsid w:val="008366D7"/>
    <w:rsid w:val="008369C6"/>
    <w:rsid w:val="0085018F"/>
    <w:rsid w:val="008613BC"/>
    <w:rsid w:val="0086520B"/>
    <w:rsid w:val="00882346"/>
    <w:rsid w:val="00890361"/>
    <w:rsid w:val="008917CB"/>
    <w:rsid w:val="00896547"/>
    <w:rsid w:val="008A1A5F"/>
    <w:rsid w:val="008A294C"/>
    <w:rsid w:val="008B244E"/>
    <w:rsid w:val="008B5786"/>
    <w:rsid w:val="008C7DF4"/>
    <w:rsid w:val="008D0ED5"/>
    <w:rsid w:val="008E1404"/>
    <w:rsid w:val="008E431B"/>
    <w:rsid w:val="008E481C"/>
    <w:rsid w:val="008E54DD"/>
    <w:rsid w:val="008E6774"/>
    <w:rsid w:val="008F386E"/>
    <w:rsid w:val="008F3DD2"/>
    <w:rsid w:val="008F46BF"/>
    <w:rsid w:val="009279AB"/>
    <w:rsid w:val="00932F16"/>
    <w:rsid w:val="00950004"/>
    <w:rsid w:val="00950276"/>
    <w:rsid w:val="00957820"/>
    <w:rsid w:val="00957BAC"/>
    <w:rsid w:val="009666B7"/>
    <w:rsid w:val="00966FCA"/>
    <w:rsid w:val="00971940"/>
    <w:rsid w:val="0097522A"/>
    <w:rsid w:val="00975757"/>
    <w:rsid w:val="00980AA5"/>
    <w:rsid w:val="00980B3F"/>
    <w:rsid w:val="009916FA"/>
    <w:rsid w:val="00994AA8"/>
    <w:rsid w:val="00997A0A"/>
    <w:rsid w:val="009A6CBC"/>
    <w:rsid w:val="009B1E26"/>
    <w:rsid w:val="009C24D7"/>
    <w:rsid w:val="009C3A8B"/>
    <w:rsid w:val="009D2122"/>
    <w:rsid w:val="009D7682"/>
    <w:rsid w:val="009E0A0A"/>
    <w:rsid w:val="00A05BF1"/>
    <w:rsid w:val="00A10344"/>
    <w:rsid w:val="00A4469B"/>
    <w:rsid w:val="00A5380B"/>
    <w:rsid w:val="00A611D4"/>
    <w:rsid w:val="00A6780D"/>
    <w:rsid w:val="00A826AC"/>
    <w:rsid w:val="00A85227"/>
    <w:rsid w:val="00A902B3"/>
    <w:rsid w:val="00A90BDE"/>
    <w:rsid w:val="00A949F3"/>
    <w:rsid w:val="00AA25ED"/>
    <w:rsid w:val="00AB045C"/>
    <w:rsid w:val="00AD281A"/>
    <w:rsid w:val="00AD6323"/>
    <w:rsid w:val="00AF535F"/>
    <w:rsid w:val="00B05A71"/>
    <w:rsid w:val="00B149D3"/>
    <w:rsid w:val="00B355C7"/>
    <w:rsid w:val="00B36921"/>
    <w:rsid w:val="00B47112"/>
    <w:rsid w:val="00B4761E"/>
    <w:rsid w:val="00B521A2"/>
    <w:rsid w:val="00B55323"/>
    <w:rsid w:val="00B55CB3"/>
    <w:rsid w:val="00B57068"/>
    <w:rsid w:val="00B6070B"/>
    <w:rsid w:val="00B60A9D"/>
    <w:rsid w:val="00B658DF"/>
    <w:rsid w:val="00B82FB1"/>
    <w:rsid w:val="00B91B8C"/>
    <w:rsid w:val="00B93A57"/>
    <w:rsid w:val="00B95FCF"/>
    <w:rsid w:val="00BA0754"/>
    <w:rsid w:val="00BA323E"/>
    <w:rsid w:val="00BA3AC3"/>
    <w:rsid w:val="00BB45F0"/>
    <w:rsid w:val="00BB5813"/>
    <w:rsid w:val="00BB5D49"/>
    <w:rsid w:val="00BC25D3"/>
    <w:rsid w:val="00BD432D"/>
    <w:rsid w:val="00BE07C7"/>
    <w:rsid w:val="00BE52B3"/>
    <w:rsid w:val="00BE7C2E"/>
    <w:rsid w:val="00BF1F48"/>
    <w:rsid w:val="00C022DC"/>
    <w:rsid w:val="00C060F5"/>
    <w:rsid w:val="00C07453"/>
    <w:rsid w:val="00C1253E"/>
    <w:rsid w:val="00C20AFB"/>
    <w:rsid w:val="00C2186D"/>
    <w:rsid w:val="00C30261"/>
    <w:rsid w:val="00C30BCF"/>
    <w:rsid w:val="00C32531"/>
    <w:rsid w:val="00C334EC"/>
    <w:rsid w:val="00C33DE5"/>
    <w:rsid w:val="00C378DE"/>
    <w:rsid w:val="00C4222B"/>
    <w:rsid w:val="00C4735C"/>
    <w:rsid w:val="00C56880"/>
    <w:rsid w:val="00C619D4"/>
    <w:rsid w:val="00C63142"/>
    <w:rsid w:val="00C636BD"/>
    <w:rsid w:val="00C65CE0"/>
    <w:rsid w:val="00C663BD"/>
    <w:rsid w:val="00C71AFB"/>
    <w:rsid w:val="00C74132"/>
    <w:rsid w:val="00C86964"/>
    <w:rsid w:val="00CA009F"/>
    <w:rsid w:val="00CA06F3"/>
    <w:rsid w:val="00CA42A9"/>
    <w:rsid w:val="00CA4A0B"/>
    <w:rsid w:val="00CC3646"/>
    <w:rsid w:val="00CC6FE8"/>
    <w:rsid w:val="00CD07AE"/>
    <w:rsid w:val="00CD204A"/>
    <w:rsid w:val="00CD3364"/>
    <w:rsid w:val="00CD6121"/>
    <w:rsid w:val="00CD6475"/>
    <w:rsid w:val="00CD7750"/>
    <w:rsid w:val="00CE0607"/>
    <w:rsid w:val="00CE3491"/>
    <w:rsid w:val="00CE700B"/>
    <w:rsid w:val="00D0058B"/>
    <w:rsid w:val="00D0599A"/>
    <w:rsid w:val="00D14D5A"/>
    <w:rsid w:val="00D16555"/>
    <w:rsid w:val="00D27BE9"/>
    <w:rsid w:val="00D30C8C"/>
    <w:rsid w:val="00D3581D"/>
    <w:rsid w:val="00D37047"/>
    <w:rsid w:val="00D37576"/>
    <w:rsid w:val="00D40C53"/>
    <w:rsid w:val="00D41C2E"/>
    <w:rsid w:val="00D52692"/>
    <w:rsid w:val="00D54A99"/>
    <w:rsid w:val="00D54B53"/>
    <w:rsid w:val="00D555AB"/>
    <w:rsid w:val="00D56A23"/>
    <w:rsid w:val="00D6573B"/>
    <w:rsid w:val="00D673B3"/>
    <w:rsid w:val="00D72FBB"/>
    <w:rsid w:val="00D759FC"/>
    <w:rsid w:val="00D83A13"/>
    <w:rsid w:val="00D85DA6"/>
    <w:rsid w:val="00D865D3"/>
    <w:rsid w:val="00D868C7"/>
    <w:rsid w:val="00D86E4C"/>
    <w:rsid w:val="00DB69DD"/>
    <w:rsid w:val="00DE309B"/>
    <w:rsid w:val="00DE712A"/>
    <w:rsid w:val="00DE7195"/>
    <w:rsid w:val="00DF51AD"/>
    <w:rsid w:val="00DF6E3A"/>
    <w:rsid w:val="00E00426"/>
    <w:rsid w:val="00E024A1"/>
    <w:rsid w:val="00E136E8"/>
    <w:rsid w:val="00E213D9"/>
    <w:rsid w:val="00E222E4"/>
    <w:rsid w:val="00E25822"/>
    <w:rsid w:val="00E27203"/>
    <w:rsid w:val="00E27906"/>
    <w:rsid w:val="00E368C4"/>
    <w:rsid w:val="00E42A91"/>
    <w:rsid w:val="00E447F1"/>
    <w:rsid w:val="00E47FF1"/>
    <w:rsid w:val="00E516D9"/>
    <w:rsid w:val="00E52258"/>
    <w:rsid w:val="00E546A2"/>
    <w:rsid w:val="00E56E3D"/>
    <w:rsid w:val="00E63287"/>
    <w:rsid w:val="00E6385D"/>
    <w:rsid w:val="00E74F6B"/>
    <w:rsid w:val="00E82F43"/>
    <w:rsid w:val="00E830CD"/>
    <w:rsid w:val="00E86171"/>
    <w:rsid w:val="00E86686"/>
    <w:rsid w:val="00EA1957"/>
    <w:rsid w:val="00EA369F"/>
    <w:rsid w:val="00EA4440"/>
    <w:rsid w:val="00EC17CE"/>
    <w:rsid w:val="00EC2C5E"/>
    <w:rsid w:val="00EC5D98"/>
    <w:rsid w:val="00ED0F9E"/>
    <w:rsid w:val="00ED185E"/>
    <w:rsid w:val="00EF44F6"/>
    <w:rsid w:val="00EF5E0F"/>
    <w:rsid w:val="00F00D8D"/>
    <w:rsid w:val="00F05BCF"/>
    <w:rsid w:val="00F10BF7"/>
    <w:rsid w:val="00F10EDC"/>
    <w:rsid w:val="00F1205E"/>
    <w:rsid w:val="00F177E8"/>
    <w:rsid w:val="00F2229C"/>
    <w:rsid w:val="00F3279E"/>
    <w:rsid w:val="00F34AA3"/>
    <w:rsid w:val="00F4308D"/>
    <w:rsid w:val="00F43637"/>
    <w:rsid w:val="00F44865"/>
    <w:rsid w:val="00F50799"/>
    <w:rsid w:val="00F60609"/>
    <w:rsid w:val="00F6194C"/>
    <w:rsid w:val="00F71AB9"/>
    <w:rsid w:val="00F754F1"/>
    <w:rsid w:val="00F756B6"/>
    <w:rsid w:val="00F84485"/>
    <w:rsid w:val="00F93E68"/>
    <w:rsid w:val="00FA5240"/>
    <w:rsid w:val="00FA5A89"/>
    <w:rsid w:val="00FA6028"/>
    <w:rsid w:val="00FB0A36"/>
    <w:rsid w:val="00FB47B0"/>
    <w:rsid w:val="00FB5386"/>
    <w:rsid w:val="00FC2728"/>
    <w:rsid w:val="00FC7DF6"/>
    <w:rsid w:val="00FD1000"/>
    <w:rsid w:val="00FD6CCA"/>
    <w:rsid w:val="00FE0147"/>
    <w:rsid w:val="00FE0FF5"/>
    <w:rsid w:val="00FE4BA0"/>
    <w:rsid w:val="00FE7D46"/>
    <w:rsid w:val="00FF0E06"/>
    <w:rsid w:val="00FF6A61"/>
    <w:rsid w:val="00FF79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EEB4E"/>
  <w15:chartTrackingRefBased/>
  <w15:docId w15:val="{1A84C04A-01E0-404A-A5E8-486C9E94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D9"/>
    <w:rPr>
      <w:sz w:val="24"/>
      <w:szCs w:val="24"/>
      <w:lang w:val="en-US" w:eastAsia="en-US"/>
    </w:rPr>
  </w:style>
  <w:style w:type="paragraph" w:styleId="Heading1">
    <w:name w:val="heading 1"/>
    <w:basedOn w:val="Normal"/>
    <w:next w:val="Normal"/>
    <w:qFormat/>
    <w:rsid w:val="005460D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3">
    <w:name w:val="heading 3"/>
    <w:basedOn w:val="Normal"/>
    <w:next w:val="Normal"/>
    <w:qFormat/>
    <w:rsid w:val="005460D9"/>
    <w:pPr>
      <w:keepNext/>
      <w:widowControl w:val="0"/>
      <w:autoSpaceDE w:val="0"/>
      <w:autoSpaceDN w:val="0"/>
      <w:adjustRightInd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34EC"/>
    <w:pPr>
      <w:tabs>
        <w:tab w:val="center" w:pos="4320"/>
        <w:tab w:val="right" w:pos="8640"/>
      </w:tabs>
    </w:pPr>
  </w:style>
  <w:style w:type="paragraph" w:styleId="Footer">
    <w:name w:val="footer"/>
    <w:basedOn w:val="Normal"/>
    <w:rsid w:val="00C334EC"/>
    <w:pPr>
      <w:tabs>
        <w:tab w:val="center" w:pos="4320"/>
        <w:tab w:val="right" w:pos="8640"/>
      </w:tabs>
    </w:pPr>
  </w:style>
  <w:style w:type="character" w:styleId="PageNumber">
    <w:name w:val="page number"/>
    <w:basedOn w:val="DefaultParagraphFont"/>
    <w:rsid w:val="00C334EC"/>
  </w:style>
  <w:style w:type="paragraph" w:styleId="BodyTextIndent">
    <w:name w:val="Body Text Indent"/>
    <w:basedOn w:val="Normal"/>
    <w:rsid w:val="005E1B97"/>
    <w:pPr>
      <w:spacing w:after="120"/>
      <w:ind w:left="283"/>
    </w:pPr>
  </w:style>
  <w:style w:type="paragraph" w:styleId="BodyTextIndent2">
    <w:name w:val="Body Text Indent 2"/>
    <w:basedOn w:val="Normal"/>
    <w:rsid w:val="0045154C"/>
    <w:pPr>
      <w:spacing w:after="120" w:line="480" w:lineRule="auto"/>
      <w:ind w:left="283"/>
    </w:pPr>
  </w:style>
  <w:style w:type="paragraph" w:styleId="DocumentMap">
    <w:name w:val="Document Map"/>
    <w:basedOn w:val="Normal"/>
    <w:semiHidden/>
    <w:rsid w:val="0076725D"/>
    <w:pPr>
      <w:shd w:val="clear" w:color="auto" w:fill="000080"/>
    </w:pPr>
    <w:rPr>
      <w:rFonts w:ascii="Tahoma" w:hAnsi="Tahoma" w:cs="Tahoma"/>
      <w:sz w:val="20"/>
      <w:szCs w:val="20"/>
    </w:rPr>
  </w:style>
  <w:style w:type="paragraph" w:styleId="BalloonText">
    <w:name w:val="Balloon Text"/>
    <w:basedOn w:val="Normal"/>
    <w:semiHidden/>
    <w:rsid w:val="00410B15"/>
    <w:rPr>
      <w:rFonts w:ascii="Tahoma" w:hAnsi="Tahoma" w:cs="Tahoma"/>
      <w:sz w:val="16"/>
      <w:szCs w:val="16"/>
    </w:rPr>
  </w:style>
  <w:style w:type="paragraph" w:styleId="ListParagraph">
    <w:name w:val="List Paragraph"/>
    <w:basedOn w:val="Normal"/>
    <w:uiPriority w:val="34"/>
    <w:qFormat/>
    <w:rsid w:val="00966F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2812">
      <w:bodyDiv w:val="1"/>
      <w:marLeft w:val="0"/>
      <w:marRight w:val="0"/>
      <w:marTop w:val="0"/>
      <w:marBottom w:val="0"/>
      <w:divBdr>
        <w:top w:val="none" w:sz="0" w:space="0" w:color="auto"/>
        <w:left w:val="none" w:sz="0" w:space="0" w:color="auto"/>
        <w:bottom w:val="none" w:sz="0" w:space="0" w:color="auto"/>
        <w:right w:val="none" w:sz="0" w:space="0" w:color="auto"/>
      </w:divBdr>
    </w:div>
    <w:div w:id="1480800297">
      <w:bodyDiv w:val="1"/>
      <w:marLeft w:val="0"/>
      <w:marRight w:val="0"/>
      <w:marTop w:val="0"/>
      <w:marBottom w:val="0"/>
      <w:divBdr>
        <w:top w:val="none" w:sz="0" w:space="0" w:color="auto"/>
        <w:left w:val="none" w:sz="0" w:space="0" w:color="auto"/>
        <w:bottom w:val="none" w:sz="0" w:space="0" w:color="auto"/>
        <w:right w:val="none" w:sz="0" w:space="0" w:color="auto"/>
      </w:divBdr>
    </w:div>
    <w:div w:id="20343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doj</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alstevens</dc:creator>
  <cp:keywords/>
  <cp:lastModifiedBy>Nikiwe Ncetezo</cp:lastModifiedBy>
  <cp:revision>2</cp:revision>
  <cp:lastPrinted>2020-02-27T12:48:00Z</cp:lastPrinted>
  <dcterms:created xsi:type="dcterms:W3CDTF">2020-04-27T18:21:00Z</dcterms:created>
  <dcterms:modified xsi:type="dcterms:W3CDTF">2020-04-27T18:21:00Z</dcterms:modified>
</cp:coreProperties>
</file>